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B66F" w14:textId="77777777" w:rsidR="000F3D76" w:rsidRPr="00D72A75" w:rsidRDefault="000F3D76">
      <w:pPr>
        <w:jc w:val="center"/>
        <w:rPr>
          <w:szCs w:val="24"/>
        </w:rPr>
      </w:pPr>
      <w:r w:rsidRPr="00D72A75">
        <w:rPr>
          <w:szCs w:val="24"/>
        </w:rPr>
        <w:t>Date:</w:t>
      </w:r>
      <w:r w:rsidRPr="00D72A75">
        <w:rPr>
          <w:szCs w:val="24"/>
        </w:rPr>
        <w:fldChar w:fldCharType="begin">
          <w:ffData>
            <w:name w:val="Text1"/>
            <w:enabled/>
            <w:calcOnExit w:val="0"/>
            <w:textInput/>
          </w:ffData>
        </w:fldChar>
      </w:r>
      <w:bookmarkStart w:id="0" w:name="Text1"/>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bookmarkEnd w:id="0"/>
    </w:p>
    <w:p w14:paraId="1102C3FA" w14:textId="77777777" w:rsidR="000F3D76" w:rsidRPr="00D72A75" w:rsidRDefault="000F3D76">
      <w:pPr>
        <w:jc w:val="center"/>
        <w:rPr>
          <w:szCs w:val="24"/>
          <w:u w:val="single"/>
        </w:rPr>
      </w:pPr>
    </w:p>
    <w:tbl>
      <w:tblPr>
        <w:tblW w:w="0" w:type="auto"/>
        <w:tblLayout w:type="fixed"/>
        <w:tblLook w:val="0000" w:firstRow="0" w:lastRow="0" w:firstColumn="0" w:lastColumn="0" w:noHBand="0" w:noVBand="0"/>
      </w:tblPr>
      <w:tblGrid>
        <w:gridCol w:w="4788"/>
        <w:gridCol w:w="4680"/>
      </w:tblGrid>
      <w:tr w:rsidR="000F3D76" w:rsidRPr="00D72A75" w14:paraId="5AE64974" w14:textId="77777777">
        <w:tc>
          <w:tcPr>
            <w:tcW w:w="4788" w:type="dxa"/>
          </w:tcPr>
          <w:p w14:paraId="322506D8" w14:textId="77777777" w:rsidR="000F3D76" w:rsidRPr="00D72A75" w:rsidRDefault="000F3D76">
            <w:pPr>
              <w:jc w:val="both"/>
              <w:rPr>
                <w:szCs w:val="24"/>
              </w:rPr>
            </w:pPr>
            <w:r w:rsidRPr="00D72A75">
              <w:rPr>
                <w:szCs w:val="24"/>
              </w:rPr>
              <w:t xml:space="preserve">County: </w:t>
            </w:r>
            <w:r w:rsidRPr="00D72A75">
              <w:rPr>
                <w:szCs w:val="24"/>
              </w:rPr>
              <w:fldChar w:fldCharType="begin">
                <w:ffData>
                  <w:name w:val="Text4"/>
                  <w:enabled/>
                  <w:calcOnExit w:val="0"/>
                  <w:textInput/>
                </w:ffData>
              </w:fldChar>
            </w:r>
            <w:bookmarkStart w:id="1" w:name="Text4"/>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bookmarkEnd w:id="1"/>
          </w:p>
        </w:tc>
        <w:tc>
          <w:tcPr>
            <w:tcW w:w="4680" w:type="dxa"/>
          </w:tcPr>
          <w:p w14:paraId="518448B6" w14:textId="77777777" w:rsidR="000F3D76" w:rsidRPr="00D72A75" w:rsidRDefault="000F3D76">
            <w:pPr>
              <w:jc w:val="both"/>
              <w:rPr>
                <w:szCs w:val="24"/>
              </w:rPr>
            </w:pPr>
            <w:r w:rsidRPr="00D72A75">
              <w:rPr>
                <w:szCs w:val="24"/>
              </w:rPr>
              <w:t xml:space="preserve">Federal Project No.: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p>
        </w:tc>
      </w:tr>
      <w:tr w:rsidR="000F3D76" w:rsidRPr="00D72A75" w14:paraId="11C94F72" w14:textId="77777777">
        <w:tc>
          <w:tcPr>
            <w:tcW w:w="4788" w:type="dxa"/>
          </w:tcPr>
          <w:p w14:paraId="4F9CD117" w14:textId="77777777" w:rsidR="000F3D76" w:rsidRPr="00D72A75" w:rsidRDefault="000F3D76">
            <w:pPr>
              <w:jc w:val="both"/>
              <w:rPr>
                <w:szCs w:val="24"/>
              </w:rPr>
            </w:pPr>
            <w:r w:rsidRPr="00D72A75">
              <w:rPr>
                <w:szCs w:val="24"/>
              </w:rPr>
              <w:t>ROW CSJ:</w:t>
            </w:r>
            <w:r w:rsidR="00B470CC" w:rsidRPr="00D72A75">
              <w:rPr>
                <w:szCs w:val="24"/>
              </w:rPr>
              <w:t xml:space="preserve">  </w:t>
            </w:r>
            <w:r w:rsidRPr="00D72A75">
              <w:rPr>
                <w:szCs w:val="24"/>
              </w:rPr>
              <w:t xml:space="preserve"> </w:t>
            </w:r>
            <w:r w:rsidRPr="00D72A75">
              <w:rPr>
                <w:szCs w:val="24"/>
              </w:rPr>
              <w:fldChar w:fldCharType="begin">
                <w:ffData>
                  <w:name w:val="Text5"/>
                  <w:enabled/>
                  <w:calcOnExit w:val="0"/>
                  <w:textInput/>
                </w:ffData>
              </w:fldChar>
            </w:r>
            <w:bookmarkStart w:id="2" w:name="Text5"/>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bookmarkEnd w:id="2"/>
          </w:p>
        </w:tc>
        <w:tc>
          <w:tcPr>
            <w:tcW w:w="4680" w:type="dxa"/>
          </w:tcPr>
          <w:p w14:paraId="4E0E330D" w14:textId="77777777" w:rsidR="000F3D76" w:rsidRPr="00D72A75" w:rsidRDefault="000F3D76">
            <w:pPr>
              <w:jc w:val="both"/>
              <w:rPr>
                <w:szCs w:val="24"/>
              </w:rPr>
            </w:pPr>
            <w:r w:rsidRPr="00D72A75">
              <w:rPr>
                <w:szCs w:val="24"/>
              </w:rPr>
              <w:t xml:space="preserve">Hwy. No.: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p>
        </w:tc>
      </w:tr>
      <w:tr w:rsidR="000F3D76" w:rsidRPr="00D72A75" w14:paraId="62AF2269" w14:textId="77777777">
        <w:tc>
          <w:tcPr>
            <w:tcW w:w="4788" w:type="dxa"/>
          </w:tcPr>
          <w:p w14:paraId="72F97418" w14:textId="77777777" w:rsidR="000F3D76" w:rsidRPr="00D72A75" w:rsidRDefault="000F3D76">
            <w:pPr>
              <w:jc w:val="both"/>
              <w:rPr>
                <w:szCs w:val="24"/>
              </w:rPr>
            </w:pPr>
            <w:r w:rsidRPr="00D72A75">
              <w:rPr>
                <w:szCs w:val="24"/>
              </w:rPr>
              <w:t>Parcel</w:t>
            </w:r>
            <w:r w:rsidR="00D72A75" w:rsidRPr="00D72A75">
              <w:rPr>
                <w:szCs w:val="24"/>
              </w:rPr>
              <w:t xml:space="preserve"> ID</w:t>
            </w:r>
            <w:r w:rsidRPr="00D72A75">
              <w:rPr>
                <w:szCs w:val="24"/>
              </w:rPr>
              <w:t xml:space="preserve">: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p>
        </w:tc>
        <w:tc>
          <w:tcPr>
            <w:tcW w:w="4680" w:type="dxa"/>
          </w:tcPr>
          <w:p w14:paraId="66E7B8F3" w14:textId="77777777" w:rsidR="000F3D76" w:rsidRPr="00D72A75" w:rsidRDefault="000F3D76">
            <w:pPr>
              <w:jc w:val="both"/>
              <w:rPr>
                <w:szCs w:val="24"/>
              </w:rPr>
            </w:pPr>
          </w:p>
        </w:tc>
      </w:tr>
      <w:tr w:rsidR="000F3D76" w:rsidRPr="00D72A75" w14:paraId="5890853E" w14:textId="77777777">
        <w:trPr>
          <w:cantSplit/>
        </w:trPr>
        <w:tc>
          <w:tcPr>
            <w:tcW w:w="9468" w:type="dxa"/>
            <w:gridSpan w:val="2"/>
          </w:tcPr>
          <w:p w14:paraId="73C7F1B4" w14:textId="77777777" w:rsidR="000F3D76" w:rsidRPr="00D72A75" w:rsidRDefault="000F3D76">
            <w:pPr>
              <w:jc w:val="both"/>
              <w:rPr>
                <w:szCs w:val="24"/>
              </w:rPr>
            </w:pPr>
            <w:r w:rsidRPr="00D72A75">
              <w:rPr>
                <w:szCs w:val="24"/>
              </w:rPr>
              <w:t xml:space="preserve">Project Limits:   From </w:t>
            </w:r>
            <w:r w:rsidRPr="00D72A75">
              <w:rPr>
                <w:szCs w:val="24"/>
              </w:rPr>
              <w:fldChar w:fldCharType="begin">
                <w:ffData>
                  <w:name w:val="Text2"/>
                  <w:enabled/>
                  <w:calcOnExit w:val="0"/>
                  <w:textInput/>
                </w:ffData>
              </w:fldChar>
            </w:r>
            <w:bookmarkStart w:id="3" w:name="Text2"/>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bookmarkEnd w:id="3"/>
            <w:r w:rsidRPr="00D72A75">
              <w:rPr>
                <w:szCs w:val="24"/>
              </w:rPr>
              <w:t xml:space="preserve"> To </w:t>
            </w:r>
            <w:r w:rsidRPr="00D72A75">
              <w:rPr>
                <w:szCs w:val="24"/>
              </w:rPr>
              <w:fldChar w:fldCharType="begin">
                <w:ffData>
                  <w:name w:val="Text3"/>
                  <w:enabled/>
                  <w:calcOnExit w:val="0"/>
                  <w:textInput/>
                </w:ffData>
              </w:fldChar>
            </w:r>
            <w:bookmarkStart w:id="4" w:name="Text3"/>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bookmarkEnd w:id="4"/>
          </w:p>
        </w:tc>
      </w:tr>
    </w:tbl>
    <w:p w14:paraId="3B54894B" w14:textId="77777777" w:rsidR="000F3D76" w:rsidRPr="00D72A75" w:rsidRDefault="000F3D76">
      <w:pPr>
        <w:jc w:val="both"/>
        <w:rPr>
          <w:szCs w:val="24"/>
        </w:rPr>
      </w:pPr>
    </w:p>
    <w:tbl>
      <w:tblPr>
        <w:tblW w:w="0" w:type="auto"/>
        <w:tblLayout w:type="fixed"/>
        <w:tblLook w:val="0000" w:firstRow="0" w:lastRow="0" w:firstColumn="0" w:lastColumn="0" w:noHBand="0" w:noVBand="0"/>
      </w:tblPr>
      <w:tblGrid>
        <w:gridCol w:w="4608"/>
      </w:tblGrid>
      <w:tr w:rsidR="000F3D76" w:rsidRPr="00D72A75" w14:paraId="3C5762CF" w14:textId="77777777">
        <w:tc>
          <w:tcPr>
            <w:tcW w:w="4608" w:type="dxa"/>
          </w:tcPr>
          <w:p w14:paraId="3523E00F" w14:textId="77777777" w:rsidR="000F3D76" w:rsidRPr="00D72A75" w:rsidRDefault="000F3D76">
            <w:pPr>
              <w:jc w:val="both"/>
              <w:rPr>
                <w:szCs w:val="24"/>
              </w:rPr>
            </w:pP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p>
        </w:tc>
      </w:tr>
      <w:tr w:rsidR="000F3D76" w:rsidRPr="00D72A75" w14:paraId="00C052C8" w14:textId="77777777">
        <w:tc>
          <w:tcPr>
            <w:tcW w:w="4608" w:type="dxa"/>
          </w:tcPr>
          <w:p w14:paraId="7F768459" w14:textId="77777777" w:rsidR="000F3D76" w:rsidRPr="00D72A75" w:rsidRDefault="000F3D76">
            <w:pPr>
              <w:jc w:val="both"/>
              <w:rPr>
                <w:szCs w:val="24"/>
              </w:rPr>
            </w:pP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p>
        </w:tc>
      </w:tr>
      <w:tr w:rsidR="000F3D76" w:rsidRPr="00D72A75" w14:paraId="0F51974A" w14:textId="77777777">
        <w:tc>
          <w:tcPr>
            <w:tcW w:w="4608" w:type="dxa"/>
          </w:tcPr>
          <w:p w14:paraId="6D346D4A" w14:textId="77777777" w:rsidR="000F3D76" w:rsidRPr="00D72A75" w:rsidRDefault="000F3D76">
            <w:pPr>
              <w:jc w:val="both"/>
              <w:rPr>
                <w:szCs w:val="24"/>
              </w:rPr>
            </w:pP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p>
        </w:tc>
      </w:tr>
    </w:tbl>
    <w:p w14:paraId="4825A402" w14:textId="77777777" w:rsidR="000F3D76" w:rsidRPr="00D72A75" w:rsidRDefault="000F3D76">
      <w:pPr>
        <w:jc w:val="both"/>
        <w:rPr>
          <w:szCs w:val="24"/>
        </w:rPr>
      </w:pPr>
    </w:p>
    <w:p w14:paraId="6711CE6B" w14:textId="77777777" w:rsidR="000F3D76" w:rsidRPr="00D72A75" w:rsidRDefault="000F3D76">
      <w:pPr>
        <w:jc w:val="both"/>
        <w:rPr>
          <w:szCs w:val="24"/>
        </w:rPr>
      </w:pPr>
      <w:r w:rsidRPr="00D72A75">
        <w:rPr>
          <w:szCs w:val="24"/>
        </w:rPr>
        <w:t xml:space="preserve">Dear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w:t>
      </w:r>
    </w:p>
    <w:p w14:paraId="3128DC14" w14:textId="77777777" w:rsidR="000F3D76" w:rsidRPr="00D72A75" w:rsidRDefault="000F3D76">
      <w:pPr>
        <w:rPr>
          <w:szCs w:val="24"/>
        </w:rPr>
      </w:pPr>
    </w:p>
    <w:p w14:paraId="078FB2C0" w14:textId="77777777" w:rsidR="000F3D76" w:rsidRPr="00D72A75" w:rsidRDefault="000F3D76" w:rsidP="00D72A75">
      <w:pPr>
        <w:rPr>
          <w:szCs w:val="24"/>
        </w:rPr>
      </w:pPr>
      <w:r w:rsidRPr="00D72A75">
        <w:rPr>
          <w:szCs w:val="24"/>
        </w:rPr>
        <w:t xml:space="preserve">An offer was made by the Texas Department of Transportation on </w:t>
      </w:r>
      <w:r w:rsidRPr="00D72A75">
        <w:rPr>
          <w:szCs w:val="24"/>
        </w:rPr>
        <w:fldChar w:fldCharType="begin">
          <w:ffData>
            <w:name w:val="Text6"/>
            <w:enabled/>
            <w:calcOnExit w:val="0"/>
            <w:textInput/>
          </w:ffData>
        </w:fldChar>
      </w:r>
      <w:bookmarkStart w:id="5" w:name="Text6"/>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bookmarkEnd w:id="5"/>
      <w:r w:rsidRPr="00D72A75">
        <w:rPr>
          <w:szCs w:val="24"/>
        </w:rPr>
        <w:t xml:space="preserve"> to purchase the above-designated property, on which your personal property is located, for highway right of way. This Department assists persons displaced by the purchase of land for transportation purposes through our Relocation Assistance Program. The payments and services to which you may be entitled are outlined in the enclosed brochure which is entitled </w:t>
      </w:r>
      <w:r w:rsidRPr="00D72A75">
        <w:rPr>
          <w:i/>
          <w:szCs w:val="24"/>
        </w:rPr>
        <w:t>“Relocation Assistance.”</w:t>
      </w:r>
      <w:r w:rsidRPr="00D72A75">
        <w:rPr>
          <w:szCs w:val="24"/>
        </w:rPr>
        <w:t xml:space="preserve"> We believe that you will find that this brochure is very helpful.</w:t>
      </w:r>
    </w:p>
    <w:p w14:paraId="2EC92E2B" w14:textId="77777777" w:rsidR="000F3D76" w:rsidRPr="00D72A75" w:rsidRDefault="000F3D76" w:rsidP="00D72A75">
      <w:pPr>
        <w:rPr>
          <w:szCs w:val="24"/>
        </w:rPr>
      </w:pPr>
    </w:p>
    <w:p w14:paraId="76FCE6DC" w14:textId="77777777" w:rsidR="000F3D76" w:rsidRPr="00D72A75" w:rsidRDefault="000F3D76" w:rsidP="00D72A75">
      <w:pPr>
        <w:rPr>
          <w:szCs w:val="24"/>
        </w:rPr>
      </w:pPr>
      <w:r w:rsidRPr="00D72A75">
        <w:rPr>
          <w:szCs w:val="24"/>
        </w:rPr>
        <w:t xml:space="preserve">Please take careful note of each and </w:t>
      </w:r>
      <w:proofErr w:type="gramStart"/>
      <w:r w:rsidRPr="00D72A75">
        <w:rPr>
          <w:szCs w:val="24"/>
        </w:rPr>
        <w:t>all of</w:t>
      </w:r>
      <w:proofErr w:type="gramEnd"/>
      <w:r w:rsidRPr="00D72A75">
        <w:rPr>
          <w:szCs w:val="24"/>
        </w:rPr>
        <w:t xml:space="preserve"> the following statements:</w:t>
      </w:r>
    </w:p>
    <w:p w14:paraId="5F316B73" w14:textId="77777777" w:rsidR="000F3D76" w:rsidRPr="00D72A75" w:rsidRDefault="000F3D76" w:rsidP="00D72A75">
      <w:pPr>
        <w:rPr>
          <w:szCs w:val="24"/>
        </w:rPr>
      </w:pPr>
    </w:p>
    <w:p w14:paraId="05F3F96A" w14:textId="77777777" w:rsidR="000F3D76" w:rsidRPr="00D72A75" w:rsidRDefault="000F3D76" w:rsidP="00D72A75">
      <w:pPr>
        <w:numPr>
          <w:ilvl w:val="0"/>
          <w:numId w:val="4"/>
        </w:numPr>
        <w:rPr>
          <w:szCs w:val="24"/>
        </w:rPr>
      </w:pPr>
      <w:r w:rsidRPr="00D72A75">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7BB41ACA" w14:textId="77777777" w:rsidR="000F3D76" w:rsidRPr="00D72A75" w:rsidRDefault="000F3D76" w:rsidP="00D72A75">
      <w:pPr>
        <w:widowControl w:val="0"/>
        <w:tabs>
          <w:tab w:val="left" w:pos="0"/>
        </w:tabs>
        <w:rPr>
          <w:szCs w:val="24"/>
        </w:rPr>
      </w:pPr>
    </w:p>
    <w:p w14:paraId="4774BBEE" w14:textId="77777777" w:rsidR="000F3D76" w:rsidRPr="00D72A75" w:rsidRDefault="000F3D76" w:rsidP="00D72A75">
      <w:pPr>
        <w:numPr>
          <w:ilvl w:val="0"/>
          <w:numId w:val="4"/>
        </w:numPr>
        <w:rPr>
          <w:szCs w:val="24"/>
        </w:rPr>
      </w:pPr>
      <w:r w:rsidRPr="00D72A75">
        <w:rPr>
          <w:szCs w:val="24"/>
        </w:rPr>
        <w:t>Additionally, you may be entitled to moving costs as explained in our brochure. These costs, however, are limited to personal property and will not include any costs for moving real property.</w:t>
      </w:r>
    </w:p>
    <w:p w14:paraId="645A7FBC" w14:textId="77777777" w:rsidR="000F3D76" w:rsidRPr="00D72A75" w:rsidRDefault="000F3D76" w:rsidP="00D72A75">
      <w:pPr>
        <w:ind w:left="720" w:hanging="360"/>
        <w:rPr>
          <w:szCs w:val="24"/>
        </w:rPr>
      </w:pPr>
    </w:p>
    <w:p w14:paraId="7EE34D2C" w14:textId="77777777" w:rsidR="000F3D76" w:rsidRPr="00D72A75" w:rsidRDefault="000F3D76" w:rsidP="00D72A75">
      <w:pPr>
        <w:numPr>
          <w:ilvl w:val="0"/>
          <w:numId w:val="4"/>
        </w:numPr>
        <w:rPr>
          <w:szCs w:val="24"/>
        </w:rPr>
      </w:pPr>
      <w:r w:rsidRPr="00D72A75">
        <w:rPr>
          <w:szCs w:val="24"/>
        </w:rPr>
        <w:t xml:space="preserve">Application for relocation assistance payments must be made in writing on standard forms provided by this Department and must be filed with this Department no later than eighteen (18) months after the date you </w:t>
      </w:r>
      <w:proofErr w:type="gramStart"/>
      <w:r w:rsidRPr="00D72A75">
        <w:rPr>
          <w:szCs w:val="24"/>
        </w:rPr>
        <w:t>actually move</w:t>
      </w:r>
      <w:proofErr w:type="gramEnd"/>
      <w:r w:rsidRPr="00D72A75">
        <w:rPr>
          <w:szCs w:val="24"/>
        </w:rPr>
        <w:t xml:space="preserve"> from this parcel.</w:t>
      </w:r>
    </w:p>
    <w:p w14:paraId="7114972E" w14:textId="77777777" w:rsidR="000F3D76" w:rsidRPr="00D72A75" w:rsidRDefault="000F3D76" w:rsidP="00D72A75">
      <w:pPr>
        <w:ind w:left="720" w:hanging="360"/>
        <w:rPr>
          <w:szCs w:val="24"/>
        </w:rPr>
      </w:pPr>
    </w:p>
    <w:p w14:paraId="3DF8A5D7" w14:textId="77777777" w:rsidR="000F3D76" w:rsidRPr="00D72A75" w:rsidRDefault="000F3D76" w:rsidP="00D72A75">
      <w:pPr>
        <w:numPr>
          <w:ilvl w:val="0"/>
          <w:numId w:val="4"/>
        </w:numPr>
        <w:rPr>
          <w:szCs w:val="24"/>
        </w:rPr>
      </w:pPr>
      <w:r w:rsidRPr="00D72A75">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06FEF2C4" w14:textId="77777777" w:rsidR="000F3D76" w:rsidRPr="00D72A75" w:rsidRDefault="000F3D76" w:rsidP="00D72A75">
      <w:pPr>
        <w:ind w:left="720" w:hanging="360"/>
        <w:rPr>
          <w:szCs w:val="24"/>
        </w:rPr>
      </w:pPr>
    </w:p>
    <w:p w14:paraId="7DB3EB84" w14:textId="77777777" w:rsidR="000F3D76" w:rsidRPr="00D72A75" w:rsidRDefault="000F3D76" w:rsidP="00D72A75">
      <w:pPr>
        <w:numPr>
          <w:ilvl w:val="0"/>
          <w:numId w:val="4"/>
        </w:numPr>
        <w:rPr>
          <w:szCs w:val="24"/>
        </w:rPr>
      </w:pPr>
      <w:r w:rsidRPr="00D72A75">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7A5F2E7F" w14:textId="77777777" w:rsidR="000F3D76" w:rsidRPr="00D72A75" w:rsidRDefault="000F3D76" w:rsidP="00D72A75">
      <w:pPr>
        <w:rPr>
          <w:szCs w:val="24"/>
        </w:rPr>
      </w:pPr>
    </w:p>
    <w:p w14:paraId="3087AE9B" w14:textId="77777777" w:rsidR="000F3D76" w:rsidRPr="00D72A75" w:rsidRDefault="000F3D76" w:rsidP="00D72A75">
      <w:pPr>
        <w:rPr>
          <w:szCs w:val="24"/>
        </w:rPr>
      </w:pPr>
      <w:r w:rsidRPr="00D72A75">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 xml:space="preserve"> at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 xml:space="preserve"> in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 xml:space="preserve"> or visit the Texas Department of Transportation office at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 xml:space="preserve">.  In the event you are unable to contact our office between 8 a.m. and 5 p.m., you may call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 xml:space="preserve"> at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 xml:space="preserve"> in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 xml:space="preserve">  between </w:t>
      </w: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 Our contact person will cooperate with you in setting up an appointment at a time and place convenient for you.</w:t>
      </w:r>
    </w:p>
    <w:p w14:paraId="60423C82" w14:textId="77777777" w:rsidR="000F3D76" w:rsidRPr="00D72A75" w:rsidRDefault="000F3D76">
      <w:pPr>
        <w:jc w:val="both"/>
        <w:rPr>
          <w:szCs w:val="24"/>
        </w:rPr>
      </w:pPr>
    </w:p>
    <w:p w14:paraId="68183D03" w14:textId="77777777" w:rsidR="000F3D76" w:rsidRPr="00D72A75" w:rsidRDefault="000F3D76">
      <w:pPr>
        <w:ind w:left="4320"/>
        <w:jc w:val="both"/>
        <w:rPr>
          <w:szCs w:val="24"/>
        </w:rPr>
      </w:pPr>
      <w:r w:rsidRPr="00D72A75">
        <w:rPr>
          <w:szCs w:val="24"/>
        </w:rPr>
        <w:t>Sincerely,</w:t>
      </w:r>
    </w:p>
    <w:p w14:paraId="04E98A9D" w14:textId="77777777" w:rsidR="000F3D76" w:rsidRPr="00D72A75" w:rsidRDefault="000F3D76">
      <w:pPr>
        <w:ind w:left="4320"/>
        <w:jc w:val="both"/>
        <w:rPr>
          <w:szCs w:val="24"/>
        </w:rPr>
      </w:pPr>
    </w:p>
    <w:p w14:paraId="0E775971" w14:textId="77777777" w:rsidR="000F3D76" w:rsidRPr="00D72A75" w:rsidRDefault="000F3D76">
      <w:pPr>
        <w:ind w:left="4320"/>
        <w:jc w:val="both"/>
        <w:rPr>
          <w:szCs w:val="24"/>
        </w:rPr>
      </w:pPr>
    </w:p>
    <w:p w14:paraId="13AF0491" w14:textId="77777777" w:rsidR="000F3D76" w:rsidRPr="00D72A75" w:rsidRDefault="000F3D76">
      <w:pPr>
        <w:ind w:left="4320"/>
        <w:jc w:val="both"/>
        <w:rPr>
          <w:szCs w:val="24"/>
          <w:u w:val="single"/>
        </w:rPr>
      </w:pPr>
      <w:r w:rsidRPr="00D72A75">
        <w:rPr>
          <w:szCs w:val="24"/>
          <w:u w:val="single"/>
        </w:rPr>
        <w:tab/>
      </w:r>
      <w:r w:rsidRPr="00D72A75">
        <w:rPr>
          <w:szCs w:val="24"/>
          <w:u w:val="single"/>
        </w:rPr>
        <w:tab/>
      </w:r>
      <w:r w:rsidRPr="00D72A75">
        <w:rPr>
          <w:szCs w:val="24"/>
          <w:u w:val="single"/>
        </w:rPr>
        <w:tab/>
      </w:r>
      <w:r w:rsidRPr="00D72A75">
        <w:rPr>
          <w:szCs w:val="24"/>
          <w:u w:val="single"/>
        </w:rPr>
        <w:tab/>
      </w:r>
      <w:r w:rsidRPr="00D72A75">
        <w:rPr>
          <w:szCs w:val="24"/>
          <w:u w:val="single"/>
        </w:rPr>
        <w:tab/>
      </w:r>
      <w:r w:rsidRPr="00D72A75">
        <w:rPr>
          <w:szCs w:val="24"/>
          <w:u w:val="single"/>
        </w:rPr>
        <w:tab/>
      </w:r>
      <w:r w:rsidRPr="00D72A75">
        <w:rPr>
          <w:szCs w:val="24"/>
          <w:u w:val="single"/>
        </w:rPr>
        <w:tab/>
      </w:r>
    </w:p>
    <w:p w14:paraId="3C4EF136" w14:textId="77777777" w:rsidR="000F3D76" w:rsidRPr="00D72A75" w:rsidRDefault="000F3D76">
      <w:pPr>
        <w:ind w:left="4320"/>
        <w:jc w:val="both"/>
        <w:rPr>
          <w:szCs w:val="24"/>
        </w:rPr>
      </w:pP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p>
    <w:p w14:paraId="3B8889D9" w14:textId="77777777" w:rsidR="000F3D76" w:rsidRPr="00D72A75" w:rsidRDefault="000F3D76">
      <w:pPr>
        <w:ind w:left="4320"/>
        <w:jc w:val="both"/>
        <w:rPr>
          <w:szCs w:val="24"/>
        </w:rPr>
      </w:pPr>
      <w:r w:rsidRPr="00D72A75">
        <w:rPr>
          <w:szCs w:val="24"/>
        </w:rPr>
        <w:fldChar w:fldCharType="begin">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rsidRPr="00D72A75">
        <w:rPr>
          <w:noProof/>
          <w:szCs w:val="24"/>
        </w:rPr>
        <w:t> </w:t>
      </w:r>
      <w:r w:rsidRPr="00D72A75">
        <w:rPr>
          <w:noProof/>
          <w:szCs w:val="24"/>
        </w:rPr>
        <w:t> </w:t>
      </w:r>
      <w:r w:rsidRPr="00D72A75">
        <w:rPr>
          <w:noProof/>
          <w:szCs w:val="24"/>
        </w:rPr>
        <w:t> </w:t>
      </w:r>
      <w:r w:rsidRPr="00D72A75">
        <w:rPr>
          <w:noProof/>
          <w:szCs w:val="24"/>
        </w:rPr>
        <w:t> </w:t>
      </w:r>
      <w:r w:rsidRPr="00D72A75">
        <w:rPr>
          <w:noProof/>
          <w:szCs w:val="24"/>
        </w:rPr>
        <w:t> </w:t>
      </w:r>
      <w:r w:rsidRPr="00D72A75">
        <w:rPr>
          <w:szCs w:val="24"/>
        </w:rPr>
        <w:fldChar w:fldCharType="end"/>
      </w:r>
      <w:r w:rsidRPr="00D72A75">
        <w:rPr>
          <w:szCs w:val="24"/>
        </w:rPr>
        <w:t xml:space="preserve"> </w:t>
      </w:r>
      <w:r w:rsidR="00D72A75" w:rsidRPr="00D72A75">
        <w:rPr>
          <w:szCs w:val="24"/>
        </w:rPr>
        <w:t>District</w:t>
      </w:r>
      <w:r w:rsidRPr="00D72A75">
        <w:rPr>
          <w:szCs w:val="24"/>
        </w:rPr>
        <w:t>, Texas Department of Transportation</w:t>
      </w:r>
    </w:p>
    <w:p w14:paraId="001D0C86" w14:textId="77777777" w:rsidR="000F3D76" w:rsidRPr="00D72A75" w:rsidRDefault="000F3D76">
      <w:pPr>
        <w:jc w:val="both"/>
        <w:rPr>
          <w:szCs w:val="24"/>
        </w:rPr>
      </w:pPr>
    </w:p>
    <w:p w14:paraId="7576171D" w14:textId="77777777" w:rsidR="000F3D76" w:rsidRPr="00D72A75" w:rsidRDefault="000F3D76">
      <w:pPr>
        <w:jc w:val="both"/>
        <w:rPr>
          <w:szCs w:val="24"/>
        </w:rPr>
      </w:pPr>
    </w:p>
    <w:p w14:paraId="4E61BAB5" w14:textId="77777777" w:rsidR="000F3D76" w:rsidRPr="00D72A75" w:rsidRDefault="000F3D76">
      <w:pPr>
        <w:jc w:val="both"/>
        <w:rPr>
          <w:szCs w:val="24"/>
        </w:rPr>
      </w:pPr>
    </w:p>
    <w:p w14:paraId="16448DB2" w14:textId="77777777" w:rsidR="000F3D76" w:rsidRPr="00D72A75" w:rsidRDefault="000F3D76">
      <w:pPr>
        <w:jc w:val="both"/>
        <w:rPr>
          <w:szCs w:val="24"/>
        </w:rPr>
      </w:pPr>
      <w:r w:rsidRPr="00D72A75">
        <w:rPr>
          <w:szCs w:val="24"/>
        </w:rPr>
        <w:t>Enclosure</w:t>
      </w:r>
    </w:p>
    <w:p w14:paraId="5EFC9445" w14:textId="77777777" w:rsidR="000F3D76" w:rsidRDefault="000F3D76">
      <w:pPr>
        <w:jc w:val="both"/>
      </w:pPr>
    </w:p>
    <w:sectPr w:rsidR="000F3D76" w:rsidSect="00B470CC">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B0F2" w14:textId="77777777" w:rsidR="000350D5" w:rsidRDefault="000350D5">
      <w:r>
        <w:separator/>
      </w:r>
    </w:p>
  </w:endnote>
  <w:endnote w:type="continuationSeparator" w:id="0">
    <w:p w14:paraId="7155FE8B" w14:textId="77777777" w:rsidR="000350D5" w:rsidRDefault="0003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A4A3" w14:textId="77777777" w:rsidR="00DB3713" w:rsidRPr="00D72A75" w:rsidRDefault="00D72A75" w:rsidP="00D72A75">
    <w:pPr>
      <w:keepLines/>
      <w:rPr>
        <w:rFonts w:ascii="Arial" w:hAnsi="Arial" w:cs="Arial"/>
        <w:sz w:val="14"/>
        <w:szCs w:val="14"/>
      </w:rPr>
    </w:pPr>
    <w:r>
      <w:rPr>
        <w:rFonts w:ascii="Arial" w:hAnsi="Arial" w:cs="Arial"/>
        <w:sz w:val="14"/>
        <w:szCs w:val="14"/>
      </w:rPr>
      <w:t>Form ROW-R-LPPO</w:t>
    </w:r>
    <w:r w:rsidRPr="00421632">
      <w:rPr>
        <w:rFonts w:ascii="Arial" w:hAnsi="Arial" w:cs="Arial"/>
        <w:sz w:val="14"/>
        <w:szCs w:val="14"/>
      </w:rPr>
      <w:t xml:space="preserve">  </w:t>
    </w:r>
    <w:proofErr w:type="gramStart"/>
    <w:r w:rsidRPr="00421632">
      <w:rPr>
        <w:rFonts w:ascii="Arial" w:hAnsi="Arial" w:cs="Arial"/>
        <w:sz w:val="14"/>
        <w:szCs w:val="14"/>
      </w:rPr>
      <w:t xml:space="preserve">   (</w:t>
    </w:r>
    <w:proofErr w:type="gramEnd"/>
    <w:r>
      <w:rPr>
        <w:rFonts w:ascii="Arial" w:hAnsi="Arial" w:cs="Arial"/>
        <w:sz w:val="14"/>
        <w:szCs w:val="14"/>
      </w:rPr>
      <w:t>Rev. 04/21</w:t>
    </w:r>
    <w:r w:rsidRPr="00421632">
      <w:rPr>
        <w:rFonts w:ascii="Arial" w:hAnsi="Arial" w:cs="Arial"/>
        <w:sz w:val="14"/>
        <w:szCs w:val="14"/>
      </w:rPr>
      <w:t xml:space="preserve">)     Page </w:t>
    </w:r>
    <w:r w:rsidRPr="00421632">
      <w:rPr>
        <w:rStyle w:val="PageNumber"/>
        <w:rFonts w:ascii="Arial" w:hAnsi="Arial" w:cs="Arial"/>
        <w:sz w:val="14"/>
        <w:szCs w:val="14"/>
      </w:rPr>
      <w:fldChar w:fldCharType="begin"/>
    </w:r>
    <w:r w:rsidRPr="00421632">
      <w:rPr>
        <w:rStyle w:val="PageNumber"/>
        <w:rFonts w:ascii="Arial" w:hAnsi="Arial" w:cs="Arial"/>
        <w:sz w:val="14"/>
        <w:szCs w:val="14"/>
      </w:rPr>
      <w:instrText xml:space="preserve"> PAGE </w:instrText>
    </w:r>
    <w:r w:rsidRPr="00421632">
      <w:rPr>
        <w:rStyle w:val="PageNumber"/>
        <w:rFonts w:ascii="Arial" w:hAnsi="Arial" w:cs="Arial"/>
        <w:sz w:val="14"/>
        <w:szCs w:val="14"/>
      </w:rPr>
      <w:fldChar w:fldCharType="separate"/>
    </w:r>
    <w:r w:rsidR="00D45AFC">
      <w:rPr>
        <w:rStyle w:val="PageNumber"/>
        <w:rFonts w:ascii="Arial" w:hAnsi="Arial" w:cs="Arial"/>
        <w:noProof/>
        <w:sz w:val="14"/>
        <w:szCs w:val="14"/>
      </w:rPr>
      <w:t>2</w:t>
    </w:r>
    <w:r w:rsidRPr="00421632">
      <w:rPr>
        <w:rStyle w:val="PageNumber"/>
        <w:rFonts w:ascii="Arial" w:hAnsi="Arial" w:cs="Arial"/>
        <w:sz w:val="14"/>
        <w:szCs w:val="14"/>
      </w:rPr>
      <w:fldChar w:fldCharType="end"/>
    </w:r>
    <w:r w:rsidRPr="00421632">
      <w:rPr>
        <w:rFonts w:ascii="Arial" w:hAnsi="Arial" w:cs="Arial"/>
        <w:sz w:val="14"/>
        <w:szCs w:val="14"/>
      </w:rPr>
      <w:t xml:space="preserve"> of </w:t>
    </w:r>
    <w:r w:rsidRPr="00421632">
      <w:rPr>
        <w:rStyle w:val="PageNumber"/>
        <w:rFonts w:ascii="Arial" w:hAnsi="Arial" w:cs="Arial"/>
        <w:sz w:val="14"/>
        <w:szCs w:val="14"/>
      </w:rPr>
      <w:fldChar w:fldCharType="begin"/>
    </w:r>
    <w:r w:rsidRPr="00421632">
      <w:rPr>
        <w:rStyle w:val="PageNumber"/>
        <w:rFonts w:ascii="Arial" w:hAnsi="Arial" w:cs="Arial"/>
        <w:sz w:val="14"/>
        <w:szCs w:val="14"/>
      </w:rPr>
      <w:instrText xml:space="preserve"> NUMPAGES </w:instrText>
    </w:r>
    <w:r w:rsidRPr="00421632">
      <w:rPr>
        <w:rStyle w:val="PageNumber"/>
        <w:rFonts w:ascii="Arial" w:hAnsi="Arial" w:cs="Arial"/>
        <w:sz w:val="14"/>
        <w:szCs w:val="14"/>
      </w:rPr>
      <w:fldChar w:fldCharType="separate"/>
    </w:r>
    <w:r w:rsidR="00D45AFC">
      <w:rPr>
        <w:rStyle w:val="PageNumber"/>
        <w:rFonts w:ascii="Arial" w:hAnsi="Arial" w:cs="Arial"/>
        <w:noProof/>
        <w:sz w:val="14"/>
        <w:szCs w:val="14"/>
      </w:rPr>
      <w:t>2</w:t>
    </w:r>
    <w:r w:rsidRPr="00421632">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3B97" w14:textId="77777777" w:rsidR="00DB3713" w:rsidRPr="00421632" w:rsidRDefault="00155FA2" w:rsidP="00421632">
    <w:pPr>
      <w:keepLines/>
      <w:rPr>
        <w:rFonts w:ascii="Arial" w:hAnsi="Arial" w:cs="Arial"/>
        <w:sz w:val="14"/>
        <w:szCs w:val="14"/>
      </w:rPr>
    </w:pPr>
    <w:r>
      <w:rPr>
        <w:rFonts w:ascii="Arial" w:hAnsi="Arial" w:cs="Arial"/>
        <w:sz w:val="14"/>
        <w:szCs w:val="14"/>
      </w:rPr>
      <w:t>Form ROW-R-L</w:t>
    </w:r>
    <w:r w:rsidR="00DB3713">
      <w:rPr>
        <w:rFonts w:ascii="Arial" w:hAnsi="Arial" w:cs="Arial"/>
        <w:sz w:val="14"/>
        <w:szCs w:val="14"/>
      </w:rPr>
      <w:t>PPO</w:t>
    </w:r>
    <w:r w:rsidR="00DB3713" w:rsidRPr="00421632">
      <w:rPr>
        <w:rFonts w:ascii="Arial" w:hAnsi="Arial" w:cs="Arial"/>
        <w:sz w:val="14"/>
        <w:szCs w:val="14"/>
      </w:rPr>
      <w:t xml:space="preserve">  </w:t>
    </w:r>
    <w:proofErr w:type="gramStart"/>
    <w:r w:rsidR="00DB3713" w:rsidRPr="00421632">
      <w:rPr>
        <w:rFonts w:ascii="Arial" w:hAnsi="Arial" w:cs="Arial"/>
        <w:sz w:val="14"/>
        <w:szCs w:val="14"/>
      </w:rPr>
      <w:t xml:space="preserve">   (</w:t>
    </w:r>
    <w:proofErr w:type="gramEnd"/>
    <w:r w:rsidR="00D72A75">
      <w:rPr>
        <w:rFonts w:ascii="Arial" w:hAnsi="Arial" w:cs="Arial"/>
        <w:sz w:val="14"/>
        <w:szCs w:val="14"/>
      </w:rPr>
      <w:t>Rev. 04/21</w:t>
    </w:r>
    <w:r w:rsidR="00DB3713" w:rsidRPr="00421632">
      <w:rPr>
        <w:rFonts w:ascii="Arial" w:hAnsi="Arial" w:cs="Arial"/>
        <w:sz w:val="14"/>
        <w:szCs w:val="14"/>
      </w:rPr>
      <w:t xml:space="preserve">)     Page </w:t>
    </w:r>
    <w:r w:rsidR="00DB3713" w:rsidRPr="00421632">
      <w:rPr>
        <w:rStyle w:val="PageNumber"/>
        <w:rFonts w:ascii="Arial" w:hAnsi="Arial" w:cs="Arial"/>
        <w:sz w:val="14"/>
        <w:szCs w:val="14"/>
      </w:rPr>
      <w:fldChar w:fldCharType="begin"/>
    </w:r>
    <w:r w:rsidR="00DB3713" w:rsidRPr="00421632">
      <w:rPr>
        <w:rStyle w:val="PageNumber"/>
        <w:rFonts w:ascii="Arial" w:hAnsi="Arial" w:cs="Arial"/>
        <w:sz w:val="14"/>
        <w:szCs w:val="14"/>
      </w:rPr>
      <w:instrText xml:space="preserve"> PAGE </w:instrText>
    </w:r>
    <w:r w:rsidR="00DB3713" w:rsidRPr="00421632">
      <w:rPr>
        <w:rStyle w:val="PageNumber"/>
        <w:rFonts w:ascii="Arial" w:hAnsi="Arial" w:cs="Arial"/>
        <w:sz w:val="14"/>
        <w:szCs w:val="14"/>
      </w:rPr>
      <w:fldChar w:fldCharType="separate"/>
    </w:r>
    <w:r w:rsidR="00D45AFC">
      <w:rPr>
        <w:rStyle w:val="PageNumber"/>
        <w:rFonts w:ascii="Arial" w:hAnsi="Arial" w:cs="Arial"/>
        <w:noProof/>
        <w:sz w:val="14"/>
        <w:szCs w:val="14"/>
      </w:rPr>
      <w:t>1</w:t>
    </w:r>
    <w:r w:rsidR="00DB3713" w:rsidRPr="00421632">
      <w:rPr>
        <w:rStyle w:val="PageNumber"/>
        <w:rFonts w:ascii="Arial" w:hAnsi="Arial" w:cs="Arial"/>
        <w:sz w:val="14"/>
        <w:szCs w:val="14"/>
      </w:rPr>
      <w:fldChar w:fldCharType="end"/>
    </w:r>
    <w:r w:rsidR="00DB3713" w:rsidRPr="00421632">
      <w:rPr>
        <w:rFonts w:ascii="Arial" w:hAnsi="Arial" w:cs="Arial"/>
        <w:sz w:val="14"/>
        <w:szCs w:val="14"/>
      </w:rPr>
      <w:t xml:space="preserve"> of </w:t>
    </w:r>
    <w:r w:rsidR="00DB3713" w:rsidRPr="00421632">
      <w:rPr>
        <w:rStyle w:val="PageNumber"/>
        <w:rFonts w:ascii="Arial" w:hAnsi="Arial" w:cs="Arial"/>
        <w:sz w:val="14"/>
        <w:szCs w:val="14"/>
      </w:rPr>
      <w:fldChar w:fldCharType="begin"/>
    </w:r>
    <w:r w:rsidR="00DB3713" w:rsidRPr="00421632">
      <w:rPr>
        <w:rStyle w:val="PageNumber"/>
        <w:rFonts w:ascii="Arial" w:hAnsi="Arial" w:cs="Arial"/>
        <w:sz w:val="14"/>
        <w:szCs w:val="14"/>
      </w:rPr>
      <w:instrText xml:space="preserve"> NUMPAGES </w:instrText>
    </w:r>
    <w:r w:rsidR="00DB3713" w:rsidRPr="00421632">
      <w:rPr>
        <w:rStyle w:val="PageNumber"/>
        <w:rFonts w:ascii="Arial" w:hAnsi="Arial" w:cs="Arial"/>
        <w:sz w:val="14"/>
        <w:szCs w:val="14"/>
      </w:rPr>
      <w:fldChar w:fldCharType="separate"/>
    </w:r>
    <w:r w:rsidR="00D45AFC">
      <w:rPr>
        <w:rStyle w:val="PageNumber"/>
        <w:rFonts w:ascii="Arial" w:hAnsi="Arial" w:cs="Arial"/>
        <w:noProof/>
        <w:sz w:val="14"/>
        <w:szCs w:val="14"/>
      </w:rPr>
      <w:t>2</w:t>
    </w:r>
    <w:r w:rsidR="00DB3713" w:rsidRPr="00421632">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7B9A" w14:textId="77777777" w:rsidR="000350D5" w:rsidRDefault="000350D5">
      <w:r>
        <w:separator/>
      </w:r>
    </w:p>
  </w:footnote>
  <w:footnote w:type="continuationSeparator" w:id="0">
    <w:p w14:paraId="41050876" w14:textId="77777777" w:rsidR="000350D5" w:rsidRDefault="0003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AD34" w14:textId="77777777" w:rsidR="00DB3713" w:rsidRDefault="00DB3713">
    <w:pPr>
      <w:pStyle w:val="Header"/>
    </w:pPr>
  </w:p>
  <w:p w14:paraId="6E8E7BEE" w14:textId="77777777" w:rsidR="00DB3713" w:rsidRDefault="00DB3713">
    <w:pPr>
      <w:pStyle w:val="Header"/>
    </w:pPr>
  </w:p>
  <w:p w14:paraId="6B3543B5" w14:textId="77777777" w:rsidR="00DB3713" w:rsidRDefault="00DB3713">
    <w:pPr>
      <w:pStyle w:val="Header"/>
    </w:pPr>
  </w:p>
  <w:p w14:paraId="75736678" w14:textId="77777777" w:rsidR="00DB3713" w:rsidRDefault="00DB3713">
    <w:pPr>
      <w:pStyle w:val="Header"/>
    </w:pPr>
  </w:p>
  <w:p w14:paraId="672F0333" w14:textId="77777777" w:rsidR="00DB3713" w:rsidRDefault="00DB3713">
    <w:pPr>
      <w:pStyle w:val="Header"/>
    </w:pPr>
  </w:p>
  <w:p w14:paraId="119AB43D" w14:textId="77777777" w:rsidR="00DB3713" w:rsidRDefault="00DB3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8E57" w14:textId="77777777" w:rsidR="00DB3713" w:rsidRDefault="00DB3713">
    <w:pPr>
      <w:pStyle w:val="Header"/>
    </w:pPr>
  </w:p>
  <w:p w14:paraId="05E75C60" w14:textId="77777777" w:rsidR="00DB3713" w:rsidRDefault="00DB3713">
    <w:pPr>
      <w:pStyle w:val="Header"/>
    </w:pPr>
  </w:p>
  <w:p w14:paraId="17CF8E44" w14:textId="77777777" w:rsidR="00DB3713" w:rsidRDefault="00DB3713">
    <w:pPr>
      <w:pStyle w:val="Header"/>
    </w:pPr>
  </w:p>
  <w:p w14:paraId="109193CF" w14:textId="77777777" w:rsidR="00DB3713" w:rsidRDefault="00DB3713">
    <w:pPr>
      <w:pStyle w:val="Header"/>
    </w:pPr>
  </w:p>
  <w:p w14:paraId="3BE01C27" w14:textId="77777777" w:rsidR="00DB3713" w:rsidRDefault="00DB3713">
    <w:pPr>
      <w:pStyle w:val="Header"/>
    </w:pPr>
  </w:p>
  <w:p w14:paraId="1FA4E79A" w14:textId="77777777" w:rsidR="00DB3713" w:rsidRDefault="00DB3713">
    <w:pPr>
      <w:pStyle w:val="Header"/>
    </w:pPr>
  </w:p>
  <w:p w14:paraId="1455B3D9" w14:textId="77777777" w:rsidR="00DB3713" w:rsidRDefault="00DB3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2840"/>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2710427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F4D35EA"/>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593515882">
    <w:abstractNumId w:val="3"/>
  </w:num>
  <w:num w:numId="2" w16cid:durableId="2131050116">
    <w:abstractNumId w:val="1"/>
  </w:num>
  <w:num w:numId="3" w16cid:durableId="2054694864">
    <w:abstractNumId w:val="2"/>
  </w:num>
  <w:num w:numId="4" w16cid:durableId="77948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6"/>
    <w:rsid w:val="000015B6"/>
    <w:rsid w:val="000350D5"/>
    <w:rsid w:val="000E091F"/>
    <w:rsid w:val="000F3D76"/>
    <w:rsid w:val="00105355"/>
    <w:rsid w:val="00155FA2"/>
    <w:rsid w:val="00176136"/>
    <w:rsid w:val="0018423E"/>
    <w:rsid w:val="00202CF4"/>
    <w:rsid w:val="00263948"/>
    <w:rsid w:val="002C312E"/>
    <w:rsid w:val="002C3FF3"/>
    <w:rsid w:val="003D36A7"/>
    <w:rsid w:val="00421632"/>
    <w:rsid w:val="00427D7E"/>
    <w:rsid w:val="00431FB0"/>
    <w:rsid w:val="004357DB"/>
    <w:rsid w:val="004C53D6"/>
    <w:rsid w:val="004D0C74"/>
    <w:rsid w:val="004E4D2C"/>
    <w:rsid w:val="00585F8C"/>
    <w:rsid w:val="005A5AC2"/>
    <w:rsid w:val="005D3812"/>
    <w:rsid w:val="006131C0"/>
    <w:rsid w:val="00637061"/>
    <w:rsid w:val="00733EC8"/>
    <w:rsid w:val="007F6119"/>
    <w:rsid w:val="00814AC7"/>
    <w:rsid w:val="00880EB4"/>
    <w:rsid w:val="008F4647"/>
    <w:rsid w:val="009A36B1"/>
    <w:rsid w:val="00A1752B"/>
    <w:rsid w:val="00B470CC"/>
    <w:rsid w:val="00C73D7F"/>
    <w:rsid w:val="00C772AD"/>
    <w:rsid w:val="00D45AFC"/>
    <w:rsid w:val="00D64FF0"/>
    <w:rsid w:val="00D72A75"/>
    <w:rsid w:val="00DB3713"/>
    <w:rsid w:val="00DB4803"/>
    <w:rsid w:val="00E066B3"/>
    <w:rsid w:val="00E26512"/>
    <w:rsid w:val="00F0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5E19F"/>
  <w15:chartTrackingRefBased/>
  <w15:docId w15:val="{98F31FF4-30F0-4281-BFE6-4FAF12B2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632"/>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2CQQKEH6ZJYR-945898380-794</_dlc_DocId>
    <_dlc_DocIdUrl xmlns="515352fc-4bfb-4416-a00c-6833a8a01107">
      <Url>https://txdot.sharepoint.com/sites/division-itd/imd/applications/Plan-Admin-ENT-Systems/_layouts/15/DocIdRedir.aspx?ID=2CQQKEH6ZJYR-945898380-794</Url>
      <Description>2CQQKEH6ZJYR-945898380-794</Description>
    </_dlc_DocIdUrl>
  </documentManagement>
</p:properties>
</file>

<file path=customXml/itemProps1.xml><?xml version="1.0" encoding="utf-8"?>
<ds:datastoreItem xmlns:ds="http://schemas.openxmlformats.org/officeDocument/2006/customXml" ds:itemID="{13729A17-F26E-4D46-A33C-60E407A5E95C}"/>
</file>

<file path=customXml/itemProps2.xml><?xml version="1.0" encoding="utf-8"?>
<ds:datastoreItem xmlns:ds="http://schemas.openxmlformats.org/officeDocument/2006/customXml" ds:itemID="{997A38D3-1E7E-4F1D-B4F2-E92FE2AE2425}"/>
</file>

<file path=customXml/itemProps3.xml><?xml version="1.0" encoding="utf-8"?>
<ds:datastoreItem xmlns:ds="http://schemas.openxmlformats.org/officeDocument/2006/customXml" ds:itemID="{556BCD88-7033-4F88-A94D-D09EC32ABFF7}"/>
</file>

<file path=customXml/itemProps4.xml><?xml version="1.0" encoding="utf-8"?>
<ds:datastoreItem xmlns:ds="http://schemas.openxmlformats.org/officeDocument/2006/customXml" ds:itemID="{651933A9-D8B3-4317-9785-6E0EE2AA63E3}"/>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2736</Characters>
  <Application>Microsoft Office Word</Application>
  <DocSecurity>0</DocSecurity>
  <Lines>160</Lines>
  <Paragraphs>37</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2011-10-03T19:45:00Z</cp:lastPrinted>
  <dcterms:created xsi:type="dcterms:W3CDTF">2025-09-18T20:42:00Z</dcterms:created>
  <dcterms:modified xsi:type="dcterms:W3CDTF">2025-09-18T20:42:00Z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8592b418-e463-4598-9799-079940eb73dc</vt:lpwstr>
  </property>
</Properties>
</file>