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EC45" w14:textId="77777777" w:rsidR="00270AF2" w:rsidRPr="007E5E1A" w:rsidRDefault="00270AF2">
      <w:pPr>
        <w:jc w:val="center"/>
        <w:rPr>
          <w:szCs w:val="24"/>
        </w:rPr>
      </w:pPr>
      <w:r w:rsidRPr="007E5E1A">
        <w:rPr>
          <w:szCs w:val="24"/>
        </w:rPr>
        <w:t xml:space="preserve">Date: </w:t>
      </w:r>
      <w:r w:rsidRPr="007E5E1A">
        <w:rPr>
          <w:szCs w:val="24"/>
        </w:rPr>
        <w:fldChar w:fldCharType="begin">
          <w:ffData>
            <w:name w:val="Text3"/>
            <w:enabled/>
            <w:calcOnExit w:val="0"/>
            <w:textInput/>
          </w:ffData>
        </w:fldChar>
      </w:r>
      <w:bookmarkStart w:id="0" w:name="Text3"/>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bookmarkEnd w:id="0"/>
      <w:r w:rsidRPr="007E5E1A">
        <w:rPr>
          <w:szCs w:val="24"/>
        </w:rPr>
        <w:t xml:space="preserve"> </w:t>
      </w:r>
    </w:p>
    <w:p w14:paraId="60A6F4C5" w14:textId="77777777" w:rsidR="00270AF2" w:rsidRPr="007E5E1A" w:rsidRDefault="00270AF2">
      <w:pPr>
        <w:jc w:val="center"/>
        <w:rPr>
          <w:szCs w:val="24"/>
          <w:u w:val="single"/>
        </w:rPr>
      </w:pPr>
      <w:r w:rsidRPr="007E5E1A">
        <w:rPr>
          <w:szCs w:val="24"/>
          <w:u w:val="single"/>
        </w:rPr>
        <w:t xml:space="preserve"> </w:t>
      </w:r>
    </w:p>
    <w:tbl>
      <w:tblPr>
        <w:tblW w:w="0" w:type="auto"/>
        <w:tblLayout w:type="fixed"/>
        <w:tblLook w:val="0000" w:firstRow="0" w:lastRow="0" w:firstColumn="0" w:lastColumn="0" w:noHBand="0" w:noVBand="0"/>
      </w:tblPr>
      <w:tblGrid>
        <w:gridCol w:w="4788"/>
        <w:gridCol w:w="4680"/>
      </w:tblGrid>
      <w:tr w:rsidR="00270AF2" w:rsidRPr="007E5E1A" w14:paraId="200A016D" w14:textId="77777777">
        <w:tc>
          <w:tcPr>
            <w:tcW w:w="4788" w:type="dxa"/>
          </w:tcPr>
          <w:p w14:paraId="00092461" w14:textId="77777777" w:rsidR="00270AF2" w:rsidRPr="007E5E1A" w:rsidRDefault="00270AF2">
            <w:pPr>
              <w:rPr>
                <w:szCs w:val="24"/>
              </w:rPr>
            </w:pPr>
            <w:r w:rsidRPr="007E5E1A">
              <w:rPr>
                <w:szCs w:val="24"/>
              </w:rPr>
              <w:t xml:space="preserve">County: </w:t>
            </w:r>
            <w:r w:rsidRPr="007E5E1A">
              <w:rPr>
                <w:szCs w:val="24"/>
              </w:rPr>
              <w:fldChar w:fldCharType="begin">
                <w:ffData>
                  <w:name w:val="Text2"/>
                  <w:enabled/>
                  <w:calcOnExit w:val="0"/>
                  <w:textInput/>
                </w:ffData>
              </w:fldChar>
            </w:r>
            <w:bookmarkStart w:id="1" w:name="Text2"/>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bookmarkEnd w:id="1"/>
          </w:p>
        </w:tc>
        <w:tc>
          <w:tcPr>
            <w:tcW w:w="4680" w:type="dxa"/>
          </w:tcPr>
          <w:p w14:paraId="79C5458C" w14:textId="77777777" w:rsidR="00270AF2" w:rsidRPr="007E5E1A" w:rsidRDefault="00270AF2">
            <w:pPr>
              <w:rPr>
                <w:szCs w:val="24"/>
              </w:rPr>
            </w:pPr>
            <w:r w:rsidRPr="007E5E1A">
              <w:rPr>
                <w:szCs w:val="24"/>
              </w:rPr>
              <w:t xml:space="preserve">Federal Project No.: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r w:rsidR="00270AF2" w:rsidRPr="007E5E1A" w14:paraId="00FD2D1E" w14:textId="77777777">
        <w:tc>
          <w:tcPr>
            <w:tcW w:w="4788" w:type="dxa"/>
          </w:tcPr>
          <w:p w14:paraId="3AE57390" w14:textId="77777777" w:rsidR="00270AF2" w:rsidRPr="007E5E1A" w:rsidRDefault="00270AF2">
            <w:pPr>
              <w:rPr>
                <w:szCs w:val="24"/>
              </w:rPr>
            </w:pPr>
            <w:r w:rsidRPr="007E5E1A">
              <w:rPr>
                <w:szCs w:val="24"/>
              </w:rPr>
              <w:t>ROW CSJ:</w:t>
            </w:r>
            <w:r w:rsidR="00813E8E" w:rsidRPr="007E5E1A">
              <w:rPr>
                <w:szCs w:val="24"/>
              </w:rPr>
              <w:t xml:space="preserve">  </w:t>
            </w:r>
            <w:r w:rsidRPr="007E5E1A">
              <w:rPr>
                <w:szCs w:val="24"/>
              </w:rPr>
              <w:t xml:space="preserve">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c>
          <w:tcPr>
            <w:tcW w:w="4680" w:type="dxa"/>
          </w:tcPr>
          <w:p w14:paraId="0F8F214C" w14:textId="77777777" w:rsidR="00270AF2" w:rsidRPr="007E5E1A" w:rsidRDefault="00270AF2">
            <w:pPr>
              <w:rPr>
                <w:szCs w:val="24"/>
              </w:rPr>
            </w:pPr>
            <w:r w:rsidRPr="007E5E1A">
              <w:rPr>
                <w:szCs w:val="24"/>
              </w:rPr>
              <w:t xml:space="preserve">Hwy. No.: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r w:rsidR="00270AF2" w:rsidRPr="007E5E1A" w14:paraId="76827F41" w14:textId="77777777">
        <w:tc>
          <w:tcPr>
            <w:tcW w:w="4788" w:type="dxa"/>
          </w:tcPr>
          <w:p w14:paraId="0BB87679" w14:textId="77777777" w:rsidR="00270AF2" w:rsidRPr="007E5E1A" w:rsidRDefault="00270AF2">
            <w:pPr>
              <w:rPr>
                <w:szCs w:val="24"/>
              </w:rPr>
            </w:pPr>
            <w:r w:rsidRPr="007E5E1A">
              <w:rPr>
                <w:szCs w:val="24"/>
              </w:rPr>
              <w:t>Parcel</w:t>
            </w:r>
            <w:r w:rsidR="007E5E1A">
              <w:rPr>
                <w:szCs w:val="24"/>
              </w:rPr>
              <w:t xml:space="preserve"> ID</w:t>
            </w:r>
            <w:r w:rsidRPr="007E5E1A">
              <w:rPr>
                <w:szCs w:val="24"/>
              </w:rPr>
              <w:t xml:space="preserve">: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c>
          <w:tcPr>
            <w:tcW w:w="4680" w:type="dxa"/>
          </w:tcPr>
          <w:p w14:paraId="3EA5B7A1" w14:textId="77777777" w:rsidR="00270AF2" w:rsidRPr="007E5E1A" w:rsidRDefault="00270AF2">
            <w:pPr>
              <w:rPr>
                <w:szCs w:val="24"/>
              </w:rPr>
            </w:pPr>
          </w:p>
        </w:tc>
      </w:tr>
      <w:tr w:rsidR="00270AF2" w:rsidRPr="007E5E1A" w14:paraId="73FE0E67" w14:textId="77777777">
        <w:trPr>
          <w:cantSplit/>
        </w:trPr>
        <w:tc>
          <w:tcPr>
            <w:tcW w:w="9468" w:type="dxa"/>
            <w:gridSpan w:val="2"/>
          </w:tcPr>
          <w:p w14:paraId="0758C805" w14:textId="77777777" w:rsidR="00270AF2" w:rsidRPr="007E5E1A" w:rsidRDefault="00270AF2">
            <w:pPr>
              <w:rPr>
                <w:szCs w:val="24"/>
              </w:rPr>
            </w:pPr>
            <w:r w:rsidRPr="007E5E1A">
              <w:rPr>
                <w:szCs w:val="24"/>
              </w:rPr>
              <w:t xml:space="preserve">Project Limits:   From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To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bl>
    <w:p w14:paraId="747B7429" w14:textId="77777777" w:rsidR="00270AF2" w:rsidRPr="007E5E1A" w:rsidRDefault="00270AF2">
      <w:pPr>
        <w:rPr>
          <w:szCs w:val="24"/>
        </w:rPr>
      </w:pPr>
    </w:p>
    <w:p w14:paraId="3F2434B7" w14:textId="77777777" w:rsidR="00270AF2" w:rsidRPr="007E5E1A" w:rsidRDefault="00270AF2">
      <w:pPr>
        <w:rPr>
          <w:szCs w:val="24"/>
        </w:rPr>
      </w:pPr>
    </w:p>
    <w:tbl>
      <w:tblPr>
        <w:tblW w:w="0" w:type="auto"/>
        <w:tblLayout w:type="fixed"/>
        <w:tblLook w:val="0000" w:firstRow="0" w:lastRow="0" w:firstColumn="0" w:lastColumn="0" w:noHBand="0" w:noVBand="0"/>
      </w:tblPr>
      <w:tblGrid>
        <w:gridCol w:w="4608"/>
      </w:tblGrid>
      <w:tr w:rsidR="00270AF2" w:rsidRPr="007E5E1A" w14:paraId="0F22C41E" w14:textId="77777777">
        <w:tc>
          <w:tcPr>
            <w:tcW w:w="4608" w:type="dxa"/>
          </w:tcPr>
          <w:p w14:paraId="6B073901" w14:textId="77777777" w:rsidR="00270AF2" w:rsidRPr="007E5E1A" w:rsidRDefault="00270AF2">
            <w:pPr>
              <w:rPr>
                <w:szCs w:val="24"/>
              </w:rPr>
            </w:pP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r w:rsidR="00270AF2" w:rsidRPr="007E5E1A" w14:paraId="466A46AF" w14:textId="77777777">
        <w:tc>
          <w:tcPr>
            <w:tcW w:w="4608" w:type="dxa"/>
          </w:tcPr>
          <w:p w14:paraId="43CA63FA" w14:textId="77777777" w:rsidR="00270AF2" w:rsidRPr="007E5E1A" w:rsidRDefault="00270AF2">
            <w:pPr>
              <w:rPr>
                <w:szCs w:val="24"/>
              </w:rPr>
            </w:pP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r w:rsidR="00270AF2" w:rsidRPr="007E5E1A" w14:paraId="40B234FD" w14:textId="77777777">
        <w:tc>
          <w:tcPr>
            <w:tcW w:w="4608" w:type="dxa"/>
          </w:tcPr>
          <w:p w14:paraId="762691BF" w14:textId="77777777" w:rsidR="00270AF2" w:rsidRPr="007E5E1A" w:rsidRDefault="00270AF2">
            <w:pPr>
              <w:rPr>
                <w:szCs w:val="24"/>
              </w:rPr>
            </w:pP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tc>
      </w:tr>
    </w:tbl>
    <w:p w14:paraId="0FA79745" w14:textId="77777777" w:rsidR="00270AF2" w:rsidRPr="007E5E1A" w:rsidRDefault="00270AF2">
      <w:pPr>
        <w:rPr>
          <w:szCs w:val="24"/>
        </w:rPr>
      </w:pPr>
    </w:p>
    <w:p w14:paraId="2B62DEE0" w14:textId="77777777" w:rsidR="00270AF2" w:rsidRPr="007E5E1A" w:rsidRDefault="00270AF2">
      <w:pPr>
        <w:rPr>
          <w:szCs w:val="24"/>
        </w:rPr>
      </w:pPr>
      <w:r w:rsidRPr="007E5E1A">
        <w:rPr>
          <w:szCs w:val="24"/>
        </w:rPr>
        <w:t xml:space="preserve">Dear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p w14:paraId="0B0D02AE" w14:textId="77777777" w:rsidR="00270AF2" w:rsidRPr="007E5E1A" w:rsidRDefault="00270AF2">
      <w:pPr>
        <w:rPr>
          <w:szCs w:val="24"/>
        </w:rPr>
      </w:pPr>
    </w:p>
    <w:p w14:paraId="0D2C95BF" w14:textId="77777777" w:rsidR="00270AF2" w:rsidRPr="007E5E1A" w:rsidRDefault="00270AF2" w:rsidP="00613B31">
      <w:pPr>
        <w:rPr>
          <w:szCs w:val="24"/>
        </w:rPr>
      </w:pPr>
      <w:r w:rsidRPr="007E5E1A">
        <w:rPr>
          <w:szCs w:val="24"/>
        </w:rPr>
        <w:t xml:space="preserve">An offer was made by the Texas Department of Transportation on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to purchase the above-designated property, on which you reside,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7E5E1A">
        <w:rPr>
          <w:i/>
          <w:szCs w:val="24"/>
        </w:rPr>
        <w:t xml:space="preserve">“Relocation Assistance.” </w:t>
      </w:r>
      <w:r w:rsidRPr="007E5E1A">
        <w:rPr>
          <w:szCs w:val="24"/>
        </w:rPr>
        <w:t>We believe that you will find that this brochure is very helpful.</w:t>
      </w:r>
    </w:p>
    <w:p w14:paraId="02796D46" w14:textId="77777777" w:rsidR="00270AF2" w:rsidRPr="007E5E1A" w:rsidRDefault="00270AF2" w:rsidP="00613B31">
      <w:pPr>
        <w:rPr>
          <w:szCs w:val="24"/>
        </w:rPr>
      </w:pPr>
    </w:p>
    <w:p w14:paraId="0761C257" w14:textId="77777777" w:rsidR="00270AF2" w:rsidRPr="007E5E1A" w:rsidRDefault="00270AF2" w:rsidP="00613B31">
      <w:pPr>
        <w:rPr>
          <w:szCs w:val="24"/>
        </w:rPr>
      </w:pPr>
      <w:r w:rsidRPr="007E5E1A">
        <w:rPr>
          <w:szCs w:val="24"/>
        </w:rPr>
        <w:t xml:space="preserve">Please take careful note of each and </w:t>
      </w:r>
      <w:proofErr w:type="gramStart"/>
      <w:r w:rsidRPr="007E5E1A">
        <w:rPr>
          <w:szCs w:val="24"/>
        </w:rPr>
        <w:t>all of</w:t>
      </w:r>
      <w:proofErr w:type="gramEnd"/>
      <w:r w:rsidRPr="007E5E1A">
        <w:rPr>
          <w:szCs w:val="24"/>
        </w:rPr>
        <w:t xml:space="preserve"> the following statements:</w:t>
      </w:r>
    </w:p>
    <w:p w14:paraId="4C694804" w14:textId="77777777" w:rsidR="00270AF2" w:rsidRPr="007E5E1A" w:rsidRDefault="00270AF2" w:rsidP="00613B31">
      <w:pPr>
        <w:rPr>
          <w:szCs w:val="24"/>
        </w:rPr>
      </w:pPr>
    </w:p>
    <w:p w14:paraId="7DFCAC10" w14:textId="77777777" w:rsidR="00270AF2" w:rsidRPr="007E5E1A" w:rsidRDefault="00270AF2" w:rsidP="00613B31">
      <w:pPr>
        <w:numPr>
          <w:ilvl w:val="0"/>
          <w:numId w:val="4"/>
        </w:numPr>
        <w:rPr>
          <w:szCs w:val="24"/>
        </w:rPr>
      </w:pPr>
      <w:r w:rsidRPr="007E5E1A">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6161E4EF" w14:textId="77777777" w:rsidR="00270AF2" w:rsidRPr="007E5E1A" w:rsidRDefault="00270AF2" w:rsidP="00613B31">
      <w:pPr>
        <w:rPr>
          <w:szCs w:val="24"/>
        </w:rPr>
      </w:pPr>
    </w:p>
    <w:p w14:paraId="0398A03C" w14:textId="77777777" w:rsidR="00270AF2" w:rsidRPr="007E5E1A" w:rsidRDefault="00270AF2" w:rsidP="00613B31">
      <w:pPr>
        <w:widowControl w:val="0"/>
        <w:numPr>
          <w:ilvl w:val="0"/>
          <w:numId w:val="4"/>
        </w:numPr>
        <w:tabs>
          <w:tab w:val="left" w:pos="900"/>
        </w:tabs>
        <w:rPr>
          <w:szCs w:val="24"/>
        </w:rPr>
      </w:pPr>
      <w:r w:rsidRPr="007E5E1A">
        <w:rPr>
          <w:szCs w:val="24"/>
        </w:rPr>
        <w:t xml:space="preserve">We have found that comparable residential housing is available for rent in your area at prices equal to or below the rental value of your residence. You are, therefore, not eligible for an additive payment for rent of a replacement dwelling. This determination is based on the cost of the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-room,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-bedroom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located at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that is currently available for rent for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per month including utilities.</w:t>
      </w:r>
    </w:p>
    <w:p w14:paraId="1147D77F" w14:textId="77777777" w:rsidR="00270AF2" w:rsidRPr="007E5E1A" w:rsidRDefault="00270AF2" w:rsidP="00613B31">
      <w:pPr>
        <w:widowControl w:val="0"/>
        <w:tabs>
          <w:tab w:val="left" w:pos="900"/>
        </w:tabs>
        <w:rPr>
          <w:szCs w:val="24"/>
        </w:rPr>
      </w:pPr>
    </w:p>
    <w:p w14:paraId="0C22D15F" w14:textId="77777777" w:rsidR="00270AF2" w:rsidRPr="007E5E1A" w:rsidRDefault="00270AF2" w:rsidP="00613B31">
      <w:pPr>
        <w:widowControl w:val="0"/>
        <w:numPr>
          <w:ilvl w:val="0"/>
          <w:numId w:val="4"/>
        </w:numPr>
        <w:tabs>
          <w:tab w:val="left" w:pos="900"/>
        </w:tabs>
        <w:rPr>
          <w:szCs w:val="24"/>
        </w:rPr>
      </w:pPr>
      <w:r w:rsidRPr="007E5E1A">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such dwellings are presently available for rent at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and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in your community.</w:t>
      </w:r>
    </w:p>
    <w:p w14:paraId="2EC6DFC3" w14:textId="77777777" w:rsidR="00270AF2" w:rsidRPr="007E5E1A" w:rsidRDefault="00270AF2" w:rsidP="00613B31">
      <w:pPr>
        <w:rPr>
          <w:szCs w:val="24"/>
        </w:rPr>
      </w:pPr>
    </w:p>
    <w:p w14:paraId="1E8302CD" w14:textId="77777777" w:rsidR="00270AF2" w:rsidRPr="007E5E1A" w:rsidRDefault="00270AF2" w:rsidP="00613B31">
      <w:pPr>
        <w:numPr>
          <w:ilvl w:val="0"/>
          <w:numId w:val="4"/>
        </w:numPr>
        <w:rPr>
          <w:szCs w:val="24"/>
        </w:rPr>
      </w:pPr>
      <w:r w:rsidRPr="007E5E1A">
        <w:rPr>
          <w:szCs w:val="24"/>
        </w:rPr>
        <w:lastRenderedPageBreak/>
        <w:t>Additionally, you may be entitled to moving costs as explained in our brochure. These costs, however, are limited to personal property and will not include any costs for moving real property.</w:t>
      </w:r>
    </w:p>
    <w:p w14:paraId="230F267A" w14:textId="77777777" w:rsidR="00270AF2" w:rsidRPr="007E5E1A" w:rsidRDefault="00270AF2" w:rsidP="00613B31">
      <w:pPr>
        <w:rPr>
          <w:szCs w:val="24"/>
        </w:rPr>
      </w:pPr>
    </w:p>
    <w:p w14:paraId="1743CC0C" w14:textId="77777777" w:rsidR="00270AF2" w:rsidRPr="007E5E1A" w:rsidRDefault="00270AF2" w:rsidP="00613B31">
      <w:pPr>
        <w:numPr>
          <w:ilvl w:val="0"/>
          <w:numId w:val="4"/>
        </w:numPr>
        <w:rPr>
          <w:szCs w:val="24"/>
        </w:rPr>
      </w:pPr>
      <w:r w:rsidRPr="007E5E1A">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1EF7A4E7" w14:textId="77777777" w:rsidR="00270AF2" w:rsidRPr="007E5E1A" w:rsidRDefault="00270AF2" w:rsidP="00613B31">
      <w:pPr>
        <w:rPr>
          <w:szCs w:val="24"/>
        </w:rPr>
      </w:pPr>
    </w:p>
    <w:p w14:paraId="1D7E02C5" w14:textId="77777777" w:rsidR="00270AF2" w:rsidRPr="007E5E1A" w:rsidRDefault="00270AF2" w:rsidP="00613B31">
      <w:pPr>
        <w:numPr>
          <w:ilvl w:val="0"/>
          <w:numId w:val="4"/>
        </w:numPr>
        <w:rPr>
          <w:szCs w:val="24"/>
        </w:rPr>
      </w:pPr>
      <w:r w:rsidRPr="007E5E1A">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063CF2AC" w14:textId="77777777" w:rsidR="00270AF2" w:rsidRPr="007E5E1A" w:rsidRDefault="00270AF2" w:rsidP="00613B31">
      <w:pPr>
        <w:rPr>
          <w:szCs w:val="24"/>
        </w:rPr>
      </w:pPr>
    </w:p>
    <w:p w14:paraId="6B365F50" w14:textId="77777777" w:rsidR="00270AF2" w:rsidRPr="007E5E1A" w:rsidRDefault="00270AF2" w:rsidP="00613B31">
      <w:pPr>
        <w:widowControl w:val="0"/>
        <w:tabs>
          <w:tab w:val="left" w:pos="0"/>
        </w:tabs>
        <w:rPr>
          <w:szCs w:val="24"/>
        </w:rPr>
      </w:pPr>
      <w:r w:rsidRPr="007E5E1A">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at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in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or visit the Texas Department of Transportation office at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In the event you are unable to contact our office between 8 a.m. and 5 p.m., you may call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at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in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between </w:t>
      </w: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Our contact person will cooperate with you in setting up an appointment at a time and place convenient for you.</w:t>
      </w:r>
    </w:p>
    <w:p w14:paraId="1FF36E0F" w14:textId="77777777" w:rsidR="00270AF2" w:rsidRPr="007E5E1A" w:rsidRDefault="00270AF2">
      <w:pPr>
        <w:jc w:val="both"/>
        <w:rPr>
          <w:szCs w:val="24"/>
        </w:rPr>
      </w:pPr>
    </w:p>
    <w:p w14:paraId="58D201CD" w14:textId="77777777" w:rsidR="00270AF2" w:rsidRPr="007E5E1A" w:rsidRDefault="00270AF2">
      <w:pPr>
        <w:ind w:left="4320"/>
        <w:jc w:val="both"/>
        <w:rPr>
          <w:szCs w:val="24"/>
        </w:rPr>
      </w:pPr>
      <w:r w:rsidRPr="007E5E1A">
        <w:rPr>
          <w:szCs w:val="24"/>
        </w:rPr>
        <w:t>Sincerely,</w:t>
      </w:r>
    </w:p>
    <w:p w14:paraId="0B9BF2D6" w14:textId="77777777" w:rsidR="00270AF2" w:rsidRPr="007E5E1A" w:rsidRDefault="00270AF2">
      <w:pPr>
        <w:ind w:left="5040"/>
        <w:jc w:val="both"/>
        <w:rPr>
          <w:szCs w:val="24"/>
        </w:rPr>
      </w:pPr>
    </w:p>
    <w:p w14:paraId="78BFBBA7" w14:textId="77777777" w:rsidR="00270AF2" w:rsidRPr="007E5E1A" w:rsidRDefault="00270AF2">
      <w:pPr>
        <w:ind w:left="5040"/>
        <w:jc w:val="both"/>
        <w:rPr>
          <w:szCs w:val="24"/>
        </w:rPr>
      </w:pPr>
    </w:p>
    <w:p w14:paraId="6E8EF38C" w14:textId="77777777" w:rsidR="00270AF2" w:rsidRPr="007E5E1A" w:rsidRDefault="00270AF2">
      <w:pPr>
        <w:ind w:left="4320"/>
        <w:jc w:val="both"/>
        <w:rPr>
          <w:szCs w:val="24"/>
          <w:u w:val="single"/>
        </w:rPr>
      </w:pPr>
      <w:r w:rsidRPr="007E5E1A">
        <w:rPr>
          <w:szCs w:val="24"/>
          <w:u w:val="single"/>
        </w:rPr>
        <w:tab/>
      </w:r>
      <w:r w:rsidRPr="007E5E1A">
        <w:rPr>
          <w:szCs w:val="24"/>
          <w:u w:val="single"/>
        </w:rPr>
        <w:tab/>
      </w:r>
      <w:r w:rsidRPr="007E5E1A">
        <w:rPr>
          <w:szCs w:val="24"/>
          <w:u w:val="single"/>
        </w:rPr>
        <w:tab/>
      </w:r>
      <w:r w:rsidRPr="007E5E1A">
        <w:rPr>
          <w:szCs w:val="24"/>
          <w:u w:val="single"/>
        </w:rPr>
        <w:tab/>
      </w:r>
      <w:r w:rsidRPr="007E5E1A">
        <w:rPr>
          <w:szCs w:val="24"/>
          <w:u w:val="single"/>
        </w:rPr>
        <w:tab/>
      </w:r>
      <w:r w:rsidRPr="007E5E1A">
        <w:rPr>
          <w:szCs w:val="24"/>
          <w:u w:val="single"/>
        </w:rPr>
        <w:tab/>
      </w:r>
    </w:p>
    <w:p w14:paraId="7D2221B0" w14:textId="77777777" w:rsidR="00270AF2" w:rsidRPr="007E5E1A" w:rsidRDefault="00270AF2">
      <w:pPr>
        <w:ind w:left="4320"/>
        <w:jc w:val="both"/>
        <w:rPr>
          <w:szCs w:val="24"/>
        </w:rPr>
      </w:pP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p>
    <w:p w14:paraId="2173696E" w14:textId="77777777" w:rsidR="00270AF2" w:rsidRPr="007E5E1A" w:rsidRDefault="00270AF2">
      <w:pPr>
        <w:ind w:left="4320"/>
        <w:rPr>
          <w:szCs w:val="24"/>
        </w:rPr>
      </w:pPr>
      <w:r w:rsidRPr="007E5E1A">
        <w:rPr>
          <w:szCs w:val="24"/>
        </w:rPr>
        <w:fldChar w:fldCharType="begin">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rsidRPr="007E5E1A">
        <w:rPr>
          <w:noProof/>
          <w:szCs w:val="24"/>
        </w:rPr>
        <w:t> </w:t>
      </w:r>
      <w:r w:rsidRPr="007E5E1A">
        <w:rPr>
          <w:noProof/>
          <w:szCs w:val="24"/>
        </w:rPr>
        <w:t> </w:t>
      </w:r>
      <w:r w:rsidRPr="007E5E1A">
        <w:rPr>
          <w:noProof/>
          <w:szCs w:val="24"/>
        </w:rPr>
        <w:t> </w:t>
      </w:r>
      <w:r w:rsidRPr="007E5E1A">
        <w:rPr>
          <w:noProof/>
          <w:szCs w:val="24"/>
        </w:rPr>
        <w:t> </w:t>
      </w:r>
      <w:r w:rsidRPr="007E5E1A">
        <w:rPr>
          <w:noProof/>
          <w:szCs w:val="24"/>
        </w:rPr>
        <w:t> </w:t>
      </w:r>
      <w:r w:rsidRPr="007E5E1A">
        <w:rPr>
          <w:szCs w:val="24"/>
        </w:rPr>
        <w:fldChar w:fldCharType="end"/>
      </w:r>
      <w:r w:rsidRPr="007E5E1A">
        <w:rPr>
          <w:szCs w:val="24"/>
        </w:rPr>
        <w:t xml:space="preserve"> </w:t>
      </w:r>
      <w:r w:rsidR="007E5E1A" w:rsidRPr="007E5E1A">
        <w:rPr>
          <w:szCs w:val="24"/>
        </w:rPr>
        <w:t>District</w:t>
      </w:r>
      <w:r w:rsidRPr="007E5E1A">
        <w:rPr>
          <w:szCs w:val="24"/>
        </w:rPr>
        <w:t>, Texas Department of Transportation</w:t>
      </w:r>
    </w:p>
    <w:p w14:paraId="63A06A9D" w14:textId="77777777" w:rsidR="00270AF2" w:rsidRPr="007E5E1A" w:rsidRDefault="00270AF2">
      <w:pPr>
        <w:jc w:val="both"/>
        <w:rPr>
          <w:szCs w:val="24"/>
        </w:rPr>
      </w:pPr>
    </w:p>
    <w:p w14:paraId="1C26F815" w14:textId="77777777" w:rsidR="00270AF2" w:rsidRPr="007E5E1A" w:rsidRDefault="00270AF2">
      <w:pPr>
        <w:jc w:val="both"/>
        <w:rPr>
          <w:szCs w:val="24"/>
        </w:rPr>
      </w:pPr>
    </w:p>
    <w:p w14:paraId="1E07F873" w14:textId="77777777" w:rsidR="00270AF2" w:rsidRPr="007E5E1A" w:rsidRDefault="00270AF2">
      <w:pPr>
        <w:jc w:val="both"/>
        <w:rPr>
          <w:szCs w:val="24"/>
        </w:rPr>
      </w:pPr>
      <w:r w:rsidRPr="007E5E1A">
        <w:rPr>
          <w:szCs w:val="24"/>
        </w:rPr>
        <w:t>Enclosure</w:t>
      </w:r>
    </w:p>
    <w:p w14:paraId="32D31DCF" w14:textId="77777777" w:rsidR="00270AF2" w:rsidRDefault="00270AF2">
      <w:pPr>
        <w:jc w:val="both"/>
      </w:pPr>
    </w:p>
    <w:p w14:paraId="682B535B" w14:textId="77777777" w:rsidR="00270AF2" w:rsidRDefault="00270AF2">
      <w:pPr>
        <w:jc w:val="both"/>
      </w:pPr>
    </w:p>
    <w:p w14:paraId="6129BCFF" w14:textId="77777777" w:rsidR="00270AF2" w:rsidRDefault="00270AF2">
      <w:pPr>
        <w:jc w:val="both"/>
      </w:pPr>
    </w:p>
    <w:p w14:paraId="194474E8" w14:textId="77777777" w:rsidR="00270AF2" w:rsidRDefault="00270AF2">
      <w:pPr>
        <w:jc w:val="both"/>
      </w:pPr>
    </w:p>
    <w:sectPr w:rsidR="00270AF2" w:rsidSect="00813E8E">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8F1F" w14:textId="77777777" w:rsidR="00CD16BA" w:rsidRDefault="00CD16BA">
      <w:r>
        <w:separator/>
      </w:r>
    </w:p>
  </w:endnote>
  <w:endnote w:type="continuationSeparator" w:id="0">
    <w:p w14:paraId="0B880C81" w14:textId="77777777" w:rsidR="00CD16BA" w:rsidRDefault="00CD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A780" w14:textId="77777777" w:rsidR="008111B8" w:rsidRPr="007E5E1A" w:rsidRDefault="007E5E1A" w:rsidP="007E5E1A">
    <w:pPr>
      <w:keepLines/>
      <w:ind w:right="568"/>
      <w:rPr>
        <w:rFonts w:ascii="Arial" w:hAnsi="Arial" w:cs="Arial"/>
        <w:sz w:val="14"/>
        <w:szCs w:val="14"/>
      </w:rPr>
    </w:pPr>
    <w:r w:rsidRPr="00813E8E">
      <w:rPr>
        <w:rFonts w:ascii="Arial" w:hAnsi="Arial" w:cs="Arial"/>
        <w:sz w:val="14"/>
        <w:szCs w:val="14"/>
      </w:rPr>
      <w:t>Form ROW-R-</w:t>
    </w:r>
    <w:r>
      <w:rPr>
        <w:rFonts w:ascii="Arial" w:hAnsi="Arial" w:cs="Arial"/>
        <w:sz w:val="14"/>
        <w:szCs w:val="14"/>
      </w:rPr>
      <w:t>L</w:t>
    </w:r>
    <w:r w:rsidRPr="00813E8E">
      <w:rPr>
        <w:rFonts w:ascii="Arial" w:hAnsi="Arial" w:cs="Arial"/>
        <w:sz w:val="14"/>
        <w:szCs w:val="14"/>
      </w:rPr>
      <w:t>90</w:t>
    </w:r>
    <w:r>
      <w:rPr>
        <w:rFonts w:ascii="Arial" w:hAnsi="Arial" w:cs="Arial"/>
        <w:sz w:val="14"/>
        <w:szCs w:val="14"/>
      </w:rPr>
      <w:t>Z</w:t>
    </w:r>
    <w:r w:rsidRPr="00813E8E">
      <w:rPr>
        <w:rFonts w:ascii="Arial" w:hAnsi="Arial" w:cs="Arial"/>
        <w:sz w:val="14"/>
        <w:szCs w:val="14"/>
      </w:rPr>
      <w:t xml:space="preserve">S  </w:t>
    </w:r>
    <w:proofErr w:type="gramStart"/>
    <w:r w:rsidRPr="00813E8E">
      <w:rPr>
        <w:rFonts w:ascii="Arial" w:hAnsi="Arial" w:cs="Arial"/>
        <w:sz w:val="14"/>
        <w:szCs w:val="14"/>
      </w:rPr>
      <w:t xml:space="preserve">   (</w:t>
    </w:r>
    <w:proofErr w:type="gramEnd"/>
    <w:r>
      <w:rPr>
        <w:rFonts w:ascii="Arial" w:hAnsi="Arial" w:cs="Arial"/>
        <w:sz w:val="14"/>
        <w:szCs w:val="14"/>
      </w:rPr>
      <w:t>Rev. 04/21</w:t>
    </w:r>
    <w:r w:rsidRPr="00813E8E">
      <w:rPr>
        <w:rFonts w:ascii="Arial" w:hAnsi="Arial" w:cs="Arial"/>
        <w:sz w:val="14"/>
        <w:szCs w:val="14"/>
      </w:rPr>
      <w:t xml:space="preserve">)     Page </w:t>
    </w:r>
    <w:r w:rsidRPr="00813E8E">
      <w:rPr>
        <w:rStyle w:val="PageNumber"/>
        <w:rFonts w:ascii="Arial" w:hAnsi="Arial" w:cs="Arial"/>
        <w:sz w:val="14"/>
        <w:szCs w:val="14"/>
      </w:rPr>
      <w:fldChar w:fldCharType="begin"/>
    </w:r>
    <w:r w:rsidRPr="00813E8E">
      <w:rPr>
        <w:rStyle w:val="PageNumber"/>
        <w:rFonts w:ascii="Arial" w:hAnsi="Arial" w:cs="Arial"/>
        <w:sz w:val="14"/>
        <w:szCs w:val="14"/>
      </w:rPr>
      <w:instrText xml:space="preserve"> PAGE </w:instrText>
    </w:r>
    <w:r w:rsidRPr="00813E8E">
      <w:rPr>
        <w:rStyle w:val="PageNumber"/>
        <w:rFonts w:ascii="Arial" w:hAnsi="Arial" w:cs="Arial"/>
        <w:sz w:val="14"/>
        <w:szCs w:val="14"/>
      </w:rPr>
      <w:fldChar w:fldCharType="separate"/>
    </w:r>
    <w:r w:rsidR="00E36324">
      <w:rPr>
        <w:rStyle w:val="PageNumber"/>
        <w:rFonts w:ascii="Arial" w:hAnsi="Arial" w:cs="Arial"/>
        <w:noProof/>
        <w:sz w:val="14"/>
        <w:szCs w:val="14"/>
      </w:rPr>
      <w:t>2</w:t>
    </w:r>
    <w:r w:rsidRPr="00813E8E">
      <w:rPr>
        <w:rStyle w:val="PageNumber"/>
        <w:rFonts w:ascii="Arial" w:hAnsi="Arial" w:cs="Arial"/>
        <w:sz w:val="14"/>
        <w:szCs w:val="14"/>
      </w:rPr>
      <w:fldChar w:fldCharType="end"/>
    </w:r>
    <w:r w:rsidRPr="00813E8E">
      <w:rPr>
        <w:rFonts w:ascii="Arial" w:hAnsi="Arial" w:cs="Arial"/>
        <w:sz w:val="14"/>
        <w:szCs w:val="14"/>
      </w:rPr>
      <w:t xml:space="preserve"> of </w:t>
    </w:r>
    <w:r w:rsidRPr="00813E8E">
      <w:rPr>
        <w:rStyle w:val="PageNumber"/>
        <w:rFonts w:ascii="Arial" w:hAnsi="Arial" w:cs="Arial"/>
        <w:sz w:val="14"/>
        <w:szCs w:val="14"/>
      </w:rPr>
      <w:fldChar w:fldCharType="begin"/>
    </w:r>
    <w:r w:rsidRPr="00813E8E">
      <w:rPr>
        <w:rStyle w:val="PageNumber"/>
        <w:rFonts w:ascii="Arial" w:hAnsi="Arial" w:cs="Arial"/>
        <w:sz w:val="14"/>
        <w:szCs w:val="14"/>
      </w:rPr>
      <w:instrText xml:space="preserve"> NUMPAGES </w:instrText>
    </w:r>
    <w:r w:rsidRPr="00813E8E">
      <w:rPr>
        <w:rStyle w:val="PageNumber"/>
        <w:rFonts w:ascii="Arial" w:hAnsi="Arial" w:cs="Arial"/>
        <w:sz w:val="14"/>
        <w:szCs w:val="14"/>
      </w:rPr>
      <w:fldChar w:fldCharType="separate"/>
    </w:r>
    <w:r w:rsidR="00E36324">
      <w:rPr>
        <w:rStyle w:val="PageNumber"/>
        <w:rFonts w:ascii="Arial" w:hAnsi="Arial" w:cs="Arial"/>
        <w:noProof/>
        <w:sz w:val="14"/>
        <w:szCs w:val="14"/>
      </w:rPr>
      <w:t>2</w:t>
    </w:r>
    <w:r w:rsidRPr="00813E8E">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F67C" w14:textId="77777777" w:rsidR="008111B8" w:rsidRPr="00813E8E" w:rsidRDefault="008111B8" w:rsidP="00813E8E">
    <w:pPr>
      <w:keepLines/>
      <w:ind w:right="568"/>
      <w:rPr>
        <w:rFonts w:ascii="Arial" w:hAnsi="Arial" w:cs="Arial"/>
        <w:sz w:val="14"/>
        <w:szCs w:val="14"/>
      </w:rPr>
    </w:pPr>
    <w:r w:rsidRPr="00813E8E">
      <w:rPr>
        <w:rFonts w:ascii="Arial" w:hAnsi="Arial" w:cs="Arial"/>
        <w:sz w:val="14"/>
        <w:szCs w:val="14"/>
      </w:rPr>
      <w:t>Form ROW-R-</w:t>
    </w:r>
    <w:r>
      <w:rPr>
        <w:rFonts w:ascii="Arial" w:hAnsi="Arial" w:cs="Arial"/>
        <w:sz w:val="14"/>
        <w:szCs w:val="14"/>
      </w:rPr>
      <w:t>L</w:t>
    </w:r>
    <w:r w:rsidRPr="00813E8E">
      <w:rPr>
        <w:rFonts w:ascii="Arial" w:hAnsi="Arial" w:cs="Arial"/>
        <w:sz w:val="14"/>
        <w:szCs w:val="14"/>
      </w:rPr>
      <w:t>90</w:t>
    </w:r>
    <w:r>
      <w:rPr>
        <w:rFonts w:ascii="Arial" w:hAnsi="Arial" w:cs="Arial"/>
        <w:sz w:val="14"/>
        <w:szCs w:val="14"/>
      </w:rPr>
      <w:t>Z</w:t>
    </w:r>
    <w:r w:rsidRPr="00813E8E">
      <w:rPr>
        <w:rFonts w:ascii="Arial" w:hAnsi="Arial" w:cs="Arial"/>
        <w:sz w:val="14"/>
        <w:szCs w:val="14"/>
      </w:rPr>
      <w:t xml:space="preserve">S  </w:t>
    </w:r>
    <w:proofErr w:type="gramStart"/>
    <w:r w:rsidRPr="00813E8E">
      <w:rPr>
        <w:rFonts w:ascii="Arial" w:hAnsi="Arial" w:cs="Arial"/>
        <w:sz w:val="14"/>
        <w:szCs w:val="14"/>
      </w:rPr>
      <w:t xml:space="preserve">   (</w:t>
    </w:r>
    <w:proofErr w:type="gramEnd"/>
    <w:r w:rsidR="007E5E1A">
      <w:rPr>
        <w:rFonts w:ascii="Arial" w:hAnsi="Arial" w:cs="Arial"/>
        <w:sz w:val="14"/>
        <w:szCs w:val="14"/>
      </w:rPr>
      <w:t>Rev. 04/21</w:t>
    </w:r>
    <w:r w:rsidRPr="00813E8E">
      <w:rPr>
        <w:rFonts w:ascii="Arial" w:hAnsi="Arial" w:cs="Arial"/>
        <w:sz w:val="14"/>
        <w:szCs w:val="14"/>
      </w:rPr>
      <w:t xml:space="preserve">)     Page </w:t>
    </w:r>
    <w:r w:rsidRPr="00813E8E">
      <w:rPr>
        <w:rStyle w:val="PageNumber"/>
        <w:rFonts w:ascii="Arial" w:hAnsi="Arial" w:cs="Arial"/>
        <w:sz w:val="14"/>
        <w:szCs w:val="14"/>
      </w:rPr>
      <w:fldChar w:fldCharType="begin"/>
    </w:r>
    <w:r w:rsidRPr="00813E8E">
      <w:rPr>
        <w:rStyle w:val="PageNumber"/>
        <w:rFonts w:ascii="Arial" w:hAnsi="Arial" w:cs="Arial"/>
        <w:sz w:val="14"/>
        <w:szCs w:val="14"/>
      </w:rPr>
      <w:instrText xml:space="preserve"> PAGE </w:instrText>
    </w:r>
    <w:r w:rsidRPr="00813E8E">
      <w:rPr>
        <w:rStyle w:val="PageNumber"/>
        <w:rFonts w:ascii="Arial" w:hAnsi="Arial" w:cs="Arial"/>
        <w:sz w:val="14"/>
        <w:szCs w:val="14"/>
      </w:rPr>
      <w:fldChar w:fldCharType="separate"/>
    </w:r>
    <w:r w:rsidR="00E36324">
      <w:rPr>
        <w:rStyle w:val="PageNumber"/>
        <w:rFonts w:ascii="Arial" w:hAnsi="Arial" w:cs="Arial"/>
        <w:noProof/>
        <w:sz w:val="14"/>
        <w:szCs w:val="14"/>
      </w:rPr>
      <w:t>1</w:t>
    </w:r>
    <w:r w:rsidRPr="00813E8E">
      <w:rPr>
        <w:rStyle w:val="PageNumber"/>
        <w:rFonts w:ascii="Arial" w:hAnsi="Arial" w:cs="Arial"/>
        <w:sz w:val="14"/>
        <w:szCs w:val="14"/>
      </w:rPr>
      <w:fldChar w:fldCharType="end"/>
    </w:r>
    <w:r w:rsidRPr="00813E8E">
      <w:rPr>
        <w:rFonts w:ascii="Arial" w:hAnsi="Arial" w:cs="Arial"/>
        <w:sz w:val="14"/>
        <w:szCs w:val="14"/>
      </w:rPr>
      <w:t xml:space="preserve"> of </w:t>
    </w:r>
    <w:r w:rsidRPr="00813E8E">
      <w:rPr>
        <w:rStyle w:val="PageNumber"/>
        <w:rFonts w:ascii="Arial" w:hAnsi="Arial" w:cs="Arial"/>
        <w:sz w:val="14"/>
        <w:szCs w:val="14"/>
      </w:rPr>
      <w:fldChar w:fldCharType="begin"/>
    </w:r>
    <w:r w:rsidRPr="00813E8E">
      <w:rPr>
        <w:rStyle w:val="PageNumber"/>
        <w:rFonts w:ascii="Arial" w:hAnsi="Arial" w:cs="Arial"/>
        <w:sz w:val="14"/>
        <w:szCs w:val="14"/>
      </w:rPr>
      <w:instrText xml:space="preserve"> NUMPAGES </w:instrText>
    </w:r>
    <w:r w:rsidRPr="00813E8E">
      <w:rPr>
        <w:rStyle w:val="PageNumber"/>
        <w:rFonts w:ascii="Arial" w:hAnsi="Arial" w:cs="Arial"/>
        <w:sz w:val="14"/>
        <w:szCs w:val="14"/>
      </w:rPr>
      <w:fldChar w:fldCharType="separate"/>
    </w:r>
    <w:r w:rsidR="00E36324">
      <w:rPr>
        <w:rStyle w:val="PageNumber"/>
        <w:rFonts w:ascii="Arial" w:hAnsi="Arial" w:cs="Arial"/>
        <w:noProof/>
        <w:sz w:val="14"/>
        <w:szCs w:val="14"/>
      </w:rPr>
      <w:t>2</w:t>
    </w:r>
    <w:r w:rsidRPr="00813E8E">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0AA2" w14:textId="77777777" w:rsidR="00CD16BA" w:rsidRDefault="00CD16BA">
      <w:r>
        <w:separator/>
      </w:r>
    </w:p>
  </w:footnote>
  <w:footnote w:type="continuationSeparator" w:id="0">
    <w:p w14:paraId="04C73444" w14:textId="77777777" w:rsidR="00CD16BA" w:rsidRDefault="00CD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8AA2" w14:textId="77777777" w:rsidR="008111B8" w:rsidRDefault="008111B8">
    <w:pPr>
      <w:pStyle w:val="Header"/>
    </w:pPr>
  </w:p>
  <w:p w14:paraId="75D3703E" w14:textId="77777777" w:rsidR="008111B8" w:rsidRDefault="008111B8">
    <w:pPr>
      <w:pStyle w:val="Header"/>
    </w:pPr>
  </w:p>
  <w:p w14:paraId="4B86036B" w14:textId="77777777" w:rsidR="008111B8" w:rsidRDefault="008111B8">
    <w:pPr>
      <w:pStyle w:val="Header"/>
    </w:pPr>
  </w:p>
  <w:p w14:paraId="6F3DF450" w14:textId="77777777" w:rsidR="008111B8" w:rsidRDefault="008111B8">
    <w:pPr>
      <w:pStyle w:val="Header"/>
    </w:pPr>
  </w:p>
  <w:p w14:paraId="36D2961A" w14:textId="77777777" w:rsidR="008111B8" w:rsidRDefault="008111B8">
    <w:pPr>
      <w:pStyle w:val="Header"/>
    </w:pPr>
  </w:p>
  <w:p w14:paraId="47D532CB" w14:textId="77777777" w:rsidR="008111B8" w:rsidRDefault="00811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EEA4" w14:textId="77777777" w:rsidR="008111B8" w:rsidRDefault="008111B8">
    <w:pPr>
      <w:pStyle w:val="Header"/>
    </w:pPr>
  </w:p>
  <w:p w14:paraId="0F78CDB1" w14:textId="77777777" w:rsidR="008111B8" w:rsidRDefault="008111B8">
    <w:pPr>
      <w:pStyle w:val="Header"/>
    </w:pPr>
  </w:p>
  <w:p w14:paraId="2877B70D" w14:textId="77777777" w:rsidR="008111B8" w:rsidRDefault="008111B8">
    <w:pPr>
      <w:pStyle w:val="Header"/>
    </w:pPr>
  </w:p>
  <w:p w14:paraId="13B62699" w14:textId="77777777" w:rsidR="008111B8" w:rsidRDefault="008111B8">
    <w:pPr>
      <w:pStyle w:val="Header"/>
    </w:pPr>
  </w:p>
  <w:p w14:paraId="4DF369E3" w14:textId="77777777" w:rsidR="008111B8" w:rsidRDefault="008111B8">
    <w:pPr>
      <w:pStyle w:val="Header"/>
    </w:pPr>
  </w:p>
  <w:p w14:paraId="0E320D0C" w14:textId="77777777" w:rsidR="008111B8" w:rsidRDefault="008111B8">
    <w:pPr>
      <w:pStyle w:val="Header"/>
    </w:pPr>
  </w:p>
  <w:p w14:paraId="312B4832" w14:textId="77777777" w:rsidR="008111B8" w:rsidRDefault="0081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64A"/>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FC83F8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3"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8795974">
    <w:abstractNumId w:val="2"/>
  </w:num>
  <w:num w:numId="2" w16cid:durableId="1420130681">
    <w:abstractNumId w:val="1"/>
  </w:num>
  <w:num w:numId="3" w16cid:durableId="1719742441">
    <w:abstractNumId w:val="3"/>
  </w:num>
  <w:num w:numId="4" w16cid:durableId="45714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F2"/>
    <w:rsid w:val="0009233B"/>
    <w:rsid w:val="000B24E9"/>
    <w:rsid w:val="000C19F4"/>
    <w:rsid w:val="002050FD"/>
    <w:rsid w:val="00270AF2"/>
    <w:rsid w:val="002849C1"/>
    <w:rsid w:val="003C3DF1"/>
    <w:rsid w:val="003D581C"/>
    <w:rsid w:val="00496A65"/>
    <w:rsid w:val="004C2252"/>
    <w:rsid w:val="004C626B"/>
    <w:rsid w:val="00585F8C"/>
    <w:rsid w:val="006079FD"/>
    <w:rsid w:val="00613B31"/>
    <w:rsid w:val="0077096C"/>
    <w:rsid w:val="00794348"/>
    <w:rsid w:val="007E5E1A"/>
    <w:rsid w:val="008111B8"/>
    <w:rsid w:val="00813E8E"/>
    <w:rsid w:val="00876762"/>
    <w:rsid w:val="00895841"/>
    <w:rsid w:val="008B06D7"/>
    <w:rsid w:val="008B1DFF"/>
    <w:rsid w:val="008F0EA1"/>
    <w:rsid w:val="00A208F7"/>
    <w:rsid w:val="00A81A25"/>
    <w:rsid w:val="00AD7196"/>
    <w:rsid w:val="00B44509"/>
    <w:rsid w:val="00CC6826"/>
    <w:rsid w:val="00CD16BA"/>
    <w:rsid w:val="00D00924"/>
    <w:rsid w:val="00D25158"/>
    <w:rsid w:val="00E36324"/>
    <w:rsid w:val="00EE3AA2"/>
    <w:rsid w:val="00F67CB0"/>
    <w:rsid w:val="00F70504"/>
    <w:rsid w:val="00F8127A"/>
    <w:rsid w:val="00F86695"/>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54CF"/>
  <w15:chartTrackingRefBased/>
  <w15:docId w15:val="{ED9107C5-DB95-41DA-BF0A-CC02AEB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8E"/>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2CQQKEH6ZJYR-945898380-767</_dlc_DocId>
    <_dlc_DocIdUrl xmlns="515352fc-4bfb-4416-a00c-6833a8a01107">
      <Url>https://txdot.sharepoint.com/sites/division-itd/imd/applications/Plan-Admin-ENT-Systems/_layouts/15/DocIdRedir.aspx?ID=2CQQKEH6ZJYR-945898380-767</Url>
      <Description>2CQQKEH6ZJYR-945898380-767</Description>
    </_dlc_DocIdUrl>
  </documentManagement>
</p:properties>
</file>

<file path=customXml/itemProps1.xml><?xml version="1.0" encoding="utf-8"?>
<ds:datastoreItem xmlns:ds="http://schemas.openxmlformats.org/officeDocument/2006/customXml" ds:itemID="{9A540301-392B-49C8-8BDA-71E869BED18F}"/>
</file>

<file path=customXml/itemProps2.xml><?xml version="1.0" encoding="utf-8"?>
<ds:datastoreItem xmlns:ds="http://schemas.openxmlformats.org/officeDocument/2006/customXml" ds:itemID="{9A8BAC74-F4A3-4B56-949B-059E4E01B051}"/>
</file>

<file path=customXml/itemProps3.xml><?xml version="1.0" encoding="utf-8"?>
<ds:datastoreItem xmlns:ds="http://schemas.openxmlformats.org/officeDocument/2006/customXml" ds:itemID="{BC873BFF-B5D2-4AFD-91DD-BE552FFFB8F6}"/>
</file>

<file path=customXml/itemProps4.xml><?xml version="1.0" encoding="utf-8"?>
<ds:datastoreItem xmlns:ds="http://schemas.openxmlformats.org/officeDocument/2006/customXml" ds:itemID="{9FF1D277-07EB-4982-8D2C-0DB6E8DE0DE8}"/>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3356</Characters>
  <Application>Microsoft Office Word</Application>
  <DocSecurity>0</DocSecurity>
  <Lines>197</Lines>
  <Paragraphs>45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2011-10-03T15:26:00Z</cp:lastPrinted>
  <dcterms:created xsi:type="dcterms:W3CDTF">2025-09-18T20:15:00Z</dcterms:created>
  <dcterms:modified xsi:type="dcterms:W3CDTF">2025-09-18T20:15:00Z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d055d32b-2f7f-48ea-9873-e946399c80ac</vt:lpwstr>
  </property>
</Properties>
</file>