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B918" w14:textId="0E4F6653" w:rsidR="00BA6E2D" w:rsidRDefault="007E32F0" w:rsidP="00BA6E2D">
      <w:pPr>
        <w:pStyle w:val="Title"/>
        <w:spacing w:after="160"/>
        <w:rPr>
          <w:rFonts w:asciiTheme="minorHAnsi" w:hAnsiTheme="minorHAnsi" w:cstheme="minorHAnsi"/>
          <w:b w:val="0"/>
          <w:szCs w:val="24"/>
        </w:rPr>
      </w:pPr>
      <w:r w:rsidRPr="007E32F0">
        <w:rPr>
          <w:rFonts w:asciiTheme="minorHAnsi" w:hAnsiTheme="minorHAnsi" w:cstheme="minorHAnsi"/>
          <w:b w:val="0"/>
          <w:szCs w:val="24"/>
        </w:rPr>
        <w:t>S</w:t>
      </w:r>
      <w:r>
        <w:rPr>
          <w:rFonts w:asciiTheme="minorHAnsi" w:hAnsiTheme="minorHAnsi" w:cstheme="minorHAnsi"/>
          <w:b w:val="0"/>
          <w:szCs w:val="24"/>
        </w:rPr>
        <w:t xml:space="preserve">pecifications for Property Description (Metes </w:t>
      </w:r>
      <w:r w:rsidR="00C33F3C">
        <w:rPr>
          <w:rFonts w:asciiTheme="minorHAnsi" w:hAnsiTheme="minorHAnsi" w:cstheme="minorHAnsi"/>
          <w:b w:val="0"/>
          <w:szCs w:val="24"/>
        </w:rPr>
        <w:t>&amp;</w:t>
      </w:r>
      <w:r>
        <w:rPr>
          <w:rFonts w:asciiTheme="minorHAnsi" w:hAnsiTheme="minorHAnsi" w:cstheme="minorHAnsi"/>
          <w:b w:val="0"/>
          <w:szCs w:val="24"/>
        </w:rPr>
        <w:t xml:space="preserve"> Bounds and Plat)</w:t>
      </w:r>
    </w:p>
    <w:p w14:paraId="348ECF2B" w14:textId="5C15BA21" w:rsidR="007E32F0" w:rsidRPr="007E32F0" w:rsidRDefault="007E32F0" w:rsidP="00BA6E2D">
      <w:pPr>
        <w:pStyle w:val="Title"/>
        <w:spacing w:after="160"/>
        <w:rPr>
          <w:rFonts w:asciiTheme="minorHAnsi" w:hAnsiTheme="minorHAnsi" w:cstheme="minorHAnsi"/>
          <w:b w:val="0"/>
          <w:i/>
          <w:iCs/>
          <w:szCs w:val="24"/>
        </w:rPr>
      </w:pPr>
      <w:r w:rsidRPr="007E32F0">
        <w:rPr>
          <w:rFonts w:asciiTheme="minorHAnsi" w:hAnsiTheme="minorHAnsi" w:cstheme="minorHAnsi"/>
          <w:b w:val="0"/>
          <w:i/>
          <w:iCs/>
          <w:szCs w:val="24"/>
        </w:rPr>
        <w:t>In addition to the Texas Board of Professional Engineers and Land Surveyors Acts and Rules requirements for Land Surveying, the following items are required.</w:t>
      </w:r>
    </w:p>
    <w:p w14:paraId="23ADC031" w14:textId="40D94DD2" w:rsidR="00875379" w:rsidRPr="007A2904" w:rsidRDefault="007345DB" w:rsidP="00A17D35">
      <w:pPr>
        <w:pStyle w:val="Heading2"/>
        <w:numPr>
          <w:ilvl w:val="0"/>
          <w:numId w:val="12"/>
        </w:numPr>
        <w:rPr>
          <w:rFonts w:asciiTheme="minorHAnsi" w:hAnsiTheme="minorHAnsi" w:cstheme="minorHAnsi"/>
          <w:bCs/>
          <w:sz w:val="28"/>
          <w:szCs w:val="28"/>
        </w:rPr>
      </w:pPr>
      <w:r>
        <w:rPr>
          <w:rFonts w:asciiTheme="minorHAnsi" w:hAnsiTheme="minorHAnsi" w:cstheme="minorHAnsi"/>
          <w:bCs/>
          <w:sz w:val="28"/>
          <w:szCs w:val="28"/>
        </w:rPr>
        <w:t xml:space="preserve">Metes </w:t>
      </w:r>
      <w:r w:rsidRPr="007345DB">
        <w:rPr>
          <w:rFonts w:asciiTheme="minorHAnsi" w:hAnsiTheme="minorHAnsi" w:cstheme="minorHAnsi"/>
          <w:bCs/>
          <w:sz w:val="28"/>
          <w:szCs w:val="28"/>
        </w:rPr>
        <w:t xml:space="preserve">and Bounds </w:t>
      </w:r>
      <w:r w:rsidR="00875379" w:rsidRPr="007A2904">
        <w:rPr>
          <w:rFonts w:asciiTheme="minorHAnsi" w:hAnsiTheme="minorHAnsi" w:cstheme="minorHAnsi"/>
          <w:bCs/>
          <w:sz w:val="28"/>
          <w:szCs w:val="28"/>
        </w:rPr>
        <w:t>Requirements</w:t>
      </w:r>
    </w:p>
    <w:p w14:paraId="6A7358E9" w14:textId="77777777" w:rsidR="00A9087B" w:rsidRDefault="00B70338"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8.5”x11” paper sheets</w:t>
      </w:r>
    </w:p>
    <w:p w14:paraId="7E78BDD2" w14:textId="77777777" w:rsidR="00A9087B" w:rsidRPr="00A9087B" w:rsidRDefault="00A9087B" w:rsidP="00A17D35">
      <w:pPr>
        <w:numPr>
          <w:ilvl w:val="0"/>
          <w:numId w:val="24"/>
        </w:numPr>
        <w:ind w:left="720"/>
        <w:rPr>
          <w:rFonts w:asciiTheme="minorHAnsi" w:hAnsiTheme="minorHAnsi" w:cstheme="minorHAnsi"/>
          <w:szCs w:val="24"/>
        </w:rPr>
      </w:pPr>
      <w:r>
        <w:rPr>
          <w:rFonts w:asciiTheme="minorHAnsi" w:hAnsiTheme="minorHAnsi" w:cstheme="minorHAnsi"/>
        </w:rPr>
        <w:fldChar w:fldCharType="begin">
          <w:ffData>
            <w:name w:val="Check39"/>
            <w:enabled/>
            <w:calcOnExit w:val="0"/>
            <w:checkBox>
              <w:sizeAuto/>
              <w:default w:val="0"/>
            </w:checkBox>
          </w:ffData>
        </w:fldChar>
      </w:r>
      <w:bookmarkStart w:id="0" w:name="Check39"/>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0"/>
      <w:r>
        <w:rPr>
          <w:rFonts w:asciiTheme="minorHAnsi" w:hAnsiTheme="minorHAnsi" w:cstheme="minorHAnsi"/>
        </w:rPr>
        <w:t xml:space="preserve"> </w:t>
      </w:r>
      <w:r w:rsidRPr="00A9087B">
        <w:rPr>
          <w:rFonts w:asciiTheme="minorHAnsi" w:hAnsiTheme="minorHAnsi" w:cstheme="minorHAnsi"/>
        </w:rPr>
        <w:t>1” margins with text justified</w:t>
      </w:r>
    </w:p>
    <w:p w14:paraId="275B1157" w14:textId="21396BB6" w:rsidR="00FB2518" w:rsidRPr="007A2904" w:rsidRDefault="00A9087B" w:rsidP="00A17D35">
      <w:pPr>
        <w:numPr>
          <w:ilvl w:val="0"/>
          <w:numId w:val="24"/>
        </w:numPr>
        <w:ind w:left="720"/>
        <w:rPr>
          <w:rFonts w:asciiTheme="minorHAnsi" w:hAnsiTheme="minorHAnsi" w:cstheme="minorHAnsi"/>
          <w:szCs w:val="24"/>
        </w:rPr>
      </w:pPr>
      <w:r>
        <w:rPr>
          <w:rFonts w:asciiTheme="minorHAnsi" w:hAnsiTheme="minorHAnsi" w:cstheme="minorHAnsi"/>
        </w:rPr>
        <w:t>Punctuation</w:t>
      </w:r>
      <w:r w:rsidR="004E31F9">
        <w:rPr>
          <w:rFonts w:asciiTheme="minorHAnsi" w:hAnsiTheme="minorHAnsi" w:cstheme="minorHAnsi"/>
        </w:rPr>
        <w:t>:</w:t>
      </w:r>
    </w:p>
    <w:p w14:paraId="4320E687" w14:textId="54800C28" w:rsidR="008E4296" w:rsidRPr="007A2904"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bookmarkStart w:id="1" w:name="Check36"/>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bookmarkEnd w:id="1"/>
      <w:r w:rsidRPr="007A2904">
        <w:rPr>
          <w:rFonts w:asciiTheme="minorHAnsi" w:hAnsiTheme="minorHAnsi" w:cstheme="minorHAnsi"/>
          <w:szCs w:val="24"/>
        </w:rPr>
        <w:t xml:space="preserve"> </w:t>
      </w:r>
      <w:r w:rsidR="00A9087B" w:rsidRPr="00A9087B">
        <w:rPr>
          <w:rFonts w:asciiTheme="minorHAnsi" w:hAnsiTheme="minorHAnsi" w:cstheme="minorHAnsi"/>
          <w:szCs w:val="24"/>
        </w:rPr>
        <w:t>Preamble ends in a colon (:)</w:t>
      </w:r>
    </w:p>
    <w:p w14:paraId="60389013" w14:textId="50DDCED1" w:rsidR="008E4296" w:rsidRPr="007A2904"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When using lists (e.g., meanders of a creek), “Thence as follows” has a colon (:)</w:t>
      </w:r>
    </w:p>
    <w:p w14:paraId="74FC0A3B" w14:textId="382F60DE" w:rsidR="008E4296" w:rsidRPr="007A2904"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All other calls end with a semicolon (;)</w:t>
      </w:r>
    </w:p>
    <w:p w14:paraId="014DF280" w14:textId="79BB9CFD" w:rsidR="008E4296" w:rsidRPr="00A9087B"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Description ends with a period (.)</w:t>
      </w:r>
    </w:p>
    <w:p w14:paraId="1A05D0F4" w14:textId="32E5FA3D" w:rsidR="00FB2518" w:rsidRPr="007A2904" w:rsidRDefault="00A9087B" w:rsidP="00A17D35">
      <w:pPr>
        <w:numPr>
          <w:ilvl w:val="0"/>
          <w:numId w:val="24"/>
        </w:numPr>
        <w:ind w:left="720"/>
        <w:rPr>
          <w:rFonts w:asciiTheme="minorHAnsi" w:hAnsiTheme="minorHAnsi" w:cstheme="minorHAnsi"/>
          <w:szCs w:val="24"/>
        </w:rPr>
      </w:pPr>
      <w:r>
        <w:rPr>
          <w:rFonts w:asciiTheme="minorHAnsi" w:hAnsiTheme="minorHAnsi" w:cstheme="minorHAnsi"/>
          <w:szCs w:val="24"/>
        </w:rPr>
        <w:t>Preamble</w:t>
      </w:r>
      <w:r w:rsidR="004E31F9">
        <w:rPr>
          <w:rFonts w:asciiTheme="minorHAnsi" w:hAnsiTheme="minorHAnsi" w:cstheme="minorHAnsi"/>
          <w:szCs w:val="24"/>
        </w:rPr>
        <w:t>:</w:t>
      </w:r>
    </w:p>
    <w:p w14:paraId="43015787" w14:textId="781B8D1F" w:rsidR="008E4296" w:rsidRPr="007A2904"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Survey name(s) and abstract number(s)</w:t>
      </w:r>
    </w:p>
    <w:p w14:paraId="2587BE32" w14:textId="06B63E79" w:rsidR="008E4296" w:rsidRPr="007A2904"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Called acreage of parent tract</w:t>
      </w:r>
    </w:p>
    <w:p w14:paraId="63984A12" w14:textId="25CED1CF" w:rsidR="008E4296" w:rsidRPr="007A2904"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Deed recording date</w:t>
      </w:r>
    </w:p>
    <w:p w14:paraId="187211BF" w14:textId="77F33668" w:rsidR="008E4296" w:rsidRPr="00A9087B"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Recording information: Volume, Page / File Number / Film Code / County Recording Location (indicate whether it is deed records, official public records, plat records, real property records, Right of Way records etc.) If no record title is found for the land in the State, County, or City, then the preamble should state so.</w:t>
      </w:r>
    </w:p>
    <w:p w14:paraId="08C729ED" w14:textId="220EFD68" w:rsidR="00C774C7" w:rsidRPr="007A2904"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 xml:space="preserve">Area in acres followed by square feet to the nearest foot in </w:t>
      </w:r>
      <w:proofErr w:type="gramStart"/>
      <w:r w:rsidR="00A9087B" w:rsidRPr="00A9087B">
        <w:rPr>
          <w:rFonts w:asciiTheme="minorHAnsi" w:hAnsiTheme="minorHAnsi" w:cstheme="minorHAnsi"/>
          <w:szCs w:val="24"/>
        </w:rPr>
        <w:t>parentheses</w:t>
      </w:r>
      <w:proofErr w:type="gramEnd"/>
    </w:p>
    <w:p w14:paraId="49C6B7B8" w14:textId="5401E19C" w:rsidR="00C774C7" w:rsidRPr="007A2904"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Point of Beginning (POB) shall be a monumented corner on the surplus tract</w:t>
      </w:r>
      <w:r w:rsidR="00A9087B">
        <w:rPr>
          <w:rFonts w:asciiTheme="minorHAnsi" w:hAnsiTheme="minorHAnsi" w:cstheme="minorHAnsi"/>
          <w:szCs w:val="24"/>
        </w:rPr>
        <w:t xml:space="preserve"> line</w:t>
      </w:r>
    </w:p>
    <w:p w14:paraId="7E910F3C" w14:textId="413171D3" w:rsidR="00C774C7" w:rsidRPr="007A2904"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00A17D35">
        <w:rPr>
          <w:rFonts w:asciiTheme="minorHAnsi" w:hAnsiTheme="minorHAnsi" w:cstheme="minorHAnsi"/>
          <w:szCs w:val="24"/>
        </w:rPr>
        <w:t xml:space="preserve"> </w:t>
      </w:r>
      <w:r w:rsidR="00A9087B" w:rsidRPr="00A9087B">
        <w:rPr>
          <w:rFonts w:asciiTheme="minorHAnsi" w:hAnsiTheme="minorHAnsi" w:cstheme="minorHAnsi"/>
          <w:szCs w:val="24"/>
        </w:rPr>
        <w:t>POB coordinates shall be displayed in Texas Coordinate System of 1983 grid or surface coordinates.</w:t>
      </w:r>
    </w:p>
    <w:p w14:paraId="54BD10C7" w14:textId="1F8E5F56" w:rsidR="00C774C7" w:rsidRPr="007A2904"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008D136A" w:rsidRPr="007A2904">
        <w:rPr>
          <w:rFonts w:asciiTheme="minorHAnsi" w:hAnsiTheme="minorHAnsi" w:cstheme="minorHAnsi"/>
          <w:szCs w:val="24"/>
        </w:rPr>
        <w:t xml:space="preserve"> </w:t>
      </w:r>
      <w:r w:rsidR="00A9087B" w:rsidRPr="00A9087B">
        <w:rPr>
          <w:rFonts w:asciiTheme="minorHAnsi" w:hAnsiTheme="minorHAnsi" w:cstheme="minorHAnsi"/>
          <w:szCs w:val="24"/>
        </w:rPr>
        <w:t>At least one tie to an identifiable physical monument of record dignity outside of the surplus tract</w:t>
      </w:r>
    </w:p>
    <w:p w14:paraId="75FCD7D9" w14:textId="716CD366" w:rsidR="00C774C7" w:rsidRPr="007A2904"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008D136A" w:rsidRPr="007A2904">
        <w:rPr>
          <w:rFonts w:asciiTheme="minorHAnsi" w:hAnsiTheme="minorHAnsi" w:cstheme="minorHAnsi"/>
          <w:szCs w:val="24"/>
        </w:rPr>
        <w:t xml:space="preserve"> </w:t>
      </w:r>
      <w:r w:rsidR="00A9087B" w:rsidRPr="00A9087B">
        <w:rPr>
          <w:rFonts w:asciiTheme="minorHAnsi" w:hAnsiTheme="minorHAnsi" w:cstheme="minorHAnsi"/>
          <w:szCs w:val="24"/>
        </w:rPr>
        <w:t>The surplus land shall be called “Tract No. ___”.</w:t>
      </w:r>
    </w:p>
    <w:p w14:paraId="455B7DFE" w14:textId="74687EFC" w:rsidR="00C774C7" w:rsidRPr="007A2904"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008D136A" w:rsidRPr="007A2904">
        <w:rPr>
          <w:rFonts w:asciiTheme="minorHAnsi" w:hAnsiTheme="minorHAnsi" w:cstheme="minorHAnsi"/>
          <w:szCs w:val="24"/>
        </w:rPr>
        <w:t xml:space="preserve"> </w:t>
      </w:r>
      <w:r w:rsidR="00A9087B" w:rsidRPr="00A9087B">
        <w:rPr>
          <w:rFonts w:asciiTheme="minorHAnsi" w:hAnsiTheme="minorHAnsi" w:cstheme="minorHAnsi"/>
          <w:szCs w:val="24"/>
        </w:rPr>
        <w:t>Tract numbers shall be used to identify the surplus land.</w:t>
      </w:r>
    </w:p>
    <w:p w14:paraId="4A51F683" w14:textId="369D1B14" w:rsidR="00C774C7" w:rsidRPr="007A2904"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008D136A" w:rsidRPr="007A2904">
        <w:rPr>
          <w:rFonts w:asciiTheme="minorHAnsi" w:hAnsiTheme="minorHAnsi" w:cstheme="minorHAnsi"/>
          <w:szCs w:val="24"/>
        </w:rPr>
        <w:t xml:space="preserve"> </w:t>
      </w:r>
      <w:r w:rsidR="00A9087B" w:rsidRPr="00A9087B">
        <w:rPr>
          <w:rFonts w:asciiTheme="minorHAnsi" w:hAnsiTheme="minorHAnsi" w:cstheme="minorHAnsi"/>
          <w:szCs w:val="24"/>
        </w:rPr>
        <w:t>Number each separate call</w:t>
      </w:r>
      <w:r w:rsidR="00C33F3C">
        <w:rPr>
          <w:rFonts w:asciiTheme="minorHAnsi" w:hAnsiTheme="minorHAnsi" w:cstheme="minorHAnsi"/>
          <w:szCs w:val="24"/>
        </w:rPr>
        <w:t xml:space="preserve">, including those necessary to identify and locate breaks in any denial of access </w:t>
      </w:r>
      <w:proofErr w:type="gramStart"/>
      <w:r w:rsidR="00C33F3C">
        <w:rPr>
          <w:rFonts w:asciiTheme="minorHAnsi" w:hAnsiTheme="minorHAnsi" w:cstheme="minorHAnsi"/>
          <w:szCs w:val="24"/>
        </w:rPr>
        <w:t>lines</w:t>
      </w:r>
      <w:proofErr w:type="gramEnd"/>
    </w:p>
    <w:p w14:paraId="024DA795" w14:textId="6834BBAB" w:rsidR="00C774C7" w:rsidRPr="007A2904"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008D136A" w:rsidRPr="007A2904">
        <w:rPr>
          <w:rFonts w:asciiTheme="minorHAnsi" w:hAnsiTheme="minorHAnsi" w:cstheme="minorHAnsi"/>
          <w:szCs w:val="24"/>
        </w:rPr>
        <w:t xml:space="preserve"> </w:t>
      </w:r>
      <w:r w:rsidR="00A9087B" w:rsidRPr="00A9087B">
        <w:rPr>
          <w:rFonts w:asciiTheme="minorHAnsi" w:hAnsiTheme="minorHAnsi" w:cstheme="minorHAnsi"/>
          <w:szCs w:val="24"/>
        </w:rPr>
        <w:t>A complete description of all monuments found or set. Be specific. (e.g., found a 5/8-inch rebar with a plastic cap stamped “RPLS 1234”)</w:t>
      </w:r>
    </w:p>
    <w:p w14:paraId="4337843C" w14:textId="28BC4D7F" w:rsidR="00C774C7" w:rsidRPr="007A2904"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008D136A" w:rsidRPr="007A2904">
        <w:rPr>
          <w:rFonts w:asciiTheme="minorHAnsi" w:hAnsiTheme="minorHAnsi" w:cstheme="minorHAnsi"/>
          <w:szCs w:val="24"/>
        </w:rPr>
        <w:t xml:space="preserve"> </w:t>
      </w:r>
      <w:r w:rsidR="00A9087B" w:rsidRPr="00A9087B">
        <w:rPr>
          <w:rFonts w:asciiTheme="minorHAnsi" w:hAnsiTheme="minorHAnsi" w:cstheme="minorHAnsi"/>
          <w:szCs w:val="24"/>
        </w:rPr>
        <w:t>All curve data includes (in same call):</w:t>
      </w:r>
    </w:p>
    <w:p w14:paraId="0F65E0F9" w14:textId="52570FB4" w:rsidR="008E4296" w:rsidRPr="007A2904"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Pr>
          <w:rFonts w:asciiTheme="minorHAnsi" w:hAnsiTheme="minorHAnsi" w:cstheme="minorHAnsi"/>
          <w:szCs w:val="24"/>
        </w:rPr>
        <w:t>Radius</w:t>
      </w:r>
    </w:p>
    <w:p w14:paraId="527462E2" w14:textId="43DB62BE" w:rsidR="008E4296" w:rsidRPr="007A2904"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sidRPr="00A9087B">
        <w:rPr>
          <w:rFonts w:asciiTheme="minorHAnsi" w:hAnsiTheme="minorHAnsi" w:cstheme="minorHAnsi"/>
          <w:szCs w:val="24"/>
        </w:rPr>
        <w:t>Central (Delta) angle</w:t>
      </w:r>
    </w:p>
    <w:p w14:paraId="56025B4E" w14:textId="7CBEE688" w:rsidR="008E4296" w:rsidRPr="007A2904"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9087B">
        <w:rPr>
          <w:rFonts w:asciiTheme="minorHAnsi" w:hAnsiTheme="minorHAnsi" w:cstheme="minorHAnsi"/>
          <w:szCs w:val="24"/>
        </w:rPr>
        <w:t>Arc length</w:t>
      </w:r>
    </w:p>
    <w:p w14:paraId="3375AC0F" w14:textId="09CC32F7" w:rsidR="008E4296" w:rsidRDefault="008E4296"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F155A3" w:rsidRPr="00F155A3">
        <w:rPr>
          <w:rFonts w:asciiTheme="minorHAnsi" w:hAnsiTheme="minorHAnsi" w:cstheme="minorHAnsi"/>
          <w:szCs w:val="24"/>
        </w:rPr>
        <w:t>Chord bearing</w:t>
      </w:r>
    </w:p>
    <w:p w14:paraId="413FF9DF" w14:textId="45AF4321" w:rsidR="00C24919" w:rsidRPr="00F155A3" w:rsidRDefault="00F155A3" w:rsidP="00A17D35">
      <w:pPr>
        <w:numPr>
          <w:ilvl w:val="1"/>
          <w:numId w:val="24"/>
        </w:numPr>
        <w:ind w:left="1440"/>
        <w:rPr>
          <w:rFonts w:asciiTheme="minorHAnsi" w:hAnsiTheme="minorHAnsi" w:cstheme="minorHAnsi"/>
          <w:szCs w:val="24"/>
        </w:rPr>
      </w:pPr>
      <w:r w:rsidRPr="00F155A3">
        <w:rPr>
          <w:rFonts w:asciiTheme="minorHAnsi" w:hAnsiTheme="minorHAnsi" w:cstheme="minorHAnsi"/>
          <w:szCs w:val="24"/>
        </w:rPr>
        <w:fldChar w:fldCharType="begin">
          <w:ffData>
            <w:name w:val="Check36"/>
            <w:enabled/>
            <w:calcOnExit w:val="0"/>
            <w:checkBox>
              <w:sizeAuto/>
              <w:default w:val="0"/>
            </w:checkBox>
          </w:ffData>
        </w:fldChar>
      </w:r>
      <w:r w:rsidRPr="00F155A3">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F155A3">
        <w:rPr>
          <w:rFonts w:asciiTheme="minorHAnsi" w:hAnsiTheme="minorHAnsi" w:cstheme="minorHAnsi"/>
          <w:szCs w:val="24"/>
        </w:rPr>
        <w:fldChar w:fldCharType="end"/>
      </w:r>
      <w:r w:rsidRPr="00F155A3">
        <w:rPr>
          <w:rFonts w:asciiTheme="minorHAnsi" w:hAnsiTheme="minorHAnsi" w:cstheme="minorHAnsi"/>
          <w:szCs w:val="24"/>
        </w:rPr>
        <w:t xml:space="preserve"> Chord distance</w:t>
      </w:r>
    </w:p>
    <w:p w14:paraId="6F8002C8" w14:textId="14C5B17C" w:rsidR="00C774C7"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008D136A" w:rsidRPr="007A2904">
        <w:rPr>
          <w:rFonts w:asciiTheme="minorHAnsi" w:hAnsiTheme="minorHAnsi" w:cstheme="minorHAnsi"/>
          <w:szCs w:val="24"/>
        </w:rPr>
        <w:t xml:space="preserve"> </w:t>
      </w:r>
      <w:r w:rsidR="00F155A3" w:rsidRPr="00F155A3">
        <w:rPr>
          <w:rFonts w:asciiTheme="minorHAnsi" w:hAnsiTheme="minorHAnsi" w:cstheme="minorHAnsi"/>
          <w:szCs w:val="24"/>
        </w:rPr>
        <w:t>An adequate quantity of monuments set and found of stable and reasonably permanent nature are left to represent or reference the property or boundary corners.</w:t>
      </w:r>
    </w:p>
    <w:p w14:paraId="7F36A208" w14:textId="749649F8" w:rsidR="00F155A3" w:rsidRPr="007A2904" w:rsidRDefault="00F155A3" w:rsidP="00A17D35">
      <w:pPr>
        <w:numPr>
          <w:ilvl w:val="0"/>
          <w:numId w:val="24"/>
        </w:numPr>
        <w:ind w:left="720"/>
        <w:rPr>
          <w:rFonts w:asciiTheme="minorHAnsi" w:hAnsiTheme="minorHAnsi" w:cstheme="minorHAnsi"/>
          <w:szCs w:val="24"/>
        </w:rPr>
      </w:pPr>
      <w:r>
        <w:rPr>
          <w:rFonts w:asciiTheme="minorHAnsi" w:hAnsiTheme="minorHAnsi" w:cstheme="minorHAnsi"/>
          <w:szCs w:val="24"/>
        </w:rPr>
        <w:fldChar w:fldCharType="begin">
          <w:ffData>
            <w:name w:val="Check40"/>
            <w:enabled/>
            <w:calcOnExit w:val="0"/>
            <w:checkBox>
              <w:sizeAuto/>
              <w:default w:val="0"/>
            </w:checkBox>
          </w:ffData>
        </w:fldChar>
      </w:r>
      <w:bookmarkStart w:id="2" w:name="Check40"/>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bookmarkEnd w:id="2"/>
      <w:r>
        <w:rPr>
          <w:rFonts w:asciiTheme="minorHAnsi" w:hAnsiTheme="minorHAnsi" w:cstheme="minorHAnsi"/>
          <w:szCs w:val="24"/>
        </w:rPr>
        <w:t xml:space="preserve"> </w:t>
      </w:r>
      <w:r w:rsidRPr="00F155A3">
        <w:rPr>
          <w:rFonts w:asciiTheme="minorHAnsi" w:hAnsiTheme="minorHAnsi" w:cstheme="minorHAnsi"/>
          <w:szCs w:val="24"/>
        </w:rPr>
        <w:t>Where practical, all monuments set are marked in a way that is traceable to the responsible registrant or associated employer.</w:t>
      </w:r>
    </w:p>
    <w:p w14:paraId="63100CC0" w14:textId="44E1EF7A" w:rsidR="00F155A3" w:rsidRDefault="00F155A3" w:rsidP="00A17D35">
      <w:pPr>
        <w:numPr>
          <w:ilvl w:val="0"/>
          <w:numId w:val="24"/>
        </w:numPr>
        <w:ind w:left="720"/>
        <w:rPr>
          <w:rFonts w:asciiTheme="minorHAnsi" w:hAnsiTheme="minorHAnsi" w:cstheme="minorHAnsi"/>
          <w:szCs w:val="24"/>
        </w:rPr>
      </w:pPr>
      <w:r>
        <w:rPr>
          <w:rFonts w:asciiTheme="minorHAnsi" w:hAnsiTheme="minorHAnsi" w:cstheme="minorHAnsi"/>
          <w:szCs w:val="24"/>
        </w:rPr>
        <w:fldChar w:fldCharType="begin">
          <w:ffData>
            <w:name w:val="Check41"/>
            <w:enabled/>
            <w:calcOnExit w:val="0"/>
            <w:checkBox>
              <w:sizeAuto/>
              <w:default w:val="0"/>
            </w:checkBox>
          </w:ffData>
        </w:fldChar>
      </w:r>
      <w:bookmarkStart w:id="3" w:name="Check41"/>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bookmarkEnd w:id="3"/>
      <w:r>
        <w:rPr>
          <w:rFonts w:asciiTheme="minorHAnsi" w:hAnsiTheme="minorHAnsi" w:cstheme="minorHAnsi"/>
          <w:szCs w:val="24"/>
        </w:rPr>
        <w:t xml:space="preserve"> </w:t>
      </w:r>
      <w:r w:rsidRPr="00F155A3">
        <w:rPr>
          <w:rFonts w:asciiTheme="minorHAnsi" w:hAnsiTheme="minorHAnsi" w:cstheme="minorHAnsi"/>
          <w:szCs w:val="24"/>
        </w:rPr>
        <w:t>The description shall provide a definite and unambiguous identification of the location of the boundaries and shall describe all monuments found or placed.</w:t>
      </w:r>
    </w:p>
    <w:p w14:paraId="7847A2EF" w14:textId="1599AA9C" w:rsidR="00C774C7" w:rsidRPr="007A2904" w:rsidRDefault="00C774C7"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lastRenderedPageBreak/>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008D136A" w:rsidRPr="007A2904">
        <w:rPr>
          <w:rFonts w:asciiTheme="minorHAnsi" w:hAnsiTheme="minorHAnsi" w:cstheme="minorHAnsi"/>
          <w:szCs w:val="24"/>
        </w:rPr>
        <w:t xml:space="preserve"> </w:t>
      </w:r>
      <w:r w:rsidR="00F155A3" w:rsidRPr="00F155A3">
        <w:rPr>
          <w:rFonts w:asciiTheme="minorHAnsi" w:hAnsiTheme="minorHAnsi" w:cstheme="minorHAnsi"/>
          <w:szCs w:val="24"/>
        </w:rPr>
        <w:t>If the document consists of more than one part, each part shall note the existence of the other part or parts.</w:t>
      </w:r>
    </w:p>
    <w:p w14:paraId="6C2DE666" w14:textId="58E41E54" w:rsidR="00FB2518" w:rsidRPr="007A2904" w:rsidRDefault="00B70338"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F155A3" w:rsidRPr="00F155A3">
        <w:rPr>
          <w:rFonts w:asciiTheme="minorHAnsi" w:hAnsiTheme="minorHAnsi" w:cstheme="minorHAnsi"/>
          <w:szCs w:val="24"/>
        </w:rPr>
        <w:t>Closure/Map Check sheet for the property description and plat. Tract number and highway is designated</w:t>
      </w:r>
      <w:r w:rsidR="004E31F9">
        <w:rPr>
          <w:rFonts w:asciiTheme="minorHAnsi" w:hAnsiTheme="minorHAnsi" w:cstheme="minorHAnsi"/>
          <w:szCs w:val="24"/>
        </w:rPr>
        <w:t>.</w:t>
      </w:r>
    </w:p>
    <w:p w14:paraId="4BEA0802" w14:textId="77777777" w:rsidR="00F155A3" w:rsidRDefault="00B70338" w:rsidP="00A17D35">
      <w:pPr>
        <w:numPr>
          <w:ilvl w:val="0"/>
          <w:numId w:val="24"/>
        </w:numPr>
        <w:ind w:left="720"/>
        <w:rPr>
          <w:rFonts w:asciiTheme="minorHAnsi" w:hAnsiTheme="minorHAnsi" w:cstheme="minorHAnsi"/>
          <w:szCs w:val="24"/>
        </w:rPr>
      </w:pPr>
      <w:r w:rsidRPr="00F155A3">
        <w:rPr>
          <w:rFonts w:asciiTheme="minorHAnsi" w:hAnsiTheme="minorHAnsi" w:cstheme="minorHAnsi"/>
          <w:szCs w:val="24"/>
        </w:rPr>
        <w:fldChar w:fldCharType="begin">
          <w:ffData>
            <w:name w:val="Check1"/>
            <w:enabled/>
            <w:calcOnExit w:val="0"/>
            <w:checkBox>
              <w:sizeAuto/>
              <w:default w:val="0"/>
            </w:checkBox>
          </w:ffData>
        </w:fldChar>
      </w:r>
      <w:r w:rsidRPr="00F155A3">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F155A3">
        <w:rPr>
          <w:rFonts w:asciiTheme="minorHAnsi" w:hAnsiTheme="minorHAnsi" w:cstheme="minorHAnsi"/>
          <w:szCs w:val="24"/>
        </w:rPr>
        <w:fldChar w:fldCharType="end"/>
      </w:r>
      <w:r w:rsidRPr="00F155A3">
        <w:rPr>
          <w:rFonts w:asciiTheme="minorHAnsi" w:hAnsiTheme="minorHAnsi" w:cstheme="minorHAnsi"/>
          <w:szCs w:val="24"/>
        </w:rPr>
        <w:t xml:space="preserve"> </w:t>
      </w:r>
      <w:r w:rsidR="00F155A3" w:rsidRPr="00F155A3">
        <w:rPr>
          <w:rFonts w:asciiTheme="minorHAnsi" w:hAnsiTheme="minorHAnsi" w:cstheme="minorHAnsi"/>
          <w:szCs w:val="24"/>
        </w:rPr>
        <w:t>The property description shall be accompanied with error of closure calculations (1/15,000 or better).</w:t>
      </w:r>
    </w:p>
    <w:p w14:paraId="0EE92BE7" w14:textId="11B1C2EE" w:rsidR="00FB2518" w:rsidRPr="00F155A3" w:rsidRDefault="00B70338" w:rsidP="00A17D35">
      <w:pPr>
        <w:numPr>
          <w:ilvl w:val="0"/>
          <w:numId w:val="24"/>
        </w:numPr>
        <w:ind w:left="720"/>
        <w:rPr>
          <w:rFonts w:asciiTheme="minorHAnsi" w:hAnsiTheme="minorHAnsi" w:cstheme="minorHAnsi"/>
          <w:szCs w:val="24"/>
        </w:rPr>
      </w:pPr>
      <w:r w:rsidRPr="00F155A3">
        <w:rPr>
          <w:rFonts w:asciiTheme="minorHAnsi" w:hAnsiTheme="minorHAnsi" w:cstheme="minorHAnsi"/>
          <w:szCs w:val="24"/>
        </w:rPr>
        <w:fldChar w:fldCharType="begin">
          <w:ffData>
            <w:name w:val="Check1"/>
            <w:enabled/>
            <w:calcOnExit w:val="0"/>
            <w:checkBox>
              <w:sizeAuto/>
              <w:default w:val="0"/>
            </w:checkBox>
          </w:ffData>
        </w:fldChar>
      </w:r>
      <w:r w:rsidRPr="00F155A3">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F155A3">
        <w:rPr>
          <w:rFonts w:asciiTheme="minorHAnsi" w:hAnsiTheme="minorHAnsi" w:cstheme="minorHAnsi"/>
          <w:szCs w:val="24"/>
        </w:rPr>
        <w:fldChar w:fldCharType="end"/>
      </w:r>
      <w:r w:rsidRPr="00F155A3">
        <w:rPr>
          <w:rFonts w:asciiTheme="minorHAnsi" w:hAnsiTheme="minorHAnsi" w:cstheme="minorHAnsi"/>
          <w:szCs w:val="24"/>
        </w:rPr>
        <w:t xml:space="preserve"> </w:t>
      </w:r>
      <w:r w:rsidR="00F155A3" w:rsidRPr="00F155A3">
        <w:rPr>
          <w:rFonts w:asciiTheme="minorHAnsi" w:hAnsiTheme="minorHAnsi" w:cstheme="minorHAnsi"/>
          <w:szCs w:val="24"/>
        </w:rPr>
        <w:t>The property description was checked against old right-of-way maps and instruments that conveyed the land to the state, city, or county. Any discrepancies should be explained.</w:t>
      </w:r>
    </w:p>
    <w:p w14:paraId="44585943" w14:textId="5FEBC0BB" w:rsidR="00E909C8" w:rsidRPr="007A2904" w:rsidRDefault="00B70338" w:rsidP="00A17D35">
      <w:pPr>
        <w:numPr>
          <w:ilvl w:val="0"/>
          <w:numId w:val="24"/>
        </w:numPr>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F155A3">
        <w:rPr>
          <w:rFonts w:asciiTheme="minorHAnsi" w:hAnsiTheme="minorHAnsi" w:cstheme="minorHAnsi"/>
          <w:szCs w:val="24"/>
        </w:rPr>
        <w:t>At the end of the property description, it shall include the following</w:t>
      </w:r>
      <w:r w:rsidR="008D136A" w:rsidRPr="007A2904">
        <w:rPr>
          <w:rFonts w:asciiTheme="minorHAnsi" w:hAnsiTheme="minorHAnsi" w:cstheme="minorHAnsi"/>
          <w:szCs w:val="24"/>
        </w:rPr>
        <w:t>:</w:t>
      </w:r>
    </w:p>
    <w:p w14:paraId="083467AD" w14:textId="5E45931D" w:rsidR="00C24919" w:rsidRPr="007A2904" w:rsidRDefault="00C24919"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7"/>
            <w:enabled/>
            <w:calcOnExit w:val="0"/>
            <w:checkBox>
              <w:sizeAuto/>
              <w:default w:val="0"/>
            </w:checkBox>
          </w:ffData>
        </w:fldChar>
      </w:r>
      <w:bookmarkStart w:id="4" w:name="Check37"/>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bookmarkEnd w:id="4"/>
      <w:r w:rsidRPr="007A2904">
        <w:rPr>
          <w:rFonts w:asciiTheme="minorHAnsi" w:hAnsiTheme="minorHAnsi" w:cstheme="minorHAnsi"/>
          <w:szCs w:val="24"/>
        </w:rPr>
        <w:t xml:space="preserve"> </w:t>
      </w:r>
      <w:r w:rsidR="00F155A3">
        <w:rPr>
          <w:rFonts w:asciiTheme="minorHAnsi" w:hAnsiTheme="minorHAnsi" w:cstheme="minorHAnsi"/>
          <w:szCs w:val="24"/>
        </w:rPr>
        <w:t>S</w:t>
      </w:r>
      <w:r w:rsidR="00F155A3" w:rsidRPr="00F155A3">
        <w:rPr>
          <w:rFonts w:asciiTheme="minorHAnsi" w:hAnsiTheme="minorHAnsi" w:cstheme="minorHAnsi"/>
          <w:szCs w:val="24"/>
        </w:rPr>
        <w:t>ignature, official seal, and date</w:t>
      </w:r>
    </w:p>
    <w:p w14:paraId="5D7A118A" w14:textId="7BCBC226" w:rsidR="00C24919" w:rsidRPr="007A2904" w:rsidRDefault="00C24919"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F155A3" w:rsidRPr="00F155A3">
        <w:rPr>
          <w:rFonts w:asciiTheme="minorHAnsi" w:hAnsiTheme="minorHAnsi" w:cstheme="minorHAnsi"/>
          <w:szCs w:val="24"/>
        </w:rPr>
        <w:t>Printed surveyors name and RPLS number</w:t>
      </w:r>
    </w:p>
    <w:p w14:paraId="2EFFD617" w14:textId="2D0C8432" w:rsidR="00C24919" w:rsidRPr="007A2904" w:rsidRDefault="00C24919"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F155A3" w:rsidRPr="00F155A3">
        <w:rPr>
          <w:rFonts w:asciiTheme="minorHAnsi" w:hAnsiTheme="minorHAnsi" w:cstheme="minorHAnsi"/>
          <w:szCs w:val="24"/>
        </w:rPr>
        <w:t>Firm name and registration number</w:t>
      </w:r>
    </w:p>
    <w:p w14:paraId="32F55115" w14:textId="20766AB4" w:rsidR="00C24919" w:rsidRDefault="00C24919"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F155A3" w:rsidRPr="00F155A3">
        <w:rPr>
          <w:rFonts w:asciiTheme="minorHAnsi" w:hAnsiTheme="minorHAnsi" w:cstheme="minorHAnsi"/>
          <w:szCs w:val="24"/>
        </w:rPr>
        <w:t>Date of survey</w:t>
      </w:r>
    </w:p>
    <w:p w14:paraId="79E834A3" w14:textId="02CBB477" w:rsidR="004E31F9" w:rsidRPr="00F155A3" w:rsidRDefault="004E31F9" w:rsidP="00A17D35">
      <w:pPr>
        <w:numPr>
          <w:ilvl w:val="1"/>
          <w:numId w:val="24"/>
        </w:numPr>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Pr>
          <w:rFonts w:asciiTheme="minorHAnsi" w:hAnsiTheme="minorHAnsi" w:cstheme="minorHAnsi"/>
          <w:szCs w:val="24"/>
        </w:rPr>
        <w:t>Metadata:</w:t>
      </w:r>
    </w:p>
    <w:p w14:paraId="42ABE7DB" w14:textId="2D1FE77E" w:rsidR="00AB36B6" w:rsidRPr="007A2904" w:rsidRDefault="00AB36B6" w:rsidP="00A17D35">
      <w:pPr>
        <w:numPr>
          <w:ilvl w:val="2"/>
          <w:numId w:val="24"/>
        </w:numPr>
        <w:ind w:left="2070" w:hanging="90"/>
        <w:rPr>
          <w:rFonts w:asciiTheme="minorHAnsi" w:hAnsiTheme="minorHAnsi" w:cstheme="minorHAnsi"/>
          <w:szCs w:val="24"/>
        </w:rPr>
      </w:pPr>
      <w:r w:rsidRPr="007A2904">
        <w:rPr>
          <w:rFonts w:asciiTheme="minorHAnsi" w:hAnsiTheme="minorHAnsi" w:cstheme="minorHAnsi"/>
          <w:szCs w:val="24"/>
        </w:rPr>
        <w:fldChar w:fldCharType="begin">
          <w:ffData>
            <w:name w:val="Check37"/>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Pr="00AB36B6">
        <w:rPr>
          <w:rFonts w:asciiTheme="minorHAnsi" w:hAnsiTheme="minorHAnsi" w:cstheme="minorHAnsi"/>
          <w:szCs w:val="24"/>
        </w:rPr>
        <w:t>Basis of bearing</w:t>
      </w:r>
    </w:p>
    <w:p w14:paraId="57EAA229" w14:textId="76FB72AC" w:rsidR="00AB36B6" w:rsidRPr="007A2904" w:rsidRDefault="00AB36B6" w:rsidP="00A17D35">
      <w:pPr>
        <w:numPr>
          <w:ilvl w:val="2"/>
          <w:numId w:val="24"/>
        </w:numPr>
        <w:ind w:left="2070" w:hanging="90"/>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Pr="00AB36B6">
        <w:rPr>
          <w:rFonts w:asciiTheme="minorHAnsi" w:hAnsiTheme="minorHAnsi" w:cstheme="minorHAnsi"/>
          <w:szCs w:val="24"/>
        </w:rPr>
        <w:t>Texas Coordinate System of 1983 ______ Zone</w:t>
      </w:r>
    </w:p>
    <w:p w14:paraId="7DB12E74" w14:textId="2963B169" w:rsidR="00AB36B6" w:rsidRDefault="00AB36B6" w:rsidP="00A17D35">
      <w:pPr>
        <w:numPr>
          <w:ilvl w:val="2"/>
          <w:numId w:val="24"/>
        </w:numPr>
        <w:ind w:left="2070" w:hanging="90"/>
        <w:rPr>
          <w:rFonts w:asciiTheme="minorHAnsi" w:hAnsiTheme="minorHAnsi" w:cstheme="minorHAnsi"/>
          <w:szCs w:val="24"/>
        </w:rPr>
      </w:pPr>
      <w:r w:rsidRPr="00AB36B6">
        <w:rPr>
          <w:rFonts w:asciiTheme="minorHAnsi" w:hAnsiTheme="minorHAnsi" w:cstheme="minorHAnsi"/>
          <w:szCs w:val="24"/>
        </w:rPr>
        <w:fldChar w:fldCharType="begin">
          <w:ffData>
            <w:name w:val="Check36"/>
            <w:enabled/>
            <w:calcOnExit w:val="0"/>
            <w:checkBox>
              <w:sizeAuto/>
              <w:default w:val="0"/>
            </w:checkBox>
          </w:ffData>
        </w:fldChar>
      </w:r>
      <w:r w:rsidRPr="00AB36B6">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AB36B6">
        <w:rPr>
          <w:rFonts w:asciiTheme="minorHAnsi" w:hAnsiTheme="minorHAnsi" w:cstheme="minorHAnsi"/>
          <w:szCs w:val="24"/>
        </w:rPr>
        <w:fldChar w:fldCharType="end"/>
      </w:r>
      <w:r w:rsidRPr="00AB36B6">
        <w:rPr>
          <w:rFonts w:asciiTheme="minorHAnsi" w:hAnsiTheme="minorHAnsi" w:cstheme="minorHAnsi"/>
          <w:szCs w:val="24"/>
        </w:rPr>
        <w:t xml:space="preserve"> North American Datum of 1983 (NAD 83), adjustment, epoch </w:t>
      </w:r>
    </w:p>
    <w:p w14:paraId="7239750D" w14:textId="77777777" w:rsidR="00AB36B6" w:rsidRDefault="00AB36B6" w:rsidP="00A17D35">
      <w:pPr>
        <w:numPr>
          <w:ilvl w:val="2"/>
          <w:numId w:val="24"/>
        </w:numPr>
        <w:ind w:left="2070" w:hanging="90"/>
        <w:rPr>
          <w:rFonts w:asciiTheme="minorHAnsi" w:hAnsiTheme="minorHAnsi" w:cstheme="minorHAnsi"/>
          <w:szCs w:val="24"/>
        </w:rPr>
      </w:pPr>
      <w:r w:rsidRPr="00AB36B6">
        <w:rPr>
          <w:rFonts w:asciiTheme="minorHAnsi" w:hAnsiTheme="minorHAnsi" w:cstheme="minorHAnsi"/>
          <w:szCs w:val="24"/>
        </w:rPr>
        <w:fldChar w:fldCharType="begin">
          <w:ffData>
            <w:name w:val="Check36"/>
            <w:enabled/>
            <w:calcOnExit w:val="0"/>
            <w:checkBox>
              <w:sizeAuto/>
              <w:default w:val="0"/>
            </w:checkBox>
          </w:ffData>
        </w:fldChar>
      </w:r>
      <w:r w:rsidRPr="00AB36B6">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AB36B6">
        <w:rPr>
          <w:rFonts w:asciiTheme="minorHAnsi" w:hAnsiTheme="minorHAnsi" w:cstheme="minorHAnsi"/>
          <w:szCs w:val="24"/>
        </w:rPr>
        <w:fldChar w:fldCharType="end"/>
      </w:r>
      <w:r w:rsidRPr="00AB36B6">
        <w:rPr>
          <w:rFonts w:asciiTheme="minorHAnsi" w:hAnsiTheme="minorHAnsi" w:cstheme="minorHAnsi"/>
          <w:szCs w:val="24"/>
        </w:rPr>
        <w:t xml:space="preserve"> Clearly identify coordinates as grid coordinates, or surface coordinates, and the surface adjustment factor </w:t>
      </w:r>
    </w:p>
    <w:p w14:paraId="59AB62A3" w14:textId="4AA28D30" w:rsidR="00AB36B6" w:rsidRPr="00AB36B6" w:rsidRDefault="00AB36B6" w:rsidP="00A17D35">
      <w:pPr>
        <w:numPr>
          <w:ilvl w:val="2"/>
          <w:numId w:val="24"/>
        </w:numPr>
        <w:ind w:left="2070" w:hanging="90"/>
        <w:rPr>
          <w:rFonts w:asciiTheme="minorHAnsi" w:hAnsiTheme="minorHAnsi" w:cstheme="minorHAnsi"/>
          <w:szCs w:val="24"/>
        </w:rPr>
      </w:pPr>
      <w:r w:rsidRPr="00AB36B6">
        <w:rPr>
          <w:rFonts w:asciiTheme="minorHAnsi" w:hAnsiTheme="minorHAnsi" w:cstheme="minorHAnsi"/>
          <w:szCs w:val="24"/>
        </w:rPr>
        <w:fldChar w:fldCharType="begin">
          <w:ffData>
            <w:name w:val="Check42"/>
            <w:enabled/>
            <w:calcOnExit w:val="0"/>
            <w:checkBox>
              <w:sizeAuto/>
              <w:default w:val="0"/>
            </w:checkBox>
          </w:ffData>
        </w:fldChar>
      </w:r>
      <w:bookmarkStart w:id="5" w:name="Check42"/>
      <w:r w:rsidRPr="00AB36B6">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AB36B6">
        <w:rPr>
          <w:rFonts w:asciiTheme="minorHAnsi" w:hAnsiTheme="minorHAnsi" w:cstheme="minorHAnsi"/>
          <w:szCs w:val="24"/>
        </w:rPr>
        <w:fldChar w:fldCharType="end"/>
      </w:r>
      <w:bookmarkEnd w:id="5"/>
      <w:r w:rsidRPr="00AB36B6">
        <w:rPr>
          <w:rFonts w:asciiTheme="minorHAnsi" w:hAnsiTheme="minorHAnsi" w:cstheme="minorHAnsi"/>
          <w:szCs w:val="24"/>
        </w:rPr>
        <w:t xml:space="preserve"> Unit of measurement (e.g., US Survey Foot, International Foot, meters, etc.)</w:t>
      </w:r>
    </w:p>
    <w:p w14:paraId="26797A4B" w14:textId="77777777" w:rsidR="004363D6" w:rsidRPr="007A2904" w:rsidRDefault="004363D6" w:rsidP="00A17D35">
      <w:pPr>
        <w:ind w:left="720"/>
        <w:rPr>
          <w:rFonts w:asciiTheme="minorHAnsi" w:hAnsiTheme="minorHAnsi" w:cstheme="minorHAnsi"/>
          <w:szCs w:val="24"/>
        </w:rPr>
      </w:pPr>
    </w:p>
    <w:p w14:paraId="7E03C25A" w14:textId="21594939" w:rsidR="00FB2518" w:rsidRPr="007A2904" w:rsidRDefault="00294D5B" w:rsidP="00A17D35">
      <w:pPr>
        <w:pStyle w:val="Heading2"/>
        <w:numPr>
          <w:ilvl w:val="0"/>
          <w:numId w:val="12"/>
        </w:numPr>
        <w:rPr>
          <w:rFonts w:asciiTheme="minorHAnsi" w:hAnsiTheme="minorHAnsi" w:cstheme="minorHAnsi"/>
          <w:b/>
          <w:sz w:val="28"/>
          <w:szCs w:val="28"/>
        </w:rPr>
      </w:pPr>
      <w:r>
        <w:rPr>
          <w:rFonts w:asciiTheme="minorHAnsi" w:hAnsiTheme="minorHAnsi" w:cstheme="minorHAnsi"/>
          <w:sz w:val="28"/>
          <w:szCs w:val="28"/>
        </w:rPr>
        <w:t>Survey Plat</w:t>
      </w:r>
      <w:r w:rsidR="00FB2518" w:rsidRPr="007A2904">
        <w:rPr>
          <w:rFonts w:asciiTheme="minorHAnsi" w:hAnsiTheme="minorHAnsi" w:cstheme="minorHAnsi"/>
          <w:sz w:val="28"/>
          <w:szCs w:val="28"/>
        </w:rPr>
        <w:t xml:space="preserve"> Requirements</w:t>
      </w:r>
    </w:p>
    <w:p w14:paraId="7143F399" w14:textId="361D685C" w:rsidR="00FB2518" w:rsidRDefault="00AB36B6" w:rsidP="00A17D35">
      <w:pPr>
        <w:numPr>
          <w:ilvl w:val="0"/>
          <w:numId w:val="19"/>
        </w:numPr>
        <w:tabs>
          <w:tab w:val="clear" w:pos="1800"/>
          <w:tab w:val="left" w:pos="144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35"/>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Pr>
          <w:rFonts w:asciiTheme="minorHAnsi" w:hAnsiTheme="minorHAnsi" w:cstheme="minorHAnsi"/>
          <w:szCs w:val="24"/>
        </w:rPr>
        <w:t>8</w:t>
      </w:r>
      <w:r w:rsidRPr="00AB36B6">
        <w:rPr>
          <w:rFonts w:asciiTheme="minorHAnsi" w:hAnsiTheme="minorHAnsi" w:cstheme="minorHAnsi"/>
          <w:szCs w:val="24"/>
        </w:rPr>
        <w:t>.5”x11” paper sheets</w:t>
      </w:r>
      <w:r w:rsidR="004E31F9">
        <w:rPr>
          <w:rFonts w:asciiTheme="minorHAnsi" w:hAnsiTheme="minorHAnsi" w:cstheme="minorHAnsi"/>
          <w:szCs w:val="24"/>
        </w:rPr>
        <w:t>;</w:t>
      </w:r>
      <w:r w:rsidRPr="00AB36B6">
        <w:rPr>
          <w:rFonts w:asciiTheme="minorHAnsi" w:hAnsiTheme="minorHAnsi" w:cstheme="minorHAnsi"/>
          <w:szCs w:val="24"/>
        </w:rPr>
        <w:t xml:space="preserve"> plat may be landscape or portrait forma</w:t>
      </w:r>
      <w:r>
        <w:rPr>
          <w:rFonts w:asciiTheme="minorHAnsi" w:hAnsiTheme="minorHAnsi" w:cstheme="minorHAnsi"/>
          <w:szCs w:val="24"/>
        </w:rPr>
        <w:t>t</w:t>
      </w:r>
    </w:p>
    <w:p w14:paraId="4CAC504E" w14:textId="1CD001AF" w:rsidR="00AB36B6" w:rsidRDefault="00AB36B6" w:rsidP="00A17D35">
      <w:pPr>
        <w:numPr>
          <w:ilvl w:val="0"/>
          <w:numId w:val="19"/>
        </w:numPr>
        <w:tabs>
          <w:tab w:val="clear" w:pos="1800"/>
          <w:tab w:val="left" w:pos="144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35"/>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Pr="00AB36B6">
        <w:rPr>
          <w:rFonts w:asciiTheme="minorHAnsi" w:hAnsiTheme="minorHAnsi" w:cstheme="minorHAnsi"/>
          <w:szCs w:val="24"/>
        </w:rPr>
        <w:t>Show an area location map (not to scale)</w:t>
      </w:r>
    </w:p>
    <w:p w14:paraId="1B112C05" w14:textId="72DD4CAB" w:rsidR="00AB36B6" w:rsidRDefault="00AB36B6" w:rsidP="00A17D35">
      <w:pPr>
        <w:numPr>
          <w:ilvl w:val="0"/>
          <w:numId w:val="19"/>
        </w:numPr>
        <w:tabs>
          <w:tab w:val="clear" w:pos="1800"/>
          <w:tab w:val="left" w:pos="144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35"/>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Pr="00AB36B6">
        <w:rPr>
          <w:rFonts w:asciiTheme="minorHAnsi" w:hAnsiTheme="minorHAnsi" w:cstheme="minorHAnsi"/>
          <w:szCs w:val="24"/>
        </w:rPr>
        <w:t>The surplus land shall be called and labeled “Tract No. ___”.</w:t>
      </w:r>
    </w:p>
    <w:p w14:paraId="68C16F87" w14:textId="55C01E9C" w:rsidR="00AB36B6" w:rsidRDefault="00AB36B6" w:rsidP="00A17D35">
      <w:pPr>
        <w:numPr>
          <w:ilvl w:val="0"/>
          <w:numId w:val="19"/>
        </w:numPr>
        <w:tabs>
          <w:tab w:val="clear" w:pos="1800"/>
          <w:tab w:val="left" w:pos="144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35"/>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Pr="00AB36B6">
        <w:rPr>
          <w:rFonts w:asciiTheme="minorHAnsi" w:hAnsiTheme="minorHAnsi" w:cstheme="minorHAnsi"/>
          <w:szCs w:val="24"/>
        </w:rPr>
        <w:t>Label tract area in acres followed by square feet to the nearest foot in parentheses</w:t>
      </w:r>
    </w:p>
    <w:p w14:paraId="3C494F2B" w14:textId="7992C453" w:rsidR="00AB36B6" w:rsidRDefault="00AB36B6" w:rsidP="00A17D35">
      <w:pPr>
        <w:numPr>
          <w:ilvl w:val="0"/>
          <w:numId w:val="19"/>
        </w:numPr>
        <w:tabs>
          <w:tab w:val="clear" w:pos="1800"/>
          <w:tab w:val="left" w:pos="144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35"/>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Pr="00AB36B6">
        <w:rPr>
          <w:rFonts w:asciiTheme="minorHAnsi" w:hAnsiTheme="minorHAnsi" w:cstheme="minorHAnsi"/>
          <w:szCs w:val="24"/>
        </w:rPr>
        <w:t>Crosshatch or shade surplus tract</w:t>
      </w:r>
    </w:p>
    <w:p w14:paraId="1CF66F67" w14:textId="01EA9C2F" w:rsidR="00AB36B6" w:rsidRDefault="00AB36B6" w:rsidP="00A17D35">
      <w:pPr>
        <w:numPr>
          <w:ilvl w:val="0"/>
          <w:numId w:val="19"/>
        </w:numPr>
        <w:tabs>
          <w:tab w:val="clear" w:pos="1800"/>
          <w:tab w:val="left" w:pos="144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35"/>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Pr="00AB36B6">
        <w:rPr>
          <w:rFonts w:asciiTheme="minorHAnsi" w:hAnsiTheme="minorHAnsi" w:cstheme="minorHAnsi"/>
          <w:szCs w:val="24"/>
        </w:rPr>
        <w:t>All curve data includes (in same call) (See section A</w:t>
      </w:r>
      <w:r w:rsidR="004E31F9">
        <w:rPr>
          <w:rFonts w:asciiTheme="minorHAnsi" w:hAnsiTheme="minorHAnsi" w:cstheme="minorHAnsi"/>
          <w:szCs w:val="24"/>
        </w:rPr>
        <w:t>.13</w:t>
      </w:r>
      <w:r w:rsidRPr="00AB36B6">
        <w:rPr>
          <w:rFonts w:asciiTheme="minorHAnsi" w:hAnsiTheme="minorHAnsi" w:cstheme="minorHAnsi"/>
          <w:szCs w:val="24"/>
        </w:rPr>
        <w:t>)</w:t>
      </w:r>
    </w:p>
    <w:p w14:paraId="5AB2ECB4" w14:textId="26F50D3F" w:rsidR="00AB36B6" w:rsidRPr="007A2904" w:rsidRDefault="00AB36B6" w:rsidP="00A17D35">
      <w:pPr>
        <w:numPr>
          <w:ilvl w:val="0"/>
          <w:numId w:val="19"/>
        </w:numPr>
        <w:tabs>
          <w:tab w:val="clear" w:pos="1800"/>
          <w:tab w:val="left" w:pos="1440"/>
        </w:tabs>
        <w:ind w:left="720"/>
        <w:rPr>
          <w:rFonts w:asciiTheme="minorHAnsi" w:hAnsiTheme="minorHAnsi" w:cstheme="minorHAnsi"/>
          <w:szCs w:val="24"/>
        </w:rPr>
      </w:pPr>
      <w:r>
        <w:rPr>
          <w:rFonts w:asciiTheme="minorHAnsi" w:hAnsiTheme="minorHAnsi" w:cstheme="minorHAnsi"/>
          <w:szCs w:val="24"/>
        </w:rPr>
        <w:t>Label and show the following:</w:t>
      </w:r>
    </w:p>
    <w:p w14:paraId="77471DAA" w14:textId="5D82933B" w:rsidR="008331EE" w:rsidRPr="007A2904" w:rsidRDefault="005E1C50" w:rsidP="00A17D35">
      <w:pPr>
        <w:pStyle w:val="ListParagraph"/>
        <w:numPr>
          <w:ilvl w:val="0"/>
          <w:numId w:val="13"/>
        </w:numPr>
        <w:tabs>
          <w:tab w:val="clear" w:pos="1800"/>
          <w:tab w:val="num" w:pos="1440"/>
        </w:tabs>
        <w:ind w:left="1440"/>
        <w:rPr>
          <w:rFonts w:asciiTheme="minorHAnsi" w:eastAsia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sidRPr="00AB36B6">
        <w:rPr>
          <w:rFonts w:asciiTheme="minorHAnsi" w:eastAsiaTheme="minorHAnsi" w:hAnsiTheme="minorHAnsi" w:cstheme="minorHAnsi"/>
          <w:szCs w:val="24"/>
        </w:rPr>
        <w:t>POB location and coordinates</w:t>
      </w:r>
    </w:p>
    <w:p w14:paraId="7146179F" w14:textId="20AE1A2B" w:rsidR="00FB2518" w:rsidRPr="007A2904" w:rsidRDefault="008331EE"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38"/>
            <w:enabled/>
            <w:calcOnExit w:val="0"/>
            <w:checkBox>
              <w:sizeAuto/>
              <w:default w:val="0"/>
            </w:checkBox>
          </w:ffData>
        </w:fldChar>
      </w:r>
      <w:bookmarkStart w:id="6" w:name="Check38"/>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bookmarkEnd w:id="6"/>
      <w:r w:rsidR="00AB36B6">
        <w:rPr>
          <w:rFonts w:asciiTheme="minorHAnsi" w:hAnsiTheme="minorHAnsi" w:cstheme="minorHAnsi"/>
          <w:szCs w:val="24"/>
        </w:rPr>
        <w:t xml:space="preserve"> </w:t>
      </w:r>
      <w:r w:rsidR="00AB36B6" w:rsidRPr="00AB36B6">
        <w:rPr>
          <w:rFonts w:asciiTheme="minorHAnsi" w:hAnsiTheme="minorHAnsi" w:cstheme="minorHAnsi"/>
          <w:szCs w:val="24"/>
        </w:rPr>
        <w:t>All monuments found and placed</w:t>
      </w:r>
    </w:p>
    <w:p w14:paraId="29051830" w14:textId="1DFB7348" w:rsidR="00FB2518" w:rsidRPr="007A2904" w:rsidRDefault="005E1C50"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sidRPr="00AB36B6">
        <w:rPr>
          <w:rFonts w:asciiTheme="minorHAnsi" w:hAnsiTheme="minorHAnsi" w:cstheme="minorHAnsi"/>
          <w:szCs w:val="24"/>
        </w:rPr>
        <w:t>Show all abutting landowners for both existing and proposed right of way lines</w:t>
      </w:r>
    </w:p>
    <w:p w14:paraId="437DB2CB" w14:textId="2B631E6F" w:rsidR="00FB2518" w:rsidRPr="007A2904" w:rsidRDefault="005E1C50"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sidRPr="00AB36B6">
        <w:rPr>
          <w:rFonts w:asciiTheme="minorHAnsi" w:hAnsiTheme="minorHAnsi" w:cstheme="minorHAnsi"/>
          <w:szCs w:val="24"/>
        </w:rPr>
        <w:t>Highways, county roads and streets</w:t>
      </w:r>
    </w:p>
    <w:p w14:paraId="4840E8EB" w14:textId="260A894A" w:rsidR="00FB2518" w:rsidRPr="007A2904" w:rsidRDefault="005E1C50"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sidRPr="00AB36B6">
        <w:rPr>
          <w:rFonts w:asciiTheme="minorHAnsi" w:hAnsiTheme="minorHAnsi" w:cstheme="minorHAnsi"/>
          <w:szCs w:val="24"/>
        </w:rPr>
        <w:t>Right of Way width</w:t>
      </w:r>
    </w:p>
    <w:p w14:paraId="7D344AAC" w14:textId="4316245D" w:rsidR="00FB2518" w:rsidRPr="007A2904" w:rsidRDefault="005E1C50"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sidRPr="00AB36B6">
        <w:rPr>
          <w:rFonts w:asciiTheme="minorHAnsi" w:hAnsiTheme="minorHAnsi" w:cstheme="minorHAnsi"/>
          <w:szCs w:val="24"/>
        </w:rPr>
        <w:t xml:space="preserve">Right of Way </w:t>
      </w:r>
      <w:r w:rsidR="00AB36B6">
        <w:rPr>
          <w:rFonts w:asciiTheme="minorHAnsi" w:hAnsiTheme="minorHAnsi" w:cstheme="minorHAnsi"/>
          <w:szCs w:val="24"/>
        </w:rPr>
        <w:t>line</w:t>
      </w:r>
    </w:p>
    <w:p w14:paraId="5A219761" w14:textId="626F3B9C" w:rsidR="00FB2518" w:rsidRPr="007A2904" w:rsidRDefault="005E1C50"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sidRPr="00AB36B6">
        <w:rPr>
          <w:rFonts w:asciiTheme="minorHAnsi" w:hAnsiTheme="minorHAnsi" w:cstheme="minorHAnsi"/>
          <w:szCs w:val="24"/>
        </w:rPr>
        <w:t>Property Line</w:t>
      </w:r>
    </w:p>
    <w:p w14:paraId="47F38C4F" w14:textId="7A6EFC90" w:rsidR="00053880" w:rsidRPr="007A2904" w:rsidRDefault="00053880"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Pr>
          <w:rFonts w:asciiTheme="minorHAnsi" w:hAnsiTheme="minorHAnsi" w:cstheme="minorHAnsi"/>
          <w:szCs w:val="24"/>
        </w:rPr>
        <w:t>Survey</w:t>
      </w:r>
      <w:r w:rsidR="00AB36B6" w:rsidRPr="00AB36B6">
        <w:rPr>
          <w:rFonts w:asciiTheme="minorHAnsi" w:hAnsiTheme="minorHAnsi" w:cstheme="minorHAnsi"/>
          <w:szCs w:val="24"/>
        </w:rPr>
        <w:t xml:space="preserve"> Line</w:t>
      </w:r>
    </w:p>
    <w:p w14:paraId="1397B71F" w14:textId="4647E685" w:rsidR="00053880" w:rsidRPr="007A2904" w:rsidRDefault="00053880" w:rsidP="00A17D35">
      <w:pPr>
        <w:pStyle w:val="ListParagraph"/>
        <w:numPr>
          <w:ilvl w:val="0"/>
          <w:numId w:val="13"/>
        </w:numPr>
        <w:tabs>
          <w:tab w:val="clear" w:pos="1800"/>
          <w:tab w:val="num" w:pos="1440"/>
        </w:tabs>
        <w:ind w:left="1440"/>
        <w:rPr>
          <w:rFonts w:asciiTheme="minorHAnsi" w:eastAsia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sidRPr="00AB36B6">
        <w:rPr>
          <w:rFonts w:asciiTheme="minorHAnsi" w:eastAsiaTheme="minorHAnsi" w:hAnsiTheme="minorHAnsi" w:cstheme="minorHAnsi"/>
          <w:szCs w:val="24"/>
        </w:rPr>
        <w:t>Survey name and abstract number</w:t>
      </w:r>
    </w:p>
    <w:p w14:paraId="3DE543C5" w14:textId="53DA6EBE" w:rsidR="00053880" w:rsidRPr="007A2904" w:rsidRDefault="00053880"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Pr>
          <w:rFonts w:asciiTheme="minorHAnsi" w:eastAsia="Times New Roman" w:hAnsiTheme="minorHAnsi" w:cstheme="minorHAnsi"/>
          <w:szCs w:val="24"/>
        </w:rPr>
        <w:t>Centerline</w:t>
      </w:r>
    </w:p>
    <w:p w14:paraId="4ABA07D9" w14:textId="1E5BF7BD" w:rsidR="00053880" w:rsidRPr="007A2904" w:rsidRDefault="00053880"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sidRPr="00AB36B6">
        <w:rPr>
          <w:rFonts w:asciiTheme="minorHAnsi" w:eastAsia="Times New Roman" w:hAnsiTheme="minorHAnsi" w:cstheme="minorHAnsi"/>
          <w:szCs w:val="24"/>
        </w:rPr>
        <w:t>Denial of Access line</w:t>
      </w:r>
    </w:p>
    <w:p w14:paraId="73B94EE4" w14:textId="539F09C4" w:rsidR="00053880" w:rsidRPr="007A2904" w:rsidRDefault="00053880" w:rsidP="00A17D35">
      <w:pPr>
        <w:pStyle w:val="ListParagraph"/>
        <w:numPr>
          <w:ilvl w:val="0"/>
          <w:numId w:val="13"/>
        </w:numPr>
        <w:tabs>
          <w:tab w:val="clear" w:pos="1800"/>
          <w:tab w:val="num" w:pos="1440"/>
        </w:tabs>
        <w:ind w:left="1440"/>
        <w:rPr>
          <w:rFonts w:asciiTheme="minorHAnsi" w:eastAsia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sidRPr="00AB36B6">
        <w:rPr>
          <w:rFonts w:asciiTheme="minorHAnsi" w:eastAsiaTheme="minorHAnsi" w:hAnsiTheme="minorHAnsi" w:cstheme="minorHAnsi"/>
          <w:szCs w:val="24"/>
        </w:rPr>
        <w:t>Existing utilities</w:t>
      </w:r>
    </w:p>
    <w:p w14:paraId="55B9377C" w14:textId="16449CCB" w:rsidR="00FB2518" w:rsidRDefault="005E1C50"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Pr>
          <w:rFonts w:asciiTheme="minorHAnsi" w:hAnsiTheme="minorHAnsi" w:cstheme="minorHAnsi"/>
          <w:szCs w:val="24"/>
        </w:rPr>
        <w:t>Driveways</w:t>
      </w:r>
    </w:p>
    <w:p w14:paraId="613FE0E0" w14:textId="6E9CCA1E" w:rsidR="00AB36B6" w:rsidRDefault="00AB36B6"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Pr>
          <w:rFonts w:asciiTheme="minorHAnsi" w:hAnsiTheme="minorHAnsi" w:cstheme="minorHAnsi"/>
          <w:szCs w:val="24"/>
        </w:rPr>
        <w:t xml:space="preserve"> </w:t>
      </w:r>
      <w:r w:rsidRPr="00AB36B6">
        <w:rPr>
          <w:rFonts w:asciiTheme="minorHAnsi" w:hAnsiTheme="minorHAnsi" w:cstheme="minorHAnsi"/>
          <w:szCs w:val="24"/>
        </w:rPr>
        <w:t>Drainage structures size and type</w:t>
      </w:r>
    </w:p>
    <w:p w14:paraId="1002CDB3" w14:textId="67BDA9E4" w:rsidR="0021112B" w:rsidRPr="007A2904" w:rsidRDefault="0021112B" w:rsidP="00A17D35">
      <w:pPr>
        <w:numPr>
          <w:ilvl w:val="0"/>
          <w:numId w:val="13"/>
        </w:numPr>
        <w:tabs>
          <w:tab w:val="clear" w:pos="1800"/>
          <w:tab w:val="num" w:pos="144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Pr>
          <w:rFonts w:asciiTheme="minorHAnsi" w:hAnsiTheme="minorHAnsi" w:cstheme="minorHAnsi"/>
          <w:szCs w:val="24"/>
        </w:rPr>
        <w:t xml:space="preserve"> Existing Improvements</w:t>
      </w:r>
    </w:p>
    <w:p w14:paraId="3D926252" w14:textId="11BC9288" w:rsidR="00FB2518" w:rsidRPr="007A2904" w:rsidRDefault="00053880" w:rsidP="00A17D35">
      <w:pPr>
        <w:numPr>
          <w:ilvl w:val="0"/>
          <w:numId w:val="17"/>
        </w:numPr>
        <w:tabs>
          <w:tab w:val="clear" w:pos="1620"/>
          <w:tab w:val="num" w:pos="72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sidRPr="00AB36B6">
        <w:rPr>
          <w:rFonts w:asciiTheme="minorHAnsi" w:hAnsiTheme="minorHAnsi" w:cstheme="minorHAnsi"/>
          <w:szCs w:val="24"/>
        </w:rPr>
        <w:t>North arrow with written and graphical scale</w:t>
      </w:r>
    </w:p>
    <w:p w14:paraId="7E0DFB17" w14:textId="5F332172" w:rsidR="00053880" w:rsidRPr="007A2904" w:rsidRDefault="00053880" w:rsidP="00A17D35">
      <w:pPr>
        <w:numPr>
          <w:ilvl w:val="0"/>
          <w:numId w:val="17"/>
        </w:numPr>
        <w:tabs>
          <w:tab w:val="clear" w:pos="1620"/>
          <w:tab w:val="num" w:pos="72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Pr>
          <w:rFonts w:asciiTheme="minorHAnsi" w:hAnsiTheme="minorHAnsi" w:cstheme="minorHAnsi"/>
          <w:szCs w:val="24"/>
        </w:rPr>
        <w:t xml:space="preserve">Legend </w:t>
      </w:r>
      <w:r w:rsidR="00AB36B6" w:rsidRPr="00AB36B6">
        <w:rPr>
          <w:rFonts w:asciiTheme="minorHAnsi" w:hAnsiTheme="minorHAnsi" w:cstheme="minorHAnsi"/>
          <w:szCs w:val="24"/>
        </w:rPr>
        <w:t>of improvements symbols, monuments, line types, etc</w:t>
      </w:r>
      <w:r w:rsidR="00AB36B6">
        <w:rPr>
          <w:rFonts w:asciiTheme="minorHAnsi" w:hAnsiTheme="minorHAnsi" w:cstheme="minorHAnsi"/>
          <w:szCs w:val="24"/>
        </w:rPr>
        <w:t>.</w:t>
      </w:r>
    </w:p>
    <w:p w14:paraId="5CEF90CF" w14:textId="48D4B627" w:rsidR="00053880" w:rsidRPr="007A2904" w:rsidRDefault="00053880" w:rsidP="00A17D35">
      <w:pPr>
        <w:numPr>
          <w:ilvl w:val="0"/>
          <w:numId w:val="17"/>
        </w:numPr>
        <w:tabs>
          <w:tab w:val="clear" w:pos="1620"/>
          <w:tab w:val="num" w:pos="720"/>
        </w:tabs>
        <w:ind w:left="720"/>
        <w:rPr>
          <w:rFonts w:asciiTheme="minorHAnsi" w:hAnsiTheme="minorHAnsi" w:cstheme="minorHAnsi"/>
          <w:szCs w:val="24"/>
        </w:rPr>
      </w:pPr>
      <w:r w:rsidRPr="007A2904">
        <w:rPr>
          <w:rFonts w:asciiTheme="minorHAnsi" w:hAnsiTheme="minorHAnsi" w:cstheme="minorHAnsi"/>
          <w:szCs w:val="24"/>
        </w:rPr>
        <w:lastRenderedPageBreak/>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AB36B6">
        <w:rPr>
          <w:rFonts w:asciiTheme="minorHAnsi" w:hAnsiTheme="minorHAnsi" w:cstheme="minorHAnsi"/>
          <w:szCs w:val="24"/>
        </w:rPr>
        <w:t xml:space="preserve">The </w:t>
      </w:r>
      <w:r w:rsidR="00AB36B6" w:rsidRPr="00AB36B6">
        <w:rPr>
          <w:rFonts w:asciiTheme="minorHAnsi" w:hAnsiTheme="minorHAnsi" w:cstheme="minorHAnsi"/>
          <w:szCs w:val="24"/>
        </w:rPr>
        <w:t>survey plat shall include the following</w:t>
      </w:r>
      <w:r w:rsidR="00AB36B6">
        <w:rPr>
          <w:rFonts w:asciiTheme="minorHAnsi" w:hAnsiTheme="minorHAnsi" w:cstheme="minorHAnsi"/>
          <w:szCs w:val="24"/>
        </w:rPr>
        <w:t>:</w:t>
      </w:r>
    </w:p>
    <w:p w14:paraId="33D2A833" w14:textId="73E611B3" w:rsidR="00FB2518" w:rsidRPr="007A2904" w:rsidRDefault="00053880" w:rsidP="00A17D35">
      <w:pPr>
        <w:numPr>
          <w:ilvl w:val="0"/>
          <w:numId w:val="18"/>
        </w:numPr>
        <w:tabs>
          <w:tab w:val="clear" w:pos="2160"/>
          <w:tab w:val="num" w:pos="108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5727DD">
        <w:rPr>
          <w:rFonts w:asciiTheme="minorHAnsi" w:hAnsiTheme="minorHAnsi" w:cstheme="minorHAnsi"/>
          <w:szCs w:val="24"/>
        </w:rPr>
        <w:t xml:space="preserve">Signature, </w:t>
      </w:r>
      <w:r w:rsidR="005727DD" w:rsidRPr="005727DD">
        <w:rPr>
          <w:rFonts w:asciiTheme="minorHAnsi" w:hAnsiTheme="minorHAnsi" w:cstheme="minorHAnsi"/>
          <w:szCs w:val="24"/>
        </w:rPr>
        <w:t>official seal, and dat</w:t>
      </w:r>
      <w:r w:rsidR="005727DD">
        <w:rPr>
          <w:rFonts w:asciiTheme="minorHAnsi" w:hAnsiTheme="minorHAnsi" w:cstheme="minorHAnsi"/>
          <w:szCs w:val="24"/>
        </w:rPr>
        <w:t>e</w:t>
      </w:r>
    </w:p>
    <w:p w14:paraId="42CA6E96" w14:textId="77777777" w:rsidR="005727DD" w:rsidRDefault="005E1C50" w:rsidP="00A17D35">
      <w:pPr>
        <w:numPr>
          <w:ilvl w:val="0"/>
          <w:numId w:val="18"/>
        </w:numPr>
        <w:tabs>
          <w:tab w:val="clear" w:pos="2160"/>
          <w:tab w:val="num" w:pos="1080"/>
        </w:tabs>
        <w:ind w:left="1440"/>
        <w:rPr>
          <w:rFonts w:asciiTheme="minorHAnsi" w:hAnsiTheme="minorHAnsi" w:cstheme="minorHAnsi"/>
          <w:szCs w:val="24"/>
        </w:rPr>
      </w:pPr>
      <w:r w:rsidRPr="005727DD">
        <w:rPr>
          <w:rFonts w:asciiTheme="minorHAnsi" w:hAnsiTheme="minorHAnsi" w:cstheme="minorHAnsi"/>
          <w:szCs w:val="24"/>
        </w:rPr>
        <w:fldChar w:fldCharType="begin">
          <w:ffData>
            <w:name w:val="Check1"/>
            <w:enabled/>
            <w:calcOnExit w:val="0"/>
            <w:checkBox>
              <w:sizeAuto/>
              <w:default w:val="0"/>
            </w:checkBox>
          </w:ffData>
        </w:fldChar>
      </w:r>
      <w:r w:rsidRPr="005727DD">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5727DD">
        <w:rPr>
          <w:rFonts w:asciiTheme="minorHAnsi" w:hAnsiTheme="minorHAnsi" w:cstheme="minorHAnsi"/>
          <w:szCs w:val="24"/>
        </w:rPr>
        <w:fldChar w:fldCharType="end"/>
      </w:r>
      <w:r w:rsidRPr="005727DD">
        <w:rPr>
          <w:rFonts w:asciiTheme="minorHAnsi" w:hAnsiTheme="minorHAnsi" w:cstheme="minorHAnsi"/>
          <w:szCs w:val="24"/>
        </w:rPr>
        <w:t xml:space="preserve"> </w:t>
      </w:r>
      <w:r w:rsidR="005727DD" w:rsidRPr="005727DD">
        <w:rPr>
          <w:rFonts w:asciiTheme="minorHAnsi" w:hAnsiTheme="minorHAnsi" w:cstheme="minorHAnsi"/>
          <w:szCs w:val="24"/>
        </w:rPr>
        <w:t>Printed surveyors name and RPLS numbe</w:t>
      </w:r>
      <w:r w:rsidR="005727DD">
        <w:rPr>
          <w:rFonts w:asciiTheme="minorHAnsi" w:hAnsiTheme="minorHAnsi" w:cstheme="minorHAnsi"/>
          <w:szCs w:val="24"/>
        </w:rPr>
        <w:t>r</w:t>
      </w:r>
    </w:p>
    <w:p w14:paraId="09C0008F" w14:textId="06D7C82D" w:rsidR="00FB2518" w:rsidRPr="005727DD" w:rsidRDefault="005E1C50" w:rsidP="00A17D35">
      <w:pPr>
        <w:numPr>
          <w:ilvl w:val="0"/>
          <w:numId w:val="18"/>
        </w:numPr>
        <w:tabs>
          <w:tab w:val="clear" w:pos="2160"/>
          <w:tab w:val="num" w:pos="1080"/>
        </w:tabs>
        <w:ind w:left="1440"/>
        <w:rPr>
          <w:rFonts w:asciiTheme="minorHAnsi" w:hAnsiTheme="minorHAnsi" w:cstheme="minorHAnsi"/>
          <w:szCs w:val="24"/>
        </w:rPr>
      </w:pPr>
      <w:r w:rsidRPr="005727DD">
        <w:rPr>
          <w:rFonts w:asciiTheme="minorHAnsi" w:hAnsiTheme="minorHAnsi" w:cstheme="minorHAnsi"/>
          <w:szCs w:val="24"/>
        </w:rPr>
        <w:fldChar w:fldCharType="begin">
          <w:ffData>
            <w:name w:val="Check1"/>
            <w:enabled/>
            <w:calcOnExit w:val="0"/>
            <w:checkBox>
              <w:sizeAuto/>
              <w:default w:val="0"/>
            </w:checkBox>
          </w:ffData>
        </w:fldChar>
      </w:r>
      <w:r w:rsidRPr="005727DD">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5727DD">
        <w:rPr>
          <w:rFonts w:asciiTheme="minorHAnsi" w:hAnsiTheme="minorHAnsi" w:cstheme="minorHAnsi"/>
          <w:szCs w:val="24"/>
        </w:rPr>
        <w:fldChar w:fldCharType="end"/>
      </w:r>
      <w:r w:rsidRPr="005727DD">
        <w:rPr>
          <w:rFonts w:asciiTheme="minorHAnsi" w:hAnsiTheme="minorHAnsi" w:cstheme="minorHAnsi"/>
          <w:szCs w:val="24"/>
        </w:rPr>
        <w:t xml:space="preserve"> </w:t>
      </w:r>
      <w:r w:rsidR="005727DD" w:rsidRPr="005727DD">
        <w:rPr>
          <w:rFonts w:asciiTheme="minorHAnsi" w:hAnsiTheme="minorHAnsi" w:cstheme="minorHAnsi"/>
          <w:szCs w:val="24"/>
        </w:rPr>
        <w:t>Firm name</w:t>
      </w:r>
    </w:p>
    <w:p w14:paraId="18A3630E" w14:textId="77777777" w:rsidR="005727DD" w:rsidRDefault="005E1C50" w:rsidP="00A17D35">
      <w:pPr>
        <w:numPr>
          <w:ilvl w:val="0"/>
          <w:numId w:val="18"/>
        </w:numPr>
        <w:tabs>
          <w:tab w:val="clear" w:pos="2160"/>
          <w:tab w:val="num" w:pos="1080"/>
        </w:tabs>
        <w:ind w:left="1440"/>
        <w:rPr>
          <w:rFonts w:asciiTheme="minorHAnsi" w:hAnsiTheme="minorHAnsi" w:cstheme="minorHAnsi"/>
          <w:szCs w:val="24"/>
        </w:rPr>
      </w:pPr>
      <w:r w:rsidRPr="005727DD">
        <w:rPr>
          <w:rFonts w:asciiTheme="minorHAnsi" w:hAnsiTheme="minorHAnsi" w:cstheme="minorHAnsi"/>
          <w:szCs w:val="24"/>
        </w:rPr>
        <w:fldChar w:fldCharType="begin">
          <w:ffData>
            <w:name w:val="Check1"/>
            <w:enabled/>
            <w:calcOnExit w:val="0"/>
            <w:checkBox>
              <w:sizeAuto/>
              <w:default w:val="0"/>
            </w:checkBox>
          </w:ffData>
        </w:fldChar>
      </w:r>
      <w:r w:rsidRPr="005727DD">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5727DD">
        <w:rPr>
          <w:rFonts w:asciiTheme="minorHAnsi" w:hAnsiTheme="minorHAnsi" w:cstheme="minorHAnsi"/>
          <w:szCs w:val="24"/>
        </w:rPr>
        <w:fldChar w:fldCharType="end"/>
      </w:r>
      <w:r w:rsidRPr="005727DD">
        <w:rPr>
          <w:rFonts w:asciiTheme="minorHAnsi" w:hAnsiTheme="minorHAnsi" w:cstheme="minorHAnsi"/>
          <w:szCs w:val="24"/>
        </w:rPr>
        <w:t xml:space="preserve"> </w:t>
      </w:r>
      <w:r w:rsidR="005727DD" w:rsidRPr="005727DD">
        <w:rPr>
          <w:rFonts w:asciiTheme="minorHAnsi" w:hAnsiTheme="minorHAnsi" w:cstheme="minorHAnsi"/>
          <w:szCs w:val="24"/>
        </w:rPr>
        <w:t xml:space="preserve">Firm registration number </w:t>
      </w:r>
    </w:p>
    <w:p w14:paraId="7DED768A" w14:textId="5177BE38" w:rsidR="00053880" w:rsidRPr="005727DD" w:rsidRDefault="005E1C50" w:rsidP="00A17D35">
      <w:pPr>
        <w:numPr>
          <w:ilvl w:val="0"/>
          <w:numId w:val="18"/>
        </w:numPr>
        <w:tabs>
          <w:tab w:val="clear" w:pos="2160"/>
          <w:tab w:val="num" w:pos="1080"/>
        </w:tabs>
        <w:ind w:left="1440"/>
        <w:rPr>
          <w:rFonts w:asciiTheme="minorHAnsi" w:hAnsiTheme="minorHAnsi" w:cstheme="minorHAnsi"/>
          <w:szCs w:val="24"/>
        </w:rPr>
      </w:pPr>
      <w:r w:rsidRPr="005727DD">
        <w:rPr>
          <w:rFonts w:asciiTheme="minorHAnsi" w:hAnsiTheme="minorHAnsi" w:cstheme="minorHAnsi"/>
          <w:szCs w:val="24"/>
        </w:rPr>
        <w:fldChar w:fldCharType="begin">
          <w:ffData>
            <w:name w:val="Check1"/>
            <w:enabled/>
            <w:calcOnExit w:val="0"/>
            <w:checkBox>
              <w:sizeAuto/>
              <w:default w:val="0"/>
            </w:checkBox>
          </w:ffData>
        </w:fldChar>
      </w:r>
      <w:r w:rsidRPr="005727DD">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5727DD">
        <w:rPr>
          <w:rFonts w:asciiTheme="minorHAnsi" w:hAnsiTheme="minorHAnsi" w:cstheme="minorHAnsi"/>
          <w:szCs w:val="24"/>
        </w:rPr>
        <w:fldChar w:fldCharType="end"/>
      </w:r>
      <w:r w:rsidRPr="005727DD">
        <w:rPr>
          <w:rFonts w:asciiTheme="minorHAnsi" w:hAnsiTheme="minorHAnsi" w:cstheme="minorHAnsi"/>
          <w:szCs w:val="24"/>
        </w:rPr>
        <w:t xml:space="preserve"> </w:t>
      </w:r>
      <w:r w:rsidR="005727DD" w:rsidRPr="005727DD">
        <w:rPr>
          <w:rFonts w:asciiTheme="minorHAnsi" w:hAnsiTheme="minorHAnsi" w:cstheme="minorHAnsi"/>
          <w:szCs w:val="24"/>
        </w:rPr>
        <w:t xml:space="preserve">Firm </w:t>
      </w:r>
      <w:r w:rsidR="005727DD">
        <w:rPr>
          <w:rFonts w:asciiTheme="minorHAnsi" w:hAnsiTheme="minorHAnsi" w:cstheme="minorHAnsi"/>
          <w:szCs w:val="24"/>
        </w:rPr>
        <w:t>address</w:t>
      </w:r>
    </w:p>
    <w:p w14:paraId="7CE6FFCF" w14:textId="0CC33F5F" w:rsidR="00FB2518" w:rsidRPr="007A2904" w:rsidRDefault="005E1C50" w:rsidP="00A17D35">
      <w:pPr>
        <w:numPr>
          <w:ilvl w:val="0"/>
          <w:numId w:val="18"/>
        </w:numPr>
        <w:tabs>
          <w:tab w:val="clear" w:pos="2160"/>
          <w:tab w:val="num" w:pos="108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5727DD">
        <w:rPr>
          <w:rFonts w:asciiTheme="minorHAnsi" w:hAnsiTheme="minorHAnsi" w:cstheme="minorHAnsi"/>
          <w:szCs w:val="24"/>
        </w:rPr>
        <w:t>Firm phone number</w:t>
      </w:r>
    </w:p>
    <w:p w14:paraId="44F0B0CB" w14:textId="3E106035" w:rsidR="00FB2518" w:rsidRPr="007A2904" w:rsidRDefault="005E1C50" w:rsidP="00A17D35">
      <w:pPr>
        <w:numPr>
          <w:ilvl w:val="0"/>
          <w:numId w:val="18"/>
        </w:numPr>
        <w:tabs>
          <w:tab w:val="clear" w:pos="2160"/>
          <w:tab w:val="num" w:pos="108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CD1596" w:rsidRPr="007A2904">
        <w:rPr>
          <w:rFonts w:asciiTheme="minorHAnsi" w:hAnsiTheme="minorHAnsi" w:cstheme="minorHAnsi"/>
          <w:szCs w:val="24"/>
        </w:rPr>
        <w:t>Date of survey</w:t>
      </w:r>
    </w:p>
    <w:p w14:paraId="73024C00" w14:textId="25D2E616" w:rsidR="00CD1596" w:rsidRPr="005727DD" w:rsidRDefault="005E1C50" w:rsidP="00A17D35">
      <w:pPr>
        <w:numPr>
          <w:ilvl w:val="0"/>
          <w:numId w:val="18"/>
        </w:numPr>
        <w:tabs>
          <w:tab w:val="clear" w:pos="2160"/>
          <w:tab w:val="num" w:pos="1080"/>
        </w:tabs>
        <w:ind w:left="144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5727DD" w:rsidRPr="005727DD">
        <w:rPr>
          <w:rFonts w:asciiTheme="minorHAnsi" w:hAnsiTheme="minorHAnsi" w:cstheme="minorHAnsi"/>
          <w:szCs w:val="24"/>
        </w:rPr>
        <w:t>Metadata (See section A</w:t>
      </w:r>
      <w:r w:rsidR="004E31F9">
        <w:rPr>
          <w:rFonts w:asciiTheme="minorHAnsi" w:hAnsiTheme="minorHAnsi" w:cstheme="minorHAnsi"/>
          <w:szCs w:val="24"/>
        </w:rPr>
        <w:t>.21.e</w:t>
      </w:r>
      <w:r w:rsidR="005727DD" w:rsidRPr="005727DD">
        <w:rPr>
          <w:rFonts w:asciiTheme="minorHAnsi" w:hAnsiTheme="minorHAnsi" w:cstheme="minorHAnsi"/>
          <w:szCs w:val="24"/>
        </w:rPr>
        <w:t>)</w:t>
      </w:r>
    </w:p>
    <w:p w14:paraId="0C5EAF2E" w14:textId="2AFAF807" w:rsidR="00CD1596" w:rsidRPr="007A2904" w:rsidRDefault="00CD1596" w:rsidP="00A17D35">
      <w:pPr>
        <w:numPr>
          <w:ilvl w:val="0"/>
          <w:numId w:val="17"/>
        </w:numPr>
        <w:tabs>
          <w:tab w:val="clear" w:pos="1620"/>
          <w:tab w:val="num" w:pos="144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5727DD" w:rsidRPr="005727DD">
        <w:rPr>
          <w:rFonts w:asciiTheme="minorHAnsi" w:hAnsiTheme="minorHAnsi" w:cstheme="minorHAnsi"/>
          <w:szCs w:val="24"/>
        </w:rPr>
        <w:t>The survey plat was checked against old right-of-way maps and instruments that conveyed the land to the state, city, or county. Any discrepancies should be explained.</w:t>
      </w:r>
    </w:p>
    <w:p w14:paraId="0B8390AE" w14:textId="418BEC94" w:rsidR="00CD1596" w:rsidRPr="007A2904" w:rsidRDefault="00B70338" w:rsidP="00A17D35">
      <w:pPr>
        <w:numPr>
          <w:ilvl w:val="0"/>
          <w:numId w:val="17"/>
        </w:numPr>
        <w:tabs>
          <w:tab w:val="clear" w:pos="1620"/>
          <w:tab w:val="num" w:pos="144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5727DD" w:rsidRPr="005727DD">
        <w:rPr>
          <w:rFonts w:asciiTheme="minorHAnsi" w:hAnsiTheme="minorHAnsi" w:cstheme="minorHAnsi"/>
          <w:szCs w:val="24"/>
        </w:rPr>
        <w:t>The plat shall note which monuments were found and placed. Also, shall note which monuments of record dignity were relied upon.</w:t>
      </w:r>
    </w:p>
    <w:p w14:paraId="5CED1BA0" w14:textId="57C17A63" w:rsidR="00FB2518" w:rsidRPr="005727DD" w:rsidRDefault="00CD1596" w:rsidP="00A17D35">
      <w:pPr>
        <w:numPr>
          <w:ilvl w:val="0"/>
          <w:numId w:val="17"/>
        </w:numPr>
        <w:tabs>
          <w:tab w:val="clear" w:pos="1620"/>
          <w:tab w:val="num" w:pos="1440"/>
        </w:tabs>
        <w:ind w:left="720"/>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5727DD" w:rsidRPr="005727DD">
        <w:rPr>
          <w:rFonts w:asciiTheme="minorHAnsi" w:hAnsiTheme="minorHAnsi" w:cstheme="minorHAnsi"/>
          <w:szCs w:val="24"/>
        </w:rPr>
        <w:t>Courses shall be referenced by notation upon the survey drawing to an identifiable and monumented line or an established geodetic system for directional control.</w:t>
      </w:r>
    </w:p>
    <w:p w14:paraId="79B764E2" w14:textId="77777777" w:rsidR="004363D6" w:rsidRPr="007A2904" w:rsidRDefault="004363D6" w:rsidP="005727DD">
      <w:pPr>
        <w:jc w:val="both"/>
        <w:rPr>
          <w:rFonts w:asciiTheme="minorHAnsi" w:hAnsiTheme="minorHAnsi" w:cstheme="minorHAnsi"/>
          <w:szCs w:val="24"/>
        </w:rPr>
      </w:pPr>
    </w:p>
    <w:p w14:paraId="7E8E25E6" w14:textId="77777777" w:rsidR="004363D6" w:rsidRPr="007A2904" w:rsidRDefault="004363D6" w:rsidP="004363D6">
      <w:pPr>
        <w:ind w:left="1440"/>
        <w:jc w:val="both"/>
        <w:rPr>
          <w:rFonts w:asciiTheme="minorHAnsi" w:hAnsiTheme="minorHAnsi" w:cstheme="minorHAnsi"/>
          <w:szCs w:val="24"/>
        </w:rPr>
      </w:pPr>
    </w:p>
    <w:p w14:paraId="188A844C" w14:textId="5B6BF3F6" w:rsidR="00DC0DDD" w:rsidRPr="007A2904" w:rsidRDefault="005727DD" w:rsidP="00A17D35">
      <w:pPr>
        <w:tabs>
          <w:tab w:val="left" w:pos="1080"/>
        </w:tabs>
        <w:rPr>
          <w:rFonts w:asciiTheme="minorHAnsi" w:hAnsiTheme="minorHAnsi" w:cstheme="minorHAnsi"/>
          <w:b/>
          <w:sz w:val="28"/>
          <w:szCs w:val="28"/>
        </w:rPr>
      </w:pPr>
      <w:r>
        <w:rPr>
          <w:rFonts w:asciiTheme="minorHAnsi" w:hAnsiTheme="minorHAnsi" w:cstheme="minorHAnsi"/>
          <w:b/>
          <w:sz w:val="28"/>
          <w:szCs w:val="28"/>
        </w:rPr>
        <w:t xml:space="preserve">Surplus </w:t>
      </w:r>
      <w:r w:rsidR="00192E88">
        <w:rPr>
          <w:rFonts w:asciiTheme="minorHAnsi" w:hAnsiTheme="minorHAnsi" w:cstheme="minorHAnsi"/>
          <w:b/>
          <w:sz w:val="28"/>
          <w:szCs w:val="28"/>
        </w:rPr>
        <w:t>Property Surveyor</w:t>
      </w:r>
      <w:r w:rsidR="00F34E3A" w:rsidRPr="007A2904">
        <w:rPr>
          <w:rFonts w:asciiTheme="minorHAnsi" w:hAnsiTheme="minorHAnsi" w:cstheme="minorHAnsi"/>
          <w:b/>
          <w:sz w:val="28"/>
          <w:szCs w:val="28"/>
        </w:rPr>
        <w:t xml:space="preserve"> Checklist completed</w:t>
      </w:r>
      <w:r w:rsidR="00863642" w:rsidRPr="007A2904">
        <w:rPr>
          <w:rFonts w:asciiTheme="minorHAnsi" w:hAnsiTheme="minorHAnsi" w:cstheme="minorHAnsi"/>
          <w:b/>
          <w:sz w:val="28"/>
          <w:szCs w:val="28"/>
        </w:rPr>
        <w:t xml:space="preserve"> </w:t>
      </w:r>
      <w:r w:rsidR="00DC0DDD" w:rsidRPr="007A2904">
        <w:rPr>
          <w:rFonts w:asciiTheme="minorHAnsi" w:hAnsiTheme="minorHAnsi" w:cstheme="minorHAnsi"/>
          <w:b/>
          <w:sz w:val="28"/>
          <w:szCs w:val="28"/>
        </w:rPr>
        <w:t>by:</w:t>
      </w:r>
    </w:p>
    <w:p w14:paraId="15020E89" w14:textId="77777777" w:rsidR="00DC0DDD" w:rsidRPr="007A2904" w:rsidRDefault="00DC0DDD" w:rsidP="00A17D35">
      <w:pPr>
        <w:tabs>
          <w:tab w:val="left" w:pos="1080"/>
        </w:tabs>
        <w:rPr>
          <w:rFonts w:asciiTheme="minorHAnsi" w:hAnsiTheme="minorHAnsi" w:cstheme="minorHAnsi"/>
          <w:b/>
          <w:szCs w:val="24"/>
        </w:rPr>
      </w:pPr>
    </w:p>
    <w:tbl>
      <w:tblPr>
        <w:tblW w:w="0" w:type="auto"/>
        <w:tblLayout w:type="fixed"/>
        <w:tblLook w:val="0000" w:firstRow="0" w:lastRow="0" w:firstColumn="0" w:lastColumn="0" w:noHBand="0" w:noVBand="0"/>
      </w:tblPr>
      <w:tblGrid>
        <w:gridCol w:w="5850"/>
        <w:gridCol w:w="2988"/>
      </w:tblGrid>
      <w:tr w:rsidR="000016FF" w:rsidRPr="007A2904" w14:paraId="0141860B" w14:textId="77777777" w:rsidTr="000016FF">
        <w:tc>
          <w:tcPr>
            <w:tcW w:w="5850" w:type="dxa"/>
          </w:tcPr>
          <w:p w14:paraId="28E56F9D" w14:textId="4C16A7B1" w:rsidR="000016FF" w:rsidRPr="007A2904" w:rsidRDefault="000016FF" w:rsidP="00A17D35">
            <w:pPr>
              <w:widowControl w:val="0"/>
              <w:rPr>
                <w:rFonts w:asciiTheme="minorHAnsi" w:hAnsiTheme="minorHAnsi" w:cstheme="minorHAnsi"/>
                <w:b/>
              </w:rPr>
            </w:pPr>
            <w:r w:rsidRPr="007A2904">
              <w:rPr>
                <w:rFonts w:asciiTheme="minorHAnsi" w:hAnsiTheme="minorHAnsi" w:cstheme="minorHAnsi"/>
                <w:szCs w:val="24"/>
              </w:rPr>
              <w:t xml:space="preserve">Name: </w:t>
            </w:r>
            <w:r w:rsidRPr="007A2904">
              <w:rPr>
                <w:rFonts w:asciiTheme="minorHAnsi" w:hAnsiTheme="minorHAnsi" w:cstheme="minorHAnsi"/>
                <w:szCs w:val="24"/>
                <w:u w:val="single"/>
              </w:rPr>
              <w:fldChar w:fldCharType="begin">
                <w:ffData>
                  <w:name w:val=""/>
                  <w:enabled/>
                  <w:calcOnExit w:val="0"/>
                  <w:textInput/>
                </w:ffData>
              </w:fldChar>
            </w:r>
            <w:r w:rsidRPr="007A2904">
              <w:rPr>
                <w:rFonts w:asciiTheme="minorHAnsi" w:hAnsiTheme="minorHAnsi" w:cstheme="minorHAnsi"/>
                <w:szCs w:val="24"/>
                <w:u w:val="single"/>
              </w:rPr>
              <w:instrText xml:space="preserve"> FORMTEXT </w:instrText>
            </w:r>
            <w:r w:rsidRPr="007A2904">
              <w:rPr>
                <w:rFonts w:asciiTheme="minorHAnsi" w:hAnsiTheme="minorHAnsi" w:cstheme="minorHAnsi"/>
                <w:szCs w:val="24"/>
                <w:u w:val="single"/>
              </w:rPr>
            </w:r>
            <w:r w:rsidRPr="007A2904">
              <w:rPr>
                <w:rFonts w:asciiTheme="minorHAnsi" w:hAnsiTheme="minorHAnsi" w:cstheme="minorHAnsi"/>
                <w:szCs w:val="24"/>
                <w:u w:val="single"/>
              </w:rPr>
              <w:fldChar w:fldCharType="separate"/>
            </w:r>
            <w:r w:rsidRPr="007A2904">
              <w:rPr>
                <w:rFonts w:asciiTheme="minorHAnsi" w:hAnsiTheme="minorHAnsi" w:cstheme="minorHAnsi"/>
                <w:noProof/>
                <w:szCs w:val="24"/>
                <w:u w:val="single"/>
              </w:rPr>
              <w:t> </w:t>
            </w:r>
            <w:r w:rsidRPr="007A2904">
              <w:rPr>
                <w:rFonts w:asciiTheme="minorHAnsi" w:hAnsiTheme="minorHAnsi" w:cstheme="minorHAnsi"/>
                <w:noProof/>
                <w:szCs w:val="24"/>
                <w:u w:val="single"/>
              </w:rPr>
              <w:t> </w:t>
            </w:r>
            <w:r w:rsidRPr="007A2904">
              <w:rPr>
                <w:rFonts w:asciiTheme="minorHAnsi" w:hAnsiTheme="minorHAnsi" w:cstheme="minorHAnsi"/>
                <w:noProof/>
                <w:szCs w:val="24"/>
                <w:u w:val="single"/>
              </w:rPr>
              <w:t> </w:t>
            </w:r>
            <w:r w:rsidRPr="007A2904">
              <w:rPr>
                <w:rFonts w:asciiTheme="minorHAnsi" w:hAnsiTheme="minorHAnsi" w:cstheme="minorHAnsi"/>
                <w:noProof/>
                <w:szCs w:val="24"/>
                <w:u w:val="single"/>
              </w:rPr>
              <w:t> </w:t>
            </w:r>
            <w:r w:rsidRPr="007A2904">
              <w:rPr>
                <w:rFonts w:asciiTheme="minorHAnsi" w:hAnsiTheme="minorHAnsi" w:cstheme="minorHAnsi"/>
                <w:noProof/>
                <w:szCs w:val="24"/>
                <w:u w:val="single"/>
              </w:rPr>
              <w:t> </w:t>
            </w:r>
            <w:r w:rsidRPr="007A2904">
              <w:rPr>
                <w:rFonts w:asciiTheme="minorHAnsi" w:hAnsiTheme="minorHAnsi" w:cstheme="minorHAnsi"/>
                <w:szCs w:val="24"/>
                <w:u w:val="single"/>
              </w:rPr>
              <w:fldChar w:fldCharType="end"/>
            </w:r>
          </w:p>
        </w:tc>
        <w:tc>
          <w:tcPr>
            <w:tcW w:w="2988" w:type="dxa"/>
          </w:tcPr>
          <w:p w14:paraId="2C101D51" w14:textId="0CF0018D" w:rsidR="000016FF" w:rsidRPr="007A2904" w:rsidRDefault="000016FF" w:rsidP="00A17D35">
            <w:pPr>
              <w:widowControl w:val="0"/>
              <w:rPr>
                <w:rFonts w:asciiTheme="minorHAnsi" w:hAnsiTheme="minorHAnsi" w:cstheme="minorHAnsi"/>
                <w:b/>
              </w:rPr>
            </w:pPr>
            <w:r w:rsidRPr="007A2904">
              <w:rPr>
                <w:rFonts w:asciiTheme="minorHAnsi" w:hAnsiTheme="minorHAnsi" w:cstheme="minorHAnsi"/>
                <w:szCs w:val="24"/>
              </w:rPr>
              <w:t xml:space="preserve">Date: </w:t>
            </w:r>
            <w:r w:rsidRPr="007A2904">
              <w:rPr>
                <w:rFonts w:asciiTheme="minorHAnsi" w:hAnsiTheme="minorHAnsi" w:cstheme="minorHAnsi"/>
                <w:szCs w:val="24"/>
                <w:u w:val="single"/>
              </w:rPr>
              <w:fldChar w:fldCharType="begin">
                <w:ffData>
                  <w:name w:val="Text12"/>
                  <w:enabled/>
                  <w:calcOnExit w:val="0"/>
                  <w:textInput/>
                </w:ffData>
              </w:fldChar>
            </w:r>
            <w:r w:rsidRPr="007A2904">
              <w:rPr>
                <w:rFonts w:asciiTheme="minorHAnsi" w:hAnsiTheme="minorHAnsi" w:cstheme="minorHAnsi"/>
                <w:szCs w:val="24"/>
                <w:u w:val="single"/>
              </w:rPr>
              <w:instrText xml:space="preserve"> FORMTEXT </w:instrText>
            </w:r>
            <w:r w:rsidRPr="007A2904">
              <w:rPr>
                <w:rFonts w:asciiTheme="minorHAnsi" w:hAnsiTheme="minorHAnsi" w:cstheme="minorHAnsi"/>
                <w:szCs w:val="24"/>
                <w:u w:val="single"/>
              </w:rPr>
            </w:r>
            <w:r w:rsidRPr="007A2904">
              <w:rPr>
                <w:rFonts w:asciiTheme="minorHAnsi" w:hAnsiTheme="minorHAnsi" w:cstheme="minorHAnsi"/>
                <w:szCs w:val="24"/>
                <w:u w:val="single"/>
              </w:rPr>
              <w:fldChar w:fldCharType="separate"/>
            </w:r>
            <w:r w:rsidRPr="007A2904">
              <w:rPr>
                <w:rFonts w:asciiTheme="minorHAnsi" w:hAnsiTheme="minorHAnsi" w:cstheme="minorHAnsi"/>
                <w:noProof/>
                <w:szCs w:val="24"/>
                <w:u w:val="single"/>
              </w:rPr>
              <w:t> </w:t>
            </w:r>
            <w:r w:rsidRPr="007A2904">
              <w:rPr>
                <w:rFonts w:asciiTheme="minorHAnsi" w:hAnsiTheme="minorHAnsi" w:cstheme="minorHAnsi"/>
                <w:noProof/>
                <w:szCs w:val="24"/>
                <w:u w:val="single"/>
              </w:rPr>
              <w:t> </w:t>
            </w:r>
            <w:r w:rsidRPr="007A2904">
              <w:rPr>
                <w:rFonts w:asciiTheme="minorHAnsi" w:hAnsiTheme="minorHAnsi" w:cstheme="minorHAnsi"/>
                <w:noProof/>
                <w:szCs w:val="24"/>
                <w:u w:val="single"/>
              </w:rPr>
              <w:t> </w:t>
            </w:r>
            <w:r w:rsidRPr="007A2904">
              <w:rPr>
                <w:rFonts w:asciiTheme="minorHAnsi" w:hAnsiTheme="minorHAnsi" w:cstheme="minorHAnsi"/>
                <w:noProof/>
                <w:szCs w:val="24"/>
                <w:u w:val="single"/>
              </w:rPr>
              <w:t> </w:t>
            </w:r>
            <w:r w:rsidRPr="007A2904">
              <w:rPr>
                <w:rFonts w:asciiTheme="minorHAnsi" w:hAnsiTheme="minorHAnsi" w:cstheme="minorHAnsi"/>
                <w:noProof/>
                <w:szCs w:val="24"/>
                <w:u w:val="single"/>
              </w:rPr>
              <w:t> </w:t>
            </w:r>
            <w:r w:rsidRPr="007A2904">
              <w:rPr>
                <w:rFonts w:asciiTheme="minorHAnsi" w:hAnsiTheme="minorHAnsi" w:cstheme="minorHAnsi"/>
                <w:szCs w:val="24"/>
                <w:u w:val="single"/>
              </w:rPr>
              <w:fldChar w:fldCharType="end"/>
            </w:r>
          </w:p>
        </w:tc>
      </w:tr>
    </w:tbl>
    <w:p w14:paraId="5AAF861E" w14:textId="77777777" w:rsidR="00DC0DDD" w:rsidRPr="007A2904" w:rsidRDefault="00DC0DDD" w:rsidP="00A17D35">
      <w:pPr>
        <w:tabs>
          <w:tab w:val="left" w:pos="1080"/>
        </w:tabs>
        <w:rPr>
          <w:rFonts w:asciiTheme="minorHAnsi" w:hAnsiTheme="minorHAnsi" w:cstheme="minorHAnsi"/>
          <w:szCs w:val="24"/>
        </w:rPr>
      </w:pPr>
    </w:p>
    <w:p w14:paraId="1AB90C5C" w14:textId="77777777" w:rsidR="00DC0DDD" w:rsidRPr="007A2904" w:rsidRDefault="00DC0DDD" w:rsidP="00A17D35">
      <w:pPr>
        <w:tabs>
          <w:tab w:val="left" w:pos="1080"/>
        </w:tabs>
        <w:rPr>
          <w:rFonts w:asciiTheme="minorHAnsi" w:hAnsiTheme="minorHAnsi" w:cstheme="minorHAnsi"/>
          <w:b/>
          <w:bCs/>
          <w:szCs w:val="24"/>
        </w:rPr>
      </w:pPr>
      <w:r w:rsidRPr="007A2904">
        <w:rPr>
          <w:rFonts w:asciiTheme="minorHAnsi" w:hAnsiTheme="minorHAnsi" w:cstheme="minorHAnsi"/>
          <w:b/>
          <w:bCs/>
          <w:szCs w:val="24"/>
        </w:rPr>
        <w:t xml:space="preserve">Additional notes: </w:t>
      </w:r>
    </w:p>
    <w:p w14:paraId="2DE3C342" w14:textId="520E684E" w:rsidR="00AA0BCE" w:rsidRPr="007A2904" w:rsidRDefault="004A0DFE" w:rsidP="00A17D35">
      <w:pPr>
        <w:pStyle w:val="Header"/>
        <w:tabs>
          <w:tab w:val="clear" w:pos="4680"/>
          <w:tab w:val="clear" w:pos="9360"/>
        </w:tabs>
        <w:rPr>
          <w:rFonts w:asciiTheme="minorHAnsi" w:hAnsiTheme="minorHAnsi" w:cstheme="minorHAnsi"/>
          <w:szCs w:val="24"/>
        </w:rPr>
      </w:pPr>
      <w:r w:rsidRPr="007A2904">
        <w:rPr>
          <w:rFonts w:asciiTheme="minorHAnsi" w:hAnsiTheme="minorHAnsi" w:cstheme="minorHAnsi"/>
          <w:szCs w:val="24"/>
        </w:rPr>
        <w:fldChar w:fldCharType="begin">
          <w:ffData>
            <w:name w:val="Text9"/>
            <w:enabled/>
            <w:calcOnExit w:val="0"/>
            <w:textInput/>
          </w:ffData>
        </w:fldChar>
      </w:r>
      <w:bookmarkStart w:id="7" w:name="Text9"/>
      <w:r w:rsidRPr="007A2904">
        <w:rPr>
          <w:rFonts w:asciiTheme="minorHAnsi" w:hAnsiTheme="minorHAnsi" w:cstheme="minorHAnsi"/>
          <w:szCs w:val="24"/>
        </w:rPr>
        <w:instrText xml:space="preserve"> FORMTEXT </w:instrText>
      </w:r>
      <w:r w:rsidRPr="007A2904">
        <w:rPr>
          <w:rFonts w:asciiTheme="minorHAnsi" w:hAnsiTheme="minorHAnsi" w:cstheme="minorHAnsi"/>
          <w:szCs w:val="24"/>
        </w:rPr>
      </w:r>
      <w:r w:rsidRPr="007A2904">
        <w:rPr>
          <w:rFonts w:asciiTheme="minorHAnsi" w:hAnsiTheme="minorHAnsi" w:cstheme="minorHAnsi"/>
          <w:szCs w:val="24"/>
        </w:rPr>
        <w:fldChar w:fldCharType="separate"/>
      </w:r>
      <w:r w:rsidRPr="007A2904">
        <w:rPr>
          <w:rFonts w:asciiTheme="minorHAnsi" w:hAnsiTheme="minorHAnsi" w:cstheme="minorHAnsi"/>
          <w:noProof/>
          <w:szCs w:val="24"/>
        </w:rPr>
        <w:t> </w:t>
      </w:r>
      <w:r w:rsidRPr="007A2904">
        <w:rPr>
          <w:rFonts w:asciiTheme="minorHAnsi" w:hAnsiTheme="minorHAnsi" w:cstheme="minorHAnsi"/>
          <w:noProof/>
          <w:szCs w:val="24"/>
        </w:rPr>
        <w:t> </w:t>
      </w:r>
      <w:r w:rsidRPr="007A2904">
        <w:rPr>
          <w:rFonts w:asciiTheme="minorHAnsi" w:hAnsiTheme="minorHAnsi" w:cstheme="minorHAnsi"/>
          <w:noProof/>
          <w:szCs w:val="24"/>
        </w:rPr>
        <w:t> </w:t>
      </w:r>
      <w:r w:rsidRPr="007A2904">
        <w:rPr>
          <w:rFonts w:asciiTheme="minorHAnsi" w:hAnsiTheme="minorHAnsi" w:cstheme="minorHAnsi"/>
          <w:noProof/>
          <w:szCs w:val="24"/>
        </w:rPr>
        <w:t> </w:t>
      </w:r>
      <w:r w:rsidRPr="007A2904">
        <w:rPr>
          <w:rFonts w:asciiTheme="minorHAnsi" w:hAnsiTheme="minorHAnsi" w:cstheme="minorHAnsi"/>
          <w:noProof/>
          <w:szCs w:val="24"/>
        </w:rPr>
        <w:t> </w:t>
      </w:r>
      <w:r w:rsidRPr="007A2904">
        <w:rPr>
          <w:rFonts w:asciiTheme="minorHAnsi" w:hAnsiTheme="minorHAnsi" w:cstheme="minorHAnsi"/>
          <w:szCs w:val="24"/>
        </w:rPr>
        <w:fldChar w:fldCharType="end"/>
      </w:r>
      <w:bookmarkEnd w:id="7"/>
    </w:p>
    <w:sectPr w:rsidR="00AA0BCE" w:rsidRPr="007A2904" w:rsidSect="00A93A77">
      <w:headerReference w:type="default" r:id="rId8"/>
      <w:headerReference w:type="first" r:id="rId9"/>
      <w:pgSz w:w="12240" w:h="15840" w:code="1"/>
      <w:pgMar w:top="1440" w:right="864" w:bottom="720" w:left="86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C45D" w14:textId="77777777" w:rsidR="002D054E" w:rsidRDefault="002D054E" w:rsidP="000B5B91">
      <w:r>
        <w:separator/>
      </w:r>
    </w:p>
  </w:endnote>
  <w:endnote w:type="continuationSeparator" w:id="0">
    <w:p w14:paraId="5C05D0BB" w14:textId="77777777" w:rsidR="002D054E" w:rsidRDefault="002D054E" w:rsidP="000B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9497" w14:textId="77777777" w:rsidR="002D054E" w:rsidRDefault="002D054E" w:rsidP="000B5B91">
      <w:r>
        <w:separator/>
      </w:r>
    </w:p>
  </w:footnote>
  <w:footnote w:type="continuationSeparator" w:id="0">
    <w:p w14:paraId="1745C0E9" w14:textId="77777777" w:rsidR="002D054E" w:rsidRDefault="002D054E" w:rsidP="000B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8DA8" w14:textId="1EE00FC4" w:rsidR="00C33F3C" w:rsidRPr="0098570B" w:rsidRDefault="00C33F3C" w:rsidP="00C33F3C">
    <w:pPr>
      <w:ind w:right="180"/>
      <w:rPr>
        <w:rFonts w:ascii="Arial" w:hAnsi="Arial" w:cs="Arial"/>
        <w:color w:val="14375A"/>
        <w:sz w:val="14"/>
        <w:szCs w:val="14"/>
      </w:rPr>
    </w:pPr>
    <w:r w:rsidRPr="0098570B">
      <w:rPr>
        <w:rFonts w:ascii="Arial" w:hAnsi="Arial" w:cs="Arial"/>
        <w:color w:val="14375A"/>
        <w:sz w:val="14"/>
        <w:szCs w:val="14"/>
      </w:rPr>
      <w:t>ROW-</w:t>
    </w:r>
    <w:r w:rsidR="00192E88">
      <w:rPr>
        <w:rFonts w:ascii="Arial" w:hAnsi="Arial" w:cs="Arial"/>
        <w:color w:val="14375A"/>
        <w:sz w:val="14"/>
        <w:szCs w:val="14"/>
      </w:rPr>
      <w:t>PM</w:t>
    </w:r>
    <w:r>
      <w:rPr>
        <w:rFonts w:ascii="Arial" w:hAnsi="Arial" w:cs="Arial"/>
        <w:color w:val="14375A"/>
        <w:sz w:val="14"/>
        <w:szCs w:val="14"/>
      </w:rPr>
      <w:t>-SplsCheck</w:t>
    </w:r>
    <w:r w:rsidRPr="0098570B">
      <w:rPr>
        <w:rFonts w:ascii="Arial" w:hAnsi="Arial" w:cs="Arial"/>
        <w:color w:val="14375A"/>
        <w:sz w:val="14"/>
        <w:szCs w:val="14"/>
      </w:rPr>
      <w:t xml:space="preserve"> (Rev. </w:t>
    </w:r>
    <w:r>
      <w:rPr>
        <w:rFonts w:ascii="Arial" w:hAnsi="Arial" w:cs="Arial"/>
        <w:color w:val="14375A"/>
        <w:sz w:val="14"/>
        <w:szCs w:val="14"/>
      </w:rPr>
      <w:t>0</w:t>
    </w:r>
    <w:r w:rsidR="00192E88">
      <w:rPr>
        <w:rFonts w:ascii="Arial" w:hAnsi="Arial" w:cs="Arial"/>
        <w:color w:val="14375A"/>
        <w:sz w:val="14"/>
        <w:szCs w:val="14"/>
      </w:rPr>
      <w:t>3</w:t>
    </w:r>
    <w:r>
      <w:rPr>
        <w:rFonts w:ascii="Arial" w:hAnsi="Arial" w:cs="Arial"/>
        <w:color w:val="14375A"/>
        <w:sz w:val="14"/>
        <w:szCs w:val="14"/>
      </w:rPr>
      <w:t>/24</w:t>
    </w:r>
    <w:r w:rsidRPr="0098570B">
      <w:rPr>
        <w:rFonts w:ascii="Arial" w:hAnsi="Arial" w:cs="Arial"/>
        <w:color w:val="14375A"/>
        <w:sz w:val="14"/>
        <w:szCs w:val="14"/>
      </w:rPr>
      <w:t>)</w:t>
    </w:r>
  </w:p>
  <w:p w14:paraId="079B2C18" w14:textId="77777777" w:rsidR="00C33F3C" w:rsidRPr="0098570B" w:rsidRDefault="00C33F3C" w:rsidP="00C33F3C">
    <w:pPr>
      <w:ind w:right="180"/>
      <w:rPr>
        <w:rStyle w:val="PageNumber"/>
        <w:rFonts w:ascii="Arial" w:hAnsi="Arial"/>
        <w:bCs/>
        <w:color w:val="14375A"/>
        <w:sz w:val="14"/>
        <w:szCs w:val="14"/>
      </w:rPr>
    </w:pPr>
    <w:r w:rsidRPr="0098570B">
      <w:rPr>
        <w:rFonts w:ascii="Arial" w:hAnsi="Arial" w:cs="Arial"/>
        <w:color w:val="14375A"/>
        <w:sz w:val="14"/>
        <w:szCs w:val="14"/>
      </w:rPr>
      <w:t xml:space="preserve">Page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PAGE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2</w:t>
    </w:r>
    <w:r w:rsidRPr="0098570B">
      <w:rPr>
        <w:rStyle w:val="PageNumber"/>
        <w:rFonts w:ascii="Arial" w:hAnsi="Arial"/>
        <w:color w:val="14375A"/>
        <w:sz w:val="14"/>
        <w:szCs w:val="14"/>
      </w:rPr>
      <w:fldChar w:fldCharType="end"/>
    </w:r>
    <w:r w:rsidRPr="0098570B">
      <w:rPr>
        <w:rStyle w:val="PageNumber"/>
        <w:rFonts w:ascii="Arial" w:hAnsi="Arial"/>
        <w:color w:val="14375A"/>
        <w:sz w:val="14"/>
        <w:szCs w:val="14"/>
      </w:rPr>
      <w:t xml:space="preserve"> of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NUMPAGES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5</w:t>
    </w:r>
    <w:r w:rsidRPr="0098570B">
      <w:rPr>
        <w:rStyle w:val="PageNumber"/>
        <w:rFonts w:ascii="Arial" w:hAnsi="Arial"/>
        <w:color w:val="14375A"/>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DCCC" w14:textId="5EA33085" w:rsidR="00C33F3C" w:rsidRPr="0098570B" w:rsidRDefault="00C33F3C" w:rsidP="00C33F3C">
    <w:pPr>
      <w:tabs>
        <w:tab w:val="left" w:pos="288"/>
        <w:tab w:val="right" w:pos="10210"/>
      </w:tabs>
      <w:jc w:val="right"/>
      <w:rPr>
        <w:rFonts w:ascii="Arial" w:hAnsi="Arial" w:cs="Arial"/>
        <w:color w:val="14375A"/>
      </w:rPr>
    </w:pPr>
    <w:r>
      <w:rPr>
        <w:rFonts w:cs="Times New Roman"/>
        <w:noProof/>
        <w:snapToGrid w:val="0"/>
      </w:rPr>
      <mc:AlternateContent>
        <mc:Choice Requires="wps">
          <w:drawing>
            <wp:anchor distT="0" distB="0" distL="114300" distR="114300" simplePos="0" relativeHeight="251662336" behindDoc="0" locked="0" layoutInCell="1" allowOverlap="1" wp14:anchorId="7D53EF80" wp14:editId="5BD7C6E0">
              <wp:simplePos x="0" y="0"/>
              <wp:positionH relativeFrom="column">
                <wp:posOffset>-751205</wp:posOffset>
              </wp:positionH>
              <wp:positionV relativeFrom="paragraph">
                <wp:posOffset>144780</wp:posOffset>
              </wp:positionV>
              <wp:extent cx="7734300" cy="335280"/>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4300" cy="335280"/>
                      </a:xfrm>
                      <a:prstGeom prst="rect">
                        <a:avLst/>
                      </a:prstGeom>
                      <a:noFill/>
                      <a:ln w="6350">
                        <a:noFill/>
                      </a:ln>
                    </wps:spPr>
                    <wps:txbx>
                      <w:txbxContent>
                        <w:p w14:paraId="6ABB96EF" w14:textId="5C8EF572" w:rsidR="00C33F3C" w:rsidRDefault="00C33F3C" w:rsidP="00C33F3C">
                          <w:pPr>
                            <w:jc w:val="center"/>
                          </w:pPr>
                          <w:r>
                            <w:rPr>
                              <w:rFonts w:ascii="Arial" w:hAnsi="Arial" w:cs="Arial"/>
                              <w:b/>
                              <w:bCs/>
                              <w:color w:val="14375A"/>
                              <w:sz w:val="28"/>
                              <w:szCs w:val="28"/>
                            </w:rPr>
                            <w:t xml:space="preserve">Surplus </w:t>
                          </w:r>
                          <w:r w:rsidR="00192E88">
                            <w:rPr>
                              <w:rFonts w:ascii="Arial" w:hAnsi="Arial" w:cs="Arial"/>
                              <w:b/>
                              <w:bCs/>
                              <w:color w:val="14375A"/>
                              <w:sz w:val="28"/>
                              <w:szCs w:val="28"/>
                            </w:rPr>
                            <w:t>Property Surveyor</w:t>
                          </w:r>
                          <w:r>
                            <w:rPr>
                              <w:rFonts w:ascii="Arial" w:hAnsi="Arial" w:cs="Arial"/>
                              <w:b/>
                              <w:bCs/>
                              <w:color w:val="14375A"/>
                              <w:sz w:val="28"/>
                              <w:szCs w:val="28"/>
                            </w:rPr>
                            <w:t xml:space="preserv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D53EF80" id="_x0000_t202" coordsize="21600,21600" o:spt="202" path="m,l,21600r21600,l21600,xe">
              <v:stroke joinstyle="miter"/>
              <v:path gradientshapeok="t" o:connecttype="rect"/>
            </v:shapetype>
            <v:shape id="Text Box 4" o:spid="_x0000_s1026" type="#_x0000_t202" style="position:absolute;left:0;text-align:left;margin-left:-59.15pt;margin-top:11.4pt;width:609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" filled="f" stroked="f" strokeweight=".5pt">
              <v:textbox>
                <w:txbxContent>
                  <w:p w14:paraId="6ABB96EF" w14:textId="5C8EF572" w:rsidR="00C33F3C" w:rsidRDefault="00C33F3C" w:rsidP="00C33F3C">
                    <w:pPr>
                      <w:jc w:val="center"/>
                    </w:pPr>
                    <w:r>
                      <w:rPr>
                        <w:rFonts w:ascii="Arial" w:hAnsi="Arial" w:cs="Arial"/>
                        <w:b/>
                        <w:bCs/>
                        <w:color w:val="14375A"/>
                        <w:sz w:val="28"/>
                        <w:szCs w:val="28"/>
                      </w:rPr>
                      <w:t xml:space="preserve">Surplus </w:t>
                    </w:r>
                    <w:r w:rsidR="00192E88">
                      <w:rPr>
                        <w:rFonts w:ascii="Arial" w:hAnsi="Arial" w:cs="Arial"/>
                        <w:b/>
                        <w:bCs/>
                        <w:color w:val="14375A"/>
                        <w:sz w:val="28"/>
                        <w:szCs w:val="28"/>
                      </w:rPr>
                      <w:t>Property Surveyor</w:t>
                    </w:r>
                    <w:r>
                      <w:rPr>
                        <w:rFonts w:ascii="Arial" w:hAnsi="Arial" w:cs="Arial"/>
                        <w:b/>
                        <w:bCs/>
                        <w:color w:val="14375A"/>
                        <w:sz w:val="28"/>
                        <w:szCs w:val="28"/>
                      </w:rPr>
                      <w:t xml:space="preserve"> Checklist</w:t>
                    </w:r>
                  </w:p>
                </w:txbxContent>
              </v:textbox>
            </v:shape>
          </w:pict>
        </mc:Fallback>
      </mc:AlternateContent>
    </w:r>
    <w:r>
      <w:rPr>
        <w:rFonts w:cs="Times New Roman"/>
        <w:noProof/>
        <w:snapToGrid w:val="0"/>
      </w:rPr>
      <w:drawing>
        <wp:anchor distT="0" distB="0" distL="114300" distR="114300" simplePos="0" relativeHeight="251661312" behindDoc="0" locked="0" layoutInCell="1" allowOverlap="1" wp14:anchorId="1817F917" wp14:editId="3FF7C751">
          <wp:simplePos x="0" y="0"/>
          <wp:positionH relativeFrom="column">
            <wp:posOffset>-301625</wp:posOffset>
          </wp:positionH>
          <wp:positionV relativeFrom="paragraph">
            <wp:posOffset>-190500</wp:posOffset>
          </wp:positionV>
          <wp:extent cx="908050" cy="640080"/>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400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14375A"/>
        <w:sz w:val="14"/>
        <w:szCs w:val="14"/>
      </w:rPr>
      <w:tab/>
    </w:r>
    <w:r>
      <w:rPr>
        <w:rFonts w:ascii="Arial" w:hAnsi="Arial" w:cs="Arial"/>
        <w:color w:val="14375A"/>
        <w:sz w:val="14"/>
        <w:szCs w:val="14"/>
      </w:rPr>
      <w:tab/>
    </w:r>
    <w:r w:rsidRPr="0098570B">
      <w:rPr>
        <w:rFonts w:ascii="Arial" w:hAnsi="Arial" w:cs="Arial"/>
        <w:color w:val="14375A"/>
      </w:rPr>
      <w:t>ROW-</w:t>
    </w:r>
    <w:r w:rsidR="00192E88">
      <w:rPr>
        <w:rFonts w:ascii="Arial" w:hAnsi="Arial" w:cs="Arial"/>
        <w:color w:val="14375A"/>
      </w:rPr>
      <w:t>PM</w:t>
    </w:r>
    <w:r>
      <w:rPr>
        <w:rFonts w:ascii="Arial" w:hAnsi="Arial" w:cs="Arial"/>
        <w:color w:val="14375A"/>
      </w:rPr>
      <w:t>-SplsCheck</w:t>
    </w:r>
  </w:p>
  <w:p w14:paraId="6ADC5F37" w14:textId="124DF38F" w:rsidR="00C33F3C" w:rsidRPr="0098570B" w:rsidRDefault="00C33F3C" w:rsidP="00C33F3C">
    <w:pPr>
      <w:jc w:val="right"/>
      <w:rPr>
        <w:rFonts w:ascii="Arial" w:hAnsi="Arial" w:cs="Arial"/>
        <w:color w:val="14375A"/>
        <w:sz w:val="14"/>
        <w:szCs w:val="14"/>
      </w:rPr>
    </w:pPr>
    <w:r w:rsidRPr="0098570B">
      <w:rPr>
        <w:rFonts w:ascii="Arial" w:hAnsi="Arial" w:cs="Arial"/>
        <w:color w:val="14375A"/>
        <w:sz w:val="14"/>
        <w:szCs w:val="14"/>
      </w:rPr>
      <w:t xml:space="preserve">(Rev. </w:t>
    </w:r>
    <w:r>
      <w:rPr>
        <w:rFonts w:ascii="Arial" w:hAnsi="Arial" w:cs="Arial"/>
        <w:color w:val="14375A"/>
        <w:sz w:val="14"/>
        <w:szCs w:val="14"/>
      </w:rPr>
      <w:t>0</w:t>
    </w:r>
    <w:r w:rsidR="00192E88">
      <w:rPr>
        <w:rFonts w:ascii="Arial" w:hAnsi="Arial" w:cs="Arial"/>
        <w:color w:val="14375A"/>
        <w:sz w:val="14"/>
        <w:szCs w:val="14"/>
      </w:rPr>
      <w:t>3</w:t>
    </w:r>
    <w:r>
      <w:rPr>
        <w:rFonts w:ascii="Arial" w:hAnsi="Arial" w:cs="Arial"/>
        <w:color w:val="14375A"/>
        <w:sz w:val="14"/>
        <w:szCs w:val="14"/>
      </w:rPr>
      <w:t>/24</w:t>
    </w:r>
    <w:r w:rsidRPr="0098570B">
      <w:rPr>
        <w:rFonts w:ascii="Arial" w:hAnsi="Arial" w:cs="Arial"/>
        <w:color w:val="14375A"/>
        <w:sz w:val="14"/>
        <w:szCs w:val="14"/>
      </w:rPr>
      <w:t>)</w:t>
    </w:r>
  </w:p>
  <w:p w14:paraId="233DAA68" w14:textId="77777777" w:rsidR="00C33F3C" w:rsidRDefault="00C33F3C" w:rsidP="00C33F3C">
    <w:pPr>
      <w:tabs>
        <w:tab w:val="center" w:pos="5040"/>
        <w:tab w:val="right" w:pos="10080"/>
      </w:tabs>
      <w:jc w:val="right"/>
      <w:rPr>
        <w:rStyle w:val="PageNumber"/>
        <w:rFonts w:ascii="Arial" w:hAnsi="Arial"/>
        <w:color w:val="14375A"/>
        <w:sz w:val="14"/>
        <w:szCs w:val="14"/>
      </w:rPr>
    </w:pPr>
    <w:r w:rsidRPr="0098570B">
      <w:rPr>
        <w:rFonts w:ascii="Arial" w:hAnsi="Arial" w:cs="Arial"/>
        <w:color w:val="14375A"/>
        <w:sz w:val="14"/>
        <w:szCs w:val="14"/>
      </w:rPr>
      <w:tab/>
    </w:r>
    <w:r w:rsidRPr="0098570B">
      <w:rPr>
        <w:rFonts w:ascii="Arial" w:hAnsi="Arial" w:cs="Arial"/>
        <w:b/>
        <w:bCs/>
        <w:color w:val="14375A"/>
      </w:rPr>
      <w:tab/>
    </w:r>
    <w:r w:rsidRPr="0098570B">
      <w:rPr>
        <w:rFonts w:ascii="Arial" w:hAnsi="Arial" w:cs="Arial"/>
        <w:color w:val="14375A"/>
        <w:sz w:val="14"/>
        <w:szCs w:val="14"/>
      </w:rPr>
      <w:t xml:space="preserve">Page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PAGE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1</w:t>
    </w:r>
    <w:r w:rsidRPr="0098570B">
      <w:rPr>
        <w:rStyle w:val="PageNumber"/>
        <w:rFonts w:ascii="Arial" w:hAnsi="Arial"/>
        <w:color w:val="14375A"/>
        <w:sz w:val="14"/>
        <w:szCs w:val="14"/>
      </w:rPr>
      <w:fldChar w:fldCharType="end"/>
    </w:r>
    <w:r w:rsidRPr="0098570B">
      <w:rPr>
        <w:rStyle w:val="PageNumber"/>
        <w:rFonts w:ascii="Arial" w:hAnsi="Arial"/>
        <w:color w:val="14375A"/>
        <w:sz w:val="14"/>
        <w:szCs w:val="14"/>
      </w:rPr>
      <w:t xml:space="preserve"> of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NUMPAGES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5</w:t>
    </w:r>
    <w:r w:rsidRPr="0098570B">
      <w:rPr>
        <w:rStyle w:val="PageNumber"/>
        <w:rFonts w:ascii="Arial" w:hAnsi="Arial"/>
        <w:color w:val="14375A"/>
        <w:sz w:val="14"/>
        <w:szCs w:val="14"/>
      </w:rPr>
      <w:fldChar w:fldCharType="end"/>
    </w:r>
  </w:p>
  <w:p w14:paraId="0FBF2124" w14:textId="77777777" w:rsidR="00C33F3C" w:rsidRPr="0098570B" w:rsidRDefault="00C33F3C" w:rsidP="00C33F3C">
    <w:pPr>
      <w:tabs>
        <w:tab w:val="center" w:pos="5040"/>
        <w:tab w:val="right" w:pos="10080"/>
      </w:tabs>
      <w:jc w:val="right"/>
      <w:rPr>
        <w:rFonts w:ascii="Arial" w:hAnsi="Arial" w:cs="Arial"/>
        <w:bCs/>
        <w:color w:val="14375A"/>
        <w:sz w:val="14"/>
        <w:szCs w:val="14"/>
      </w:rPr>
    </w:pPr>
  </w:p>
  <w:p w14:paraId="32670EE3" w14:textId="77777777" w:rsidR="00C33F3C" w:rsidRPr="00705466" w:rsidRDefault="00C33F3C" w:rsidP="00C33F3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29D"/>
    <w:multiLevelType w:val="hybridMultilevel"/>
    <w:tmpl w:val="3C12F254"/>
    <w:lvl w:ilvl="0" w:tplc="FFFFFFFF">
      <w:start w:val="1"/>
      <w:numFmt w:val="lowerLetter"/>
      <w:lvlText w:val="%1."/>
      <w:lvlJc w:val="left"/>
      <w:pPr>
        <w:ind w:left="144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 w15:restartNumberingAfterBreak="0">
    <w:nsid w:val="016E7C12"/>
    <w:multiLevelType w:val="hybridMultilevel"/>
    <w:tmpl w:val="2634F6D8"/>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34C3B7B"/>
    <w:multiLevelType w:val="singleLevel"/>
    <w:tmpl w:val="54EE844E"/>
    <w:lvl w:ilvl="0">
      <w:start w:val="1"/>
      <w:numFmt w:val="lowerLetter"/>
      <w:lvlText w:val="%1."/>
      <w:lvlJc w:val="left"/>
      <w:pPr>
        <w:tabs>
          <w:tab w:val="num" w:pos="1800"/>
        </w:tabs>
        <w:ind w:left="1800" w:hanging="360"/>
      </w:pPr>
      <w:rPr>
        <w:rFonts w:hint="default"/>
      </w:rPr>
    </w:lvl>
  </w:abstractNum>
  <w:abstractNum w:abstractNumId="3" w15:restartNumberingAfterBreak="0">
    <w:nsid w:val="03F0377F"/>
    <w:multiLevelType w:val="singleLevel"/>
    <w:tmpl w:val="72A80758"/>
    <w:lvl w:ilvl="0">
      <w:start w:val="1"/>
      <w:numFmt w:val="decimal"/>
      <w:lvlText w:val="%1."/>
      <w:lvlJc w:val="left"/>
      <w:pPr>
        <w:tabs>
          <w:tab w:val="num" w:pos="2160"/>
        </w:tabs>
        <w:ind w:left="2160" w:hanging="360"/>
      </w:pPr>
      <w:rPr>
        <w:rFonts w:hint="default"/>
      </w:rPr>
    </w:lvl>
  </w:abstractNum>
  <w:abstractNum w:abstractNumId="4" w15:restartNumberingAfterBreak="0">
    <w:nsid w:val="063A1709"/>
    <w:multiLevelType w:val="hybridMultilevel"/>
    <w:tmpl w:val="D82A4FC6"/>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0BA2795B"/>
    <w:multiLevelType w:val="hybridMultilevel"/>
    <w:tmpl w:val="B2EE09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783520"/>
    <w:multiLevelType w:val="singleLevel"/>
    <w:tmpl w:val="9AF671EA"/>
    <w:lvl w:ilvl="0">
      <w:start w:val="1"/>
      <w:numFmt w:val="decimal"/>
      <w:lvlText w:val="%1."/>
      <w:lvlJc w:val="left"/>
      <w:pPr>
        <w:tabs>
          <w:tab w:val="num" w:pos="1440"/>
        </w:tabs>
        <w:ind w:left="1440" w:hanging="360"/>
      </w:pPr>
      <w:rPr>
        <w:rFonts w:hint="default"/>
      </w:rPr>
    </w:lvl>
  </w:abstractNum>
  <w:abstractNum w:abstractNumId="7" w15:restartNumberingAfterBreak="0">
    <w:nsid w:val="1F87452B"/>
    <w:multiLevelType w:val="hybridMultilevel"/>
    <w:tmpl w:val="767C0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583A23"/>
    <w:multiLevelType w:val="multilevel"/>
    <w:tmpl w:val="081C658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9" w15:restartNumberingAfterBreak="0">
    <w:nsid w:val="23E95F9A"/>
    <w:multiLevelType w:val="hybridMultilevel"/>
    <w:tmpl w:val="518CF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67D66"/>
    <w:multiLevelType w:val="hybridMultilevel"/>
    <w:tmpl w:val="ED2AF0BE"/>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91E2C58"/>
    <w:multiLevelType w:val="multilevel"/>
    <w:tmpl w:val="081C658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2" w15:restartNumberingAfterBreak="0">
    <w:nsid w:val="29BC4BE0"/>
    <w:multiLevelType w:val="hybridMultilevel"/>
    <w:tmpl w:val="41BAD53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BFA5BB4"/>
    <w:multiLevelType w:val="hybridMultilevel"/>
    <w:tmpl w:val="B8367D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03195B"/>
    <w:multiLevelType w:val="hybridMultilevel"/>
    <w:tmpl w:val="F06E6A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680297"/>
    <w:multiLevelType w:val="hybridMultilevel"/>
    <w:tmpl w:val="3C12F254"/>
    <w:lvl w:ilvl="0" w:tplc="FFFFFFFF">
      <w:start w:val="1"/>
      <w:numFmt w:val="lowerLetter"/>
      <w:lvlText w:val="%1."/>
      <w:lvlJc w:val="left"/>
      <w:pPr>
        <w:ind w:left="144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6" w15:restartNumberingAfterBreak="0">
    <w:nsid w:val="358B5B1D"/>
    <w:multiLevelType w:val="hybridMultilevel"/>
    <w:tmpl w:val="B120AD5C"/>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0F">
      <w:start w:val="1"/>
      <w:numFmt w:val="decimal"/>
      <w:lvlText w:val="%3."/>
      <w:lvlJc w:val="left"/>
      <w:pPr>
        <w:ind w:left="3780" w:hanging="360"/>
      </w:pPr>
    </w:lvl>
    <w:lvl w:ilvl="3" w:tplc="04090019">
      <w:start w:val="1"/>
      <w:numFmt w:val="lowerLetter"/>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36692298"/>
    <w:multiLevelType w:val="hybridMultilevel"/>
    <w:tmpl w:val="DB40B66A"/>
    <w:lvl w:ilvl="0" w:tplc="0409000F">
      <w:start w:val="1"/>
      <w:numFmt w:val="decimal"/>
      <w:lvlText w:val="%1."/>
      <w:lvlJc w:val="left"/>
      <w:pPr>
        <w:tabs>
          <w:tab w:val="num" w:pos="1800"/>
        </w:tabs>
        <w:ind w:left="1800" w:hanging="360"/>
      </w:pPr>
    </w:lvl>
    <w:lvl w:ilvl="1" w:tplc="771E3DB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B3C2576"/>
    <w:multiLevelType w:val="multilevel"/>
    <w:tmpl w:val="081C658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15:restartNumberingAfterBreak="0">
    <w:nsid w:val="3D325D10"/>
    <w:multiLevelType w:val="multilevel"/>
    <w:tmpl w:val="1B4C8608"/>
    <w:lvl w:ilvl="0">
      <w:start w:val="1"/>
      <w:numFmt w:val="upperLetter"/>
      <w:lvlText w:val="%1."/>
      <w:lvlJc w:val="left"/>
      <w:pPr>
        <w:tabs>
          <w:tab w:val="num" w:pos="360"/>
        </w:tabs>
        <w:ind w:left="360" w:hanging="360"/>
      </w:pPr>
      <w:rPr>
        <w:rFonts w:hint="default"/>
        <w:b/>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ind w:left="3060" w:hanging="360"/>
      </w:pPr>
      <w:rPr>
        <w:rFonts w:hint="default"/>
      </w:rPr>
    </w:lvl>
    <w:lvl w:ilvl="3">
      <w:start w:val="1"/>
      <w:numFmt w:val="lowerLetter"/>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3DE11D01"/>
    <w:multiLevelType w:val="multilevel"/>
    <w:tmpl w:val="081C6588"/>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21" w15:restartNumberingAfterBreak="0">
    <w:nsid w:val="406E0334"/>
    <w:multiLevelType w:val="singleLevel"/>
    <w:tmpl w:val="FFC03234"/>
    <w:lvl w:ilvl="0">
      <w:start w:val="1"/>
      <w:numFmt w:val="lowerLetter"/>
      <w:lvlText w:val="%1."/>
      <w:lvlJc w:val="left"/>
      <w:pPr>
        <w:tabs>
          <w:tab w:val="num" w:pos="1800"/>
        </w:tabs>
        <w:ind w:left="1800" w:hanging="360"/>
      </w:pPr>
      <w:rPr>
        <w:rFonts w:hint="default"/>
      </w:rPr>
    </w:lvl>
  </w:abstractNum>
  <w:abstractNum w:abstractNumId="22" w15:restartNumberingAfterBreak="0">
    <w:nsid w:val="4546558F"/>
    <w:multiLevelType w:val="hybridMultilevel"/>
    <w:tmpl w:val="1C4AC432"/>
    <w:lvl w:ilvl="0" w:tplc="6CBA990A">
      <w:start w:val="3"/>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C57C97"/>
    <w:multiLevelType w:val="multilevel"/>
    <w:tmpl w:val="FADEDD4C"/>
    <w:lvl w:ilvl="0">
      <w:start w:val="1"/>
      <w:numFmt w:val="decimal"/>
      <w:lvlText w:val="%1."/>
      <w:lvlJc w:val="left"/>
      <w:pPr>
        <w:tabs>
          <w:tab w:val="num" w:pos="1440"/>
        </w:tabs>
        <w:ind w:left="1440" w:hanging="360"/>
      </w:pPr>
      <w:rPr>
        <w:rFonts w:hint="default"/>
      </w:rPr>
    </w:lvl>
    <w:lvl w:ilvl="1">
      <w:start w:val="4"/>
      <w:numFmt w:val="lowerLetter"/>
      <w:lvlText w:val="%2."/>
      <w:lvlJc w:val="left"/>
      <w:pPr>
        <w:tabs>
          <w:tab w:val="num" w:pos="2520"/>
        </w:tabs>
        <w:ind w:left="2520" w:hanging="360"/>
      </w:pPr>
      <w:rPr>
        <w:rFonts w:hint="default"/>
        <w:b w:val="0"/>
        <w:color w:val="auto"/>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15:restartNumberingAfterBreak="0">
    <w:nsid w:val="4DA56AE4"/>
    <w:multiLevelType w:val="multilevel"/>
    <w:tmpl w:val="0DC47D78"/>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5" w15:restartNumberingAfterBreak="0">
    <w:nsid w:val="507B46D4"/>
    <w:multiLevelType w:val="hybridMultilevel"/>
    <w:tmpl w:val="F06E6A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2363AD4"/>
    <w:multiLevelType w:val="hybridMultilevel"/>
    <w:tmpl w:val="10C83FAC"/>
    <w:lvl w:ilvl="0" w:tplc="4F7245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4C142C9"/>
    <w:multiLevelType w:val="hybridMultilevel"/>
    <w:tmpl w:val="C5F61BC2"/>
    <w:lvl w:ilvl="0" w:tplc="0409000F">
      <w:start w:val="1"/>
      <w:numFmt w:val="decimal"/>
      <w:lvlText w:val="%1."/>
      <w:lvlJc w:val="left"/>
      <w:pPr>
        <w:tabs>
          <w:tab w:val="num" w:pos="1530"/>
        </w:tabs>
        <w:ind w:left="153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545058"/>
    <w:multiLevelType w:val="hybridMultilevel"/>
    <w:tmpl w:val="F06E6A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B355A68"/>
    <w:multiLevelType w:val="multilevel"/>
    <w:tmpl w:val="AA2E33C8"/>
    <w:lvl w:ilvl="0">
      <w:start w:val="13"/>
      <w:numFmt w:val="decimal"/>
      <w:lvlText w:val="%1."/>
      <w:lvlJc w:val="left"/>
      <w:pPr>
        <w:tabs>
          <w:tab w:val="num" w:pos="1440"/>
        </w:tabs>
        <w:ind w:left="144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right"/>
      <w:pPr>
        <w:tabs>
          <w:tab w:val="num" w:pos="3600"/>
        </w:tabs>
        <w:ind w:left="3600" w:hanging="18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30" w15:restartNumberingAfterBreak="0">
    <w:nsid w:val="5F4A72B1"/>
    <w:multiLevelType w:val="multilevel"/>
    <w:tmpl w:val="622CBE7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520"/>
        </w:tabs>
        <w:ind w:left="2520" w:hanging="360"/>
      </w:pPr>
      <w:rPr>
        <w:rFonts w:hint="default"/>
        <w:b w:val="0"/>
        <w:color w:val="auto"/>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1" w15:restartNumberingAfterBreak="0">
    <w:nsid w:val="60B41D6F"/>
    <w:multiLevelType w:val="multilevel"/>
    <w:tmpl w:val="6E82F4D2"/>
    <w:lvl w:ilvl="0">
      <w:start w:val="1"/>
      <w:numFmt w:val="upperRoman"/>
      <w:pStyle w:val="Heading1"/>
      <w:lvlText w:val="%1."/>
      <w:lvlJc w:val="left"/>
      <w:pPr>
        <w:ind w:left="360" w:firstLine="0"/>
      </w:pPr>
      <w:rPr>
        <w:rFonts w:hint="default"/>
      </w:rPr>
    </w:lvl>
    <w:lvl w:ilvl="1">
      <w:start w:val="1"/>
      <w:numFmt w:val="upperLetter"/>
      <w:pStyle w:val="Heading2"/>
      <w:lvlText w:val="%2."/>
      <w:lvlJc w:val="left"/>
      <w:pPr>
        <w:ind w:left="1080" w:firstLine="0"/>
      </w:pPr>
      <w:rPr>
        <w:rFonts w:hint="default"/>
      </w:rPr>
    </w:lvl>
    <w:lvl w:ilvl="2">
      <w:start w:val="3"/>
      <w:numFmt w:val="decimal"/>
      <w:pStyle w:val="Heading3"/>
      <w:lvlText w:val="%3."/>
      <w:lvlJc w:val="left"/>
      <w:pPr>
        <w:ind w:left="1800" w:firstLine="0"/>
      </w:pPr>
      <w:rPr>
        <w:rFonts w:hint="default"/>
      </w:rPr>
    </w:lvl>
    <w:lvl w:ilvl="3">
      <w:start w:val="1"/>
      <w:numFmt w:val="lowerLetter"/>
      <w:pStyle w:val="Heading4"/>
      <w:lvlText w:val="%4)"/>
      <w:lvlJc w:val="left"/>
      <w:pPr>
        <w:ind w:left="2520" w:firstLine="0"/>
      </w:pPr>
      <w:rPr>
        <w:rFonts w:hint="default"/>
      </w:rPr>
    </w:lvl>
    <w:lvl w:ilvl="4">
      <w:start w:val="1"/>
      <w:numFmt w:val="decimal"/>
      <w:pStyle w:val="Heading5"/>
      <w:lvlText w:val="(%5)"/>
      <w:lvlJc w:val="left"/>
      <w:pPr>
        <w:ind w:left="3240" w:firstLine="0"/>
      </w:pPr>
      <w:rPr>
        <w:rFonts w:hint="default"/>
      </w:rPr>
    </w:lvl>
    <w:lvl w:ilvl="5">
      <w:start w:val="1"/>
      <w:numFmt w:val="lowerLetter"/>
      <w:pStyle w:val="Heading6"/>
      <w:lvlText w:val="(%6)"/>
      <w:lvlJc w:val="left"/>
      <w:pPr>
        <w:ind w:left="3960" w:firstLine="0"/>
      </w:pPr>
      <w:rPr>
        <w:rFonts w:hint="default"/>
      </w:rPr>
    </w:lvl>
    <w:lvl w:ilvl="6">
      <w:start w:val="1"/>
      <w:numFmt w:val="lowerRoman"/>
      <w:pStyle w:val="Heading7"/>
      <w:lvlText w:val="(%7)"/>
      <w:lvlJc w:val="left"/>
      <w:pPr>
        <w:ind w:left="4680" w:firstLine="0"/>
      </w:pPr>
      <w:rPr>
        <w:rFonts w:hint="default"/>
      </w:rPr>
    </w:lvl>
    <w:lvl w:ilvl="7">
      <w:start w:val="1"/>
      <w:numFmt w:val="lowerLetter"/>
      <w:pStyle w:val="Heading8"/>
      <w:lvlText w:val="(%8)"/>
      <w:lvlJc w:val="left"/>
      <w:pPr>
        <w:ind w:left="5400" w:firstLine="0"/>
      </w:pPr>
      <w:rPr>
        <w:rFonts w:hint="default"/>
      </w:rPr>
    </w:lvl>
    <w:lvl w:ilvl="8">
      <w:start w:val="1"/>
      <w:numFmt w:val="lowerRoman"/>
      <w:pStyle w:val="Heading9"/>
      <w:lvlText w:val="(%9)"/>
      <w:lvlJc w:val="left"/>
      <w:pPr>
        <w:ind w:left="6120" w:firstLine="0"/>
      </w:pPr>
      <w:rPr>
        <w:rFonts w:hint="default"/>
      </w:rPr>
    </w:lvl>
  </w:abstractNum>
  <w:abstractNum w:abstractNumId="32" w15:restartNumberingAfterBreak="0">
    <w:nsid w:val="61985FDB"/>
    <w:multiLevelType w:val="hybridMultilevel"/>
    <w:tmpl w:val="3C12F254"/>
    <w:lvl w:ilvl="0" w:tplc="04090019">
      <w:start w:val="1"/>
      <w:numFmt w:val="lowerLetter"/>
      <w:lvlText w:val="%1."/>
      <w:lvlJc w:val="lef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314419F"/>
    <w:multiLevelType w:val="hybridMultilevel"/>
    <w:tmpl w:val="4544D22C"/>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4991EBB"/>
    <w:multiLevelType w:val="hybridMultilevel"/>
    <w:tmpl w:val="607E5CBA"/>
    <w:lvl w:ilvl="0" w:tplc="72A807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C43770"/>
    <w:multiLevelType w:val="hybridMultilevel"/>
    <w:tmpl w:val="F5D6A2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6C96C1B"/>
    <w:multiLevelType w:val="hybridMultilevel"/>
    <w:tmpl w:val="20744C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955227C"/>
    <w:multiLevelType w:val="singleLevel"/>
    <w:tmpl w:val="5218F1E0"/>
    <w:lvl w:ilvl="0">
      <w:start w:val="3"/>
      <w:numFmt w:val="decimal"/>
      <w:lvlText w:val="%1."/>
      <w:lvlJc w:val="left"/>
      <w:pPr>
        <w:tabs>
          <w:tab w:val="num" w:pos="1620"/>
        </w:tabs>
        <w:ind w:left="1620" w:hanging="360"/>
      </w:pPr>
      <w:rPr>
        <w:rFonts w:hint="default"/>
      </w:rPr>
    </w:lvl>
  </w:abstractNum>
  <w:abstractNum w:abstractNumId="38" w15:restartNumberingAfterBreak="0">
    <w:nsid w:val="6A702908"/>
    <w:multiLevelType w:val="hybridMultilevel"/>
    <w:tmpl w:val="24703BAC"/>
    <w:lvl w:ilvl="0" w:tplc="04090019">
      <w:start w:val="1"/>
      <w:numFmt w:val="low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B4211F9"/>
    <w:multiLevelType w:val="hybridMultilevel"/>
    <w:tmpl w:val="2634F6D8"/>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6C2D540E"/>
    <w:multiLevelType w:val="singleLevel"/>
    <w:tmpl w:val="FFC03234"/>
    <w:lvl w:ilvl="0">
      <w:start w:val="1"/>
      <w:numFmt w:val="lowerLetter"/>
      <w:lvlText w:val="%1."/>
      <w:lvlJc w:val="left"/>
      <w:pPr>
        <w:tabs>
          <w:tab w:val="num" w:pos="1800"/>
        </w:tabs>
        <w:ind w:left="1800" w:hanging="360"/>
      </w:pPr>
      <w:rPr>
        <w:rFonts w:hint="default"/>
      </w:rPr>
    </w:lvl>
  </w:abstractNum>
  <w:abstractNum w:abstractNumId="41" w15:restartNumberingAfterBreak="0">
    <w:nsid w:val="79E04EDA"/>
    <w:multiLevelType w:val="singleLevel"/>
    <w:tmpl w:val="A38A8338"/>
    <w:lvl w:ilvl="0">
      <w:start w:val="1"/>
      <w:numFmt w:val="decimal"/>
      <w:lvlText w:val="%1."/>
      <w:lvlJc w:val="left"/>
      <w:pPr>
        <w:tabs>
          <w:tab w:val="num" w:pos="1440"/>
        </w:tabs>
        <w:ind w:left="1440" w:hanging="360"/>
      </w:pPr>
      <w:rPr>
        <w:rFonts w:hint="default"/>
      </w:rPr>
    </w:lvl>
  </w:abstractNum>
  <w:abstractNum w:abstractNumId="42" w15:restartNumberingAfterBreak="0">
    <w:nsid w:val="7B6E7316"/>
    <w:multiLevelType w:val="hybridMultilevel"/>
    <w:tmpl w:val="EB443968"/>
    <w:lvl w:ilvl="0" w:tplc="260628BA">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3496368">
    <w:abstractNumId w:val="41"/>
  </w:num>
  <w:num w:numId="2" w16cid:durableId="1785687449">
    <w:abstractNumId w:val="24"/>
  </w:num>
  <w:num w:numId="3" w16cid:durableId="1523398972">
    <w:abstractNumId w:val="39"/>
  </w:num>
  <w:num w:numId="4" w16cid:durableId="1774275668">
    <w:abstractNumId w:val="20"/>
  </w:num>
  <w:num w:numId="5" w16cid:durableId="1584948289">
    <w:abstractNumId w:val="11"/>
  </w:num>
  <w:num w:numId="6" w16cid:durableId="1514874492">
    <w:abstractNumId w:val="1"/>
  </w:num>
  <w:num w:numId="7" w16cid:durableId="997002270">
    <w:abstractNumId w:val="31"/>
  </w:num>
  <w:num w:numId="8" w16cid:durableId="490412091">
    <w:abstractNumId w:val="26"/>
  </w:num>
  <w:num w:numId="9" w16cid:durableId="875432763">
    <w:abstractNumId w:val="18"/>
  </w:num>
  <w:num w:numId="10" w16cid:durableId="1724594721">
    <w:abstractNumId w:val="29"/>
  </w:num>
  <w:num w:numId="11" w16cid:durableId="841236552">
    <w:abstractNumId w:val="23"/>
  </w:num>
  <w:num w:numId="12" w16cid:durableId="1174489106">
    <w:abstractNumId w:val="19"/>
  </w:num>
  <w:num w:numId="13" w16cid:durableId="338125459">
    <w:abstractNumId w:val="21"/>
  </w:num>
  <w:num w:numId="14" w16cid:durableId="1641571797">
    <w:abstractNumId w:val="2"/>
  </w:num>
  <w:num w:numId="15" w16cid:durableId="1899707925">
    <w:abstractNumId w:val="3"/>
  </w:num>
  <w:num w:numId="16" w16cid:durableId="1986229766">
    <w:abstractNumId w:val="6"/>
  </w:num>
  <w:num w:numId="17" w16cid:durableId="1395395711">
    <w:abstractNumId w:val="37"/>
  </w:num>
  <w:num w:numId="18" w16cid:durableId="1183130369">
    <w:abstractNumId w:val="10"/>
  </w:num>
  <w:num w:numId="19" w16cid:durableId="35351521">
    <w:abstractNumId w:val="17"/>
  </w:num>
  <w:num w:numId="20" w16cid:durableId="1845584488">
    <w:abstractNumId w:val="4"/>
  </w:num>
  <w:num w:numId="21" w16cid:durableId="723986684">
    <w:abstractNumId w:val="16"/>
  </w:num>
  <w:num w:numId="22" w16cid:durableId="226499323">
    <w:abstractNumId w:val="27"/>
  </w:num>
  <w:num w:numId="23" w16cid:durableId="918565034">
    <w:abstractNumId w:val="33"/>
  </w:num>
  <w:num w:numId="24" w16cid:durableId="1945189221">
    <w:abstractNumId w:val="34"/>
  </w:num>
  <w:num w:numId="25" w16cid:durableId="1197691695">
    <w:abstractNumId w:val="7"/>
  </w:num>
  <w:num w:numId="26" w16cid:durableId="2090610408">
    <w:abstractNumId w:val="38"/>
  </w:num>
  <w:num w:numId="27" w16cid:durableId="891429715">
    <w:abstractNumId w:val="14"/>
  </w:num>
  <w:num w:numId="28" w16cid:durableId="1713456700">
    <w:abstractNumId w:val="5"/>
  </w:num>
  <w:num w:numId="29" w16cid:durableId="864440445">
    <w:abstractNumId w:val="12"/>
  </w:num>
  <w:num w:numId="30" w16cid:durableId="533927761">
    <w:abstractNumId w:val="35"/>
  </w:num>
  <w:num w:numId="31" w16cid:durableId="1183086480">
    <w:abstractNumId w:val="13"/>
  </w:num>
  <w:num w:numId="32" w16cid:durableId="861043558">
    <w:abstractNumId w:val="32"/>
  </w:num>
  <w:num w:numId="33" w16cid:durableId="472409804">
    <w:abstractNumId w:val="9"/>
  </w:num>
  <w:num w:numId="34" w16cid:durableId="1081946135">
    <w:abstractNumId w:val="36"/>
  </w:num>
  <w:num w:numId="35" w16cid:durableId="342636204">
    <w:abstractNumId w:val="8"/>
  </w:num>
  <w:num w:numId="36" w16cid:durableId="1342968144">
    <w:abstractNumId w:val="30"/>
  </w:num>
  <w:num w:numId="37" w16cid:durableId="1870751759">
    <w:abstractNumId w:val="25"/>
  </w:num>
  <w:num w:numId="38" w16cid:durableId="202060239">
    <w:abstractNumId w:val="28"/>
  </w:num>
  <w:num w:numId="39" w16cid:durableId="1904949400">
    <w:abstractNumId w:val="40"/>
  </w:num>
  <w:num w:numId="40" w16cid:durableId="1890728259">
    <w:abstractNumId w:val="42"/>
  </w:num>
  <w:num w:numId="41" w16cid:durableId="1284195684">
    <w:abstractNumId w:val="22"/>
  </w:num>
  <w:num w:numId="42" w16cid:durableId="8485192">
    <w:abstractNumId w:val="0"/>
  </w:num>
  <w:num w:numId="43" w16cid:durableId="2131126400">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pUhc5aiAUhsUsah/JkZMQQv3KPDhfvRqxjYSR8I1GeoYaxNAUSlNGgq+ElEt0n7cz67+q0roqq1cIWHW+o96Q==" w:salt="f6dp+DPVm3Lq+k3jziM+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F0"/>
    <w:rsid w:val="00001524"/>
    <w:rsid w:val="000016FF"/>
    <w:rsid w:val="00002EF3"/>
    <w:rsid w:val="00014DE0"/>
    <w:rsid w:val="000221B7"/>
    <w:rsid w:val="00043D84"/>
    <w:rsid w:val="000459A9"/>
    <w:rsid w:val="00052BA0"/>
    <w:rsid w:val="00053880"/>
    <w:rsid w:val="00056138"/>
    <w:rsid w:val="00056CC1"/>
    <w:rsid w:val="00075842"/>
    <w:rsid w:val="00087988"/>
    <w:rsid w:val="000A03A8"/>
    <w:rsid w:val="000A4B7B"/>
    <w:rsid w:val="000B3CF6"/>
    <w:rsid w:val="000B5B91"/>
    <w:rsid w:val="000B612E"/>
    <w:rsid w:val="000C145F"/>
    <w:rsid w:val="000C24EE"/>
    <w:rsid w:val="000D0A5C"/>
    <w:rsid w:val="000E0EFB"/>
    <w:rsid w:val="000E260A"/>
    <w:rsid w:val="000F4C06"/>
    <w:rsid w:val="00105B18"/>
    <w:rsid w:val="00112C44"/>
    <w:rsid w:val="0011735F"/>
    <w:rsid w:val="00121F64"/>
    <w:rsid w:val="00136448"/>
    <w:rsid w:val="001378F8"/>
    <w:rsid w:val="001425C5"/>
    <w:rsid w:val="0014321F"/>
    <w:rsid w:val="00147D0A"/>
    <w:rsid w:val="001524BB"/>
    <w:rsid w:val="00160F7C"/>
    <w:rsid w:val="0017189A"/>
    <w:rsid w:val="00174CC0"/>
    <w:rsid w:val="001829BD"/>
    <w:rsid w:val="00192E88"/>
    <w:rsid w:val="001942E5"/>
    <w:rsid w:val="00197E01"/>
    <w:rsid w:val="001A027A"/>
    <w:rsid w:val="001A3530"/>
    <w:rsid w:val="001B06BE"/>
    <w:rsid w:val="001B3268"/>
    <w:rsid w:val="001B3963"/>
    <w:rsid w:val="001C469C"/>
    <w:rsid w:val="001C577D"/>
    <w:rsid w:val="001D237C"/>
    <w:rsid w:val="001F445C"/>
    <w:rsid w:val="001F52BE"/>
    <w:rsid w:val="00202CE7"/>
    <w:rsid w:val="0021112B"/>
    <w:rsid w:val="00212608"/>
    <w:rsid w:val="00214F66"/>
    <w:rsid w:val="00235968"/>
    <w:rsid w:val="00256691"/>
    <w:rsid w:val="0026441E"/>
    <w:rsid w:val="00274EDA"/>
    <w:rsid w:val="0027548E"/>
    <w:rsid w:val="00282A09"/>
    <w:rsid w:val="0028600E"/>
    <w:rsid w:val="00294D5B"/>
    <w:rsid w:val="002A4AAD"/>
    <w:rsid w:val="002A7E6A"/>
    <w:rsid w:val="002B2B0E"/>
    <w:rsid w:val="002B5064"/>
    <w:rsid w:val="002C10D0"/>
    <w:rsid w:val="002D054E"/>
    <w:rsid w:val="002D7691"/>
    <w:rsid w:val="002F0830"/>
    <w:rsid w:val="002F0AE5"/>
    <w:rsid w:val="002F4594"/>
    <w:rsid w:val="002F51F9"/>
    <w:rsid w:val="0030773D"/>
    <w:rsid w:val="003265E2"/>
    <w:rsid w:val="003352FB"/>
    <w:rsid w:val="00340F6E"/>
    <w:rsid w:val="0034791D"/>
    <w:rsid w:val="00350D83"/>
    <w:rsid w:val="0035569A"/>
    <w:rsid w:val="00362935"/>
    <w:rsid w:val="003852CF"/>
    <w:rsid w:val="00386169"/>
    <w:rsid w:val="00387F27"/>
    <w:rsid w:val="00393FD4"/>
    <w:rsid w:val="003A273C"/>
    <w:rsid w:val="003A5096"/>
    <w:rsid w:val="003B2617"/>
    <w:rsid w:val="003C5B17"/>
    <w:rsid w:val="003D696C"/>
    <w:rsid w:val="003E400A"/>
    <w:rsid w:val="00404E44"/>
    <w:rsid w:val="0041597B"/>
    <w:rsid w:val="00430A54"/>
    <w:rsid w:val="00434834"/>
    <w:rsid w:val="004363D6"/>
    <w:rsid w:val="004447C6"/>
    <w:rsid w:val="00450731"/>
    <w:rsid w:val="0046136D"/>
    <w:rsid w:val="0047430D"/>
    <w:rsid w:val="004773C2"/>
    <w:rsid w:val="00483C12"/>
    <w:rsid w:val="0048773D"/>
    <w:rsid w:val="004920F7"/>
    <w:rsid w:val="00493711"/>
    <w:rsid w:val="004A0DFE"/>
    <w:rsid w:val="004A3EC7"/>
    <w:rsid w:val="004C13DD"/>
    <w:rsid w:val="004C3C7F"/>
    <w:rsid w:val="004C757C"/>
    <w:rsid w:val="004D1E7C"/>
    <w:rsid w:val="004D7FC1"/>
    <w:rsid w:val="004E31F9"/>
    <w:rsid w:val="004E363B"/>
    <w:rsid w:val="004E40E5"/>
    <w:rsid w:val="004F4269"/>
    <w:rsid w:val="00513CAA"/>
    <w:rsid w:val="005444F7"/>
    <w:rsid w:val="005449BE"/>
    <w:rsid w:val="00544B42"/>
    <w:rsid w:val="0055170E"/>
    <w:rsid w:val="00554539"/>
    <w:rsid w:val="00554559"/>
    <w:rsid w:val="00556223"/>
    <w:rsid w:val="0057271C"/>
    <w:rsid w:val="005727DD"/>
    <w:rsid w:val="005802B1"/>
    <w:rsid w:val="005A4C8F"/>
    <w:rsid w:val="005B235E"/>
    <w:rsid w:val="005B37C9"/>
    <w:rsid w:val="005B6802"/>
    <w:rsid w:val="005E0C84"/>
    <w:rsid w:val="005E1C50"/>
    <w:rsid w:val="005E6E31"/>
    <w:rsid w:val="005F6786"/>
    <w:rsid w:val="0060135C"/>
    <w:rsid w:val="006121E3"/>
    <w:rsid w:val="006227A1"/>
    <w:rsid w:val="00664BA8"/>
    <w:rsid w:val="00666280"/>
    <w:rsid w:val="00666378"/>
    <w:rsid w:val="00676DA9"/>
    <w:rsid w:val="00682ADA"/>
    <w:rsid w:val="00690D7B"/>
    <w:rsid w:val="00694166"/>
    <w:rsid w:val="006A6F36"/>
    <w:rsid w:val="006E502E"/>
    <w:rsid w:val="006F38FA"/>
    <w:rsid w:val="00716B94"/>
    <w:rsid w:val="00724FBB"/>
    <w:rsid w:val="00725AB6"/>
    <w:rsid w:val="007338E5"/>
    <w:rsid w:val="007345DB"/>
    <w:rsid w:val="007474EF"/>
    <w:rsid w:val="007671A7"/>
    <w:rsid w:val="007966C4"/>
    <w:rsid w:val="007A2904"/>
    <w:rsid w:val="007A6114"/>
    <w:rsid w:val="007A6F19"/>
    <w:rsid w:val="007C4146"/>
    <w:rsid w:val="007D1FA9"/>
    <w:rsid w:val="007E32F0"/>
    <w:rsid w:val="007F23CF"/>
    <w:rsid w:val="00811A43"/>
    <w:rsid w:val="0081598F"/>
    <w:rsid w:val="00832203"/>
    <w:rsid w:val="008331EE"/>
    <w:rsid w:val="00835C9A"/>
    <w:rsid w:val="008432F0"/>
    <w:rsid w:val="008525B3"/>
    <w:rsid w:val="008545DF"/>
    <w:rsid w:val="008555C0"/>
    <w:rsid w:val="00863642"/>
    <w:rsid w:val="0086660F"/>
    <w:rsid w:val="00874852"/>
    <w:rsid w:val="00875379"/>
    <w:rsid w:val="00877EC3"/>
    <w:rsid w:val="00882C16"/>
    <w:rsid w:val="00883EF1"/>
    <w:rsid w:val="0088408A"/>
    <w:rsid w:val="00896ACA"/>
    <w:rsid w:val="008A2B02"/>
    <w:rsid w:val="008A4143"/>
    <w:rsid w:val="008B1FBD"/>
    <w:rsid w:val="008B3D4C"/>
    <w:rsid w:val="008D136A"/>
    <w:rsid w:val="008E4296"/>
    <w:rsid w:val="008F3640"/>
    <w:rsid w:val="008F4380"/>
    <w:rsid w:val="008F48D8"/>
    <w:rsid w:val="00905989"/>
    <w:rsid w:val="009151CF"/>
    <w:rsid w:val="00934395"/>
    <w:rsid w:val="009348CD"/>
    <w:rsid w:val="009429DD"/>
    <w:rsid w:val="0095574D"/>
    <w:rsid w:val="00971A72"/>
    <w:rsid w:val="00980101"/>
    <w:rsid w:val="00991122"/>
    <w:rsid w:val="009913B8"/>
    <w:rsid w:val="00992D5A"/>
    <w:rsid w:val="009A3779"/>
    <w:rsid w:val="009A3F95"/>
    <w:rsid w:val="009A5D47"/>
    <w:rsid w:val="009A784B"/>
    <w:rsid w:val="009B3217"/>
    <w:rsid w:val="009C50B0"/>
    <w:rsid w:val="009C571A"/>
    <w:rsid w:val="009F6F53"/>
    <w:rsid w:val="009F70D9"/>
    <w:rsid w:val="00A04E0F"/>
    <w:rsid w:val="00A05C23"/>
    <w:rsid w:val="00A11F8C"/>
    <w:rsid w:val="00A14E98"/>
    <w:rsid w:val="00A17D35"/>
    <w:rsid w:val="00A24FD3"/>
    <w:rsid w:val="00A3387A"/>
    <w:rsid w:val="00A53C6E"/>
    <w:rsid w:val="00A55687"/>
    <w:rsid w:val="00A61C95"/>
    <w:rsid w:val="00A764E5"/>
    <w:rsid w:val="00A800A9"/>
    <w:rsid w:val="00A80BE8"/>
    <w:rsid w:val="00A810C5"/>
    <w:rsid w:val="00A9087B"/>
    <w:rsid w:val="00A93496"/>
    <w:rsid w:val="00A93A77"/>
    <w:rsid w:val="00A95CB1"/>
    <w:rsid w:val="00AA0BCE"/>
    <w:rsid w:val="00AA1F72"/>
    <w:rsid w:val="00AA2AF6"/>
    <w:rsid w:val="00AB36B6"/>
    <w:rsid w:val="00AB6110"/>
    <w:rsid w:val="00AC6D18"/>
    <w:rsid w:val="00AD1223"/>
    <w:rsid w:val="00AE25BC"/>
    <w:rsid w:val="00AE5B35"/>
    <w:rsid w:val="00AF5474"/>
    <w:rsid w:val="00AF5765"/>
    <w:rsid w:val="00AF70DA"/>
    <w:rsid w:val="00B00FA9"/>
    <w:rsid w:val="00B06933"/>
    <w:rsid w:val="00B10D99"/>
    <w:rsid w:val="00B110F9"/>
    <w:rsid w:val="00B13B22"/>
    <w:rsid w:val="00B224A9"/>
    <w:rsid w:val="00B36330"/>
    <w:rsid w:val="00B42824"/>
    <w:rsid w:val="00B57521"/>
    <w:rsid w:val="00B70338"/>
    <w:rsid w:val="00B758F4"/>
    <w:rsid w:val="00B75EF3"/>
    <w:rsid w:val="00B92C4C"/>
    <w:rsid w:val="00B97D73"/>
    <w:rsid w:val="00BA5DCC"/>
    <w:rsid w:val="00BA6E2D"/>
    <w:rsid w:val="00BB2524"/>
    <w:rsid w:val="00BC68F4"/>
    <w:rsid w:val="00BD333B"/>
    <w:rsid w:val="00BD5331"/>
    <w:rsid w:val="00BF3675"/>
    <w:rsid w:val="00BF3A9F"/>
    <w:rsid w:val="00C012A4"/>
    <w:rsid w:val="00C1796C"/>
    <w:rsid w:val="00C207F7"/>
    <w:rsid w:val="00C22EAA"/>
    <w:rsid w:val="00C24919"/>
    <w:rsid w:val="00C259B5"/>
    <w:rsid w:val="00C270CA"/>
    <w:rsid w:val="00C30F6A"/>
    <w:rsid w:val="00C330C1"/>
    <w:rsid w:val="00C33280"/>
    <w:rsid w:val="00C33F3C"/>
    <w:rsid w:val="00C407DF"/>
    <w:rsid w:val="00C43003"/>
    <w:rsid w:val="00C463F1"/>
    <w:rsid w:val="00C67866"/>
    <w:rsid w:val="00C7257E"/>
    <w:rsid w:val="00C774C7"/>
    <w:rsid w:val="00C86189"/>
    <w:rsid w:val="00C913FA"/>
    <w:rsid w:val="00C91856"/>
    <w:rsid w:val="00CB6A45"/>
    <w:rsid w:val="00CB7541"/>
    <w:rsid w:val="00CC0F52"/>
    <w:rsid w:val="00CD1596"/>
    <w:rsid w:val="00CD20B9"/>
    <w:rsid w:val="00CE1A34"/>
    <w:rsid w:val="00CE20FA"/>
    <w:rsid w:val="00CE3EBA"/>
    <w:rsid w:val="00CF67D3"/>
    <w:rsid w:val="00D0246B"/>
    <w:rsid w:val="00D0371B"/>
    <w:rsid w:val="00D05F66"/>
    <w:rsid w:val="00D05FCC"/>
    <w:rsid w:val="00D23564"/>
    <w:rsid w:val="00D273F9"/>
    <w:rsid w:val="00D3393B"/>
    <w:rsid w:val="00D44828"/>
    <w:rsid w:val="00D45B3A"/>
    <w:rsid w:val="00D47F06"/>
    <w:rsid w:val="00D60EF4"/>
    <w:rsid w:val="00D7425F"/>
    <w:rsid w:val="00D76BE6"/>
    <w:rsid w:val="00D87333"/>
    <w:rsid w:val="00D95991"/>
    <w:rsid w:val="00DA0633"/>
    <w:rsid w:val="00DA0A17"/>
    <w:rsid w:val="00DC0DDD"/>
    <w:rsid w:val="00DE3A08"/>
    <w:rsid w:val="00DE7EA9"/>
    <w:rsid w:val="00DF0982"/>
    <w:rsid w:val="00E00DB8"/>
    <w:rsid w:val="00E0789F"/>
    <w:rsid w:val="00E13BC3"/>
    <w:rsid w:val="00E151BF"/>
    <w:rsid w:val="00E355F5"/>
    <w:rsid w:val="00E36037"/>
    <w:rsid w:val="00E41B24"/>
    <w:rsid w:val="00E41EC9"/>
    <w:rsid w:val="00E6255A"/>
    <w:rsid w:val="00E73D6D"/>
    <w:rsid w:val="00E909C8"/>
    <w:rsid w:val="00E910EA"/>
    <w:rsid w:val="00E968F0"/>
    <w:rsid w:val="00E9754F"/>
    <w:rsid w:val="00EA0920"/>
    <w:rsid w:val="00EA0C92"/>
    <w:rsid w:val="00EB6363"/>
    <w:rsid w:val="00F000EC"/>
    <w:rsid w:val="00F030B3"/>
    <w:rsid w:val="00F155A3"/>
    <w:rsid w:val="00F16141"/>
    <w:rsid w:val="00F26217"/>
    <w:rsid w:val="00F31CE4"/>
    <w:rsid w:val="00F34E3A"/>
    <w:rsid w:val="00F64796"/>
    <w:rsid w:val="00F668E5"/>
    <w:rsid w:val="00F678FA"/>
    <w:rsid w:val="00F72CFC"/>
    <w:rsid w:val="00F77489"/>
    <w:rsid w:val="00F80867"/>
    <w:rsid w:val="00F85DB7"/>
    <w:rsid w:val="00FB2518"/>
    <w:rsid w:val="00FB3CBB"/>
    <w:rsid w:val="00FB77DE"/>
    <w:rsid w:val="00FC1857"/>
    <w:rsid w:val="00FC51E4"/>
    <w:rsid w:val="00FD128E"/>
    <w:rsid w:val="00FD419D"/>
    <w:rsid w:val="00FD6748"/>
    <w:rsid w:val="00FF2DDF"/>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7978"/>
  <w15:chartTrackingRefBased/>
  <w15:docId w15:val="{2EF687EF-4621-4777-BFEE-BB7844CB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25F"/>
    <w:pPr>
      <w:spacing w:after="0" w:line="240" w:lineRule="auto"/>
    </w:pPr>
    <w:rPr>
      <w:rFonts w:ascii="Times New Roman" w:hAnsi="Times New Roman"/>
      <w:sz w:val="24"/>
      <w:szCs w:val="20"/>
    </w:rPr>
  </w:style>
  <w:style w:type="paragraph" w:styleId="Heading1">
    <w:name w:val="heading 1"/>
    <w:basedOn w:val="Normal"/>
    <w:next w:val="Normal"/>
    <w:link w:val="Heading1Char"/>
    <w:qFormat/>
    <w:rsid w:val="00E968F0"/>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968F0"/>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968F0"/>
    <w:pPr>
      <w:keepNext/>
      <w:keepLines/>
      <w:numPr>
        <w:ilvl w:val="2"/>
        <w:numId w:val="7"/>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E968F0"/>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68F0"/>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968F0"/>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968F0"/>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F4269"/>
    <w:pPr>
      <w:keepNext/>
      <w:widowControl w:val="0"/>
      <w:numPr>
        <w:ilvl w:val="7"/>
        <w:numId w:val="7"/>
      </w:numPr>
      <w:jc w:val="center"/>
      <w:outlineLvl w:val="7"/>
    </w:pPr>
    <w:rPr>
      <w:rFonts w:ascii="Arial" w:eastAsia="Times New Roman" w:hAnsi="Arial" w:cs="Times New Roman"/>
      <w:b/>
      <w:sz w:val="28"/>
    </w:rPr>
  </w:style>
  <w:style w:type="paragraph" w:styleId="Heading9">
    <w:name w:val="heading 9"/>
    <w:basedOn w:val="Normal"/>
    <w:next w:val="Normal"/>
    <w:link w:val="Heading9Char"/>
    <w:uiPriority w:val="9"/>
    <w:semiHidden/>
    <w:unhideWhenUsed/>
    <w:qFormat/>
    <w:rsid w:val="00E968F0"/>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4F4269"/>
    <w:rPr>
      <w:rFonts w:ascii="Arial" w:eastAsia="Times New Roman" w:hAnsi="Arial" w:cs="Times New Roman"/>
      <w:b/>
      <w:sz w:val="28"/>
      <w:szCs w:val="20"/>
    </w:rPr>
  </w:style>
  <w:style w:type="paragraph" w:styleId="BodyText">
    <w:name w:val="Body Text"/>
    <w:basedOn w:val="Normal"/>
    <w:link w:val="BodyTextChar"/>
    <w:uiPriority w:val="1"/>
    <w:qFormat/>
    <w:rsid w:val="004F4269"/>
    <w:pPr>
      <w:widowControl w:val="0"/>
      <w:ind w:left="2260" w:hanging="720"/>
    </w:pPr>
    <w:rPr>
      <w:rFonts w:ascii="Arial" w:eastAsia="Arial" w:hAnsi="Arial" w:cs="Times New Roman"/>
      <w:szCs w:val="24"/>
    </w:rPr>
  </w:style>
  <w:style w:type="character" w:customStyle="1" w:styleId="BodyTextChar">
    <w:name w:val="Body Text Char"/>
    <w:basedOn w:val="DefaultParagraphFont"/>
    <w:link w:val="BodyText"/>
    <w:uiPriority w:val="1"/>
    <w:rsid w:val="004F4269"/>
    <w:rPr>
      <w:rFonts w:ascii="Arial" w:eastAsia="Arial" w:hAnsi="Arial" w:cs="Times New Roman"/>
      <w:sz w:val="24"/>
      <w:szCs w:val="24"/>
    </w:rPr>
  </w:style>
  <w:style w:type="paragraph" w:styleId="ListParagraph">
    <w:name w:val="List Paragraph"/>
    <w:basedOn w:val="Normal"/>
    <w:uiPriority w:val="34"/>
    <w:qFormat/>
    <w:rsid w:val="004F4269"/>
    <w:pPr>
      <w:ind w:left="720"/>
      <w:contextualSpacing/>
    </w:pPr>
    <w:rPr>
      <w:rFonts w:eastAsia="Times New Roman" w:cs="Times New Roman"/>
    </w:rPr>
  </w:style>
  <w:style w:type="character" w:customStyle="1" w:styleId="Heading1Char">
    <w:name w:val="Heading 1 Char"/>
    <w:basedOn w:val="DefaultParagraphFont"/>
    <w:link w:val="Heading1"/>
    <w:rsid w:val="00E968F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968F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E968F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E968F0"/>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semiHidden/>
    <w:rsid w:val="00E968F0"/>
    <w:rPr>
      <w:rFonts w:asciiTheme="majorHAnsi" w:eastAsiaTheme="majorEastAsia" w:hAnsiTheme="majorHAnsi" w:cstheme="majorBidi"/>
      <w:color w:val="365F91" w:themeColor="accent1" w:themeShade="BF"/>
      <w:sz w:val="24"/>
      <w:szCs w:val="20"/>
    </w:rPr>
  </w:style>
  <w:style w:type="character" w:customStyle="1" w:styleId="Heading6Char">
    <w:name w:val="Heading 6 Char"/>
    <w:basedOn w:val="DefaultParagraphFont"/>
    <w:link w:val="Heading6"/>
    <w:uiPriority w:val="9"/>
    <w:semiHidden/>
    <w:rsid w:val="00E968F0"/>
    <w:rPr>
      <w:rFonts w:asciiTheme="majorHAnsi" w:eastAsiaTheme="majorEastAsia" w:hAnsiTheme="majorHAnsi" w:cstheme="majorBidi"/>
      <w:color w:val="243F60" w:themeColor="accent1" w:themeShade="7F"/>
      <w:sz w:val="24"/>
      <w:szCs w:val="20"/>
    </w:rPr>
  </w:style>
  <w:style w:type="character" w:customStyle="1" w:styleId="Heading7Char">
    <w:name w:val="Heading 7 Char"/>
    <w:basedOn w:val="DefaultParagraphFont"/>
    <w:link w:val="Heading7"/>
    <w:uiPriority w:val="9"/>
    <w:semiHidden/>
    <w:rsid w:val="00E968F0"/>
    <w:rPr>
      <w:rFonts w:asciiTheme="majorHAnsi" w:eastAsiaTheme="majorEastAsia" w:hAnsiTheme="majorHAnsi" w:cstheme="majorBidi"/>
      <w:i/>
      <w:iCs/>
      <w:color w:val="243F60" w:themeColor="accent1" w:themeShade="7F"/>
      <w:sz w:val="24"/>
      <w:szCs w:val="20"/>
    </w:rPr>
  </w:style>
  <w:style w:type="character" w:customStyle="1" w:styleId="Heading9Char">
    <w:name w:val="Heading 9 Char"/>
    <w:basedOn w:val="DefaultParagraphFont"/>
    <w:link w:val="Heading9"/>
    <w:uiPriority w:val="9"/>
    <w:semiHidden/>
    <w:rsid w:val="00E968F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semiHidden/>
    <w:rsid w:val="00E968F0"/>
    <w:rPr>
      <w:sz w:val="16"/>
      <w:szCs w:val="16"/>
    </w:rPr>
  </w:style>
  <w:style w:type="paragraph" w:styleId="CommentText">
    <w:name w:val="annotation text"/>
    <w:basedOn w:val="Normal"/>
    <w:link w:val="CommentTextChar"/>
    <w:semiHidden/>
    <w:rsid w:val="00E968F0"/>
    <w:rPr>
      <w:rFonts w:eastAsia="Times New Roman" w:cs="Times New Roman"/>
      <w:sz w:val="20"/>
    </w:rPr>
  </w:style>
  <w:style w:type="character" w:customStyle="1" w:styleId="CommentTextChar">
    <w:name w:val="Comment Text Char"/>
    <w:basedOn w:val="DefaultParagraphFont"/>
    <w:link w:val="CommentText"/>
    <w:semiHidden/>
    <w:rsid w:val="00E968F0"/>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E968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8F0"/>
    <w:rPr>
      <w:rFonts w:ascii="Segoe UI" w:hAnsi="Segoe UI" w:cs="Segoe UI"/>
      <w:sz w:val="18"/>
      <w:szCs w:val="18"/>
    </w:rPr>
  </w:style>
  <w:style w:type="paragraph" w:styleId="BlockText">
    <w:name w:val="Block Text"/>
    <w:basedOn w:val="Normal"/>
    <w:uiPriority w:val="99"/>
    <w:unhideWhenUsed/>
    <w:rsid w:val="00350D83"/>
    <w:pPr>
      <w:spacing w:after="60"/>
      <w:ind w:left="2160" w:right="270"/>
      <w:jc w:val="both"/>
    </w:pPr>
    <w:rPr>
      <w:rFonts w:ascii="Calibri" w:hAnsi="Calibri" w:cs="Calibri"/>
      <w:szCs w:val="24"/>
    </w:rPr>
  </w:style>
  <w:style w:type="paragraph" w:styleId="Header">
    <w:name w:val="header"/>
    <w:basedOn w:val="Normal"/>
    <w:link w:val="HeaderChar"/>
    <w:unhideWhenUsed/>
    <w:rsid w:val="000B5B91"/>
    <w:pPr>
      <w:tabs>
        <w:tab w:val="center" w:pos="4680"/>
        <w:tab w:val="right" w:pos="9360"/>
      </w:tabs>
    </w:pPr>
  </w:style>
  <w:style w:type="character" w:customStyle="1" w:styleId="HeaderChar">
    <w:name w:val="Header Char"/>
    <w:basedOn w:val="DefaultParagraphFont"/>
    <w:link w:val="Header"/>
    <w:uiPriority w:val="99"/>
    <w:rsid w:val="000B5B91"/>
    <w:rPr>
      <w:rFonts w:ascii="Times New Roman" w:hAnsi="Times New Roman"/>
      <w:sz w:val="24"/>
      <w:szCs w:val="20"/>
    </w:rPr>
  </w:style>
  <w:style w:type="paragraph" w:styleId="Footer">
    <w:name w:val="footer"/>
    <w:basedOn w:val="Normal"/>
    <w:link w:val="FooterChar"/>
    <w:uiPriority w:val="99"/>
    <w:unhideWhenUsed/>
    <w:rsid w:val="000B5B91"/>
    <w:pPr>
      <w:tabs>
        <w:tab w:val="center" w:pos="4680"/>
        <w:tab w:val="right" w:pos="9360"/>
      </w:tabs>
    </w:pPr>
  </w:style>
  <w:style w:type="character" w:customStyle="1" w:styleId="FooterChar">
    <w:name w:val="Footer Char"/>
    <w:basedOn w:val="DefaultParagraphFont"/>
    <w:link w:val="Footer"/>
    <w:uiPriority w:val="99"/>
    <w:rsid w:val="000B5B91"/>
    <w:rPr>
      <w:rFonts w:ascii="Times New Roman" w:hAnsi="Times New Roman"/>
      <w:sz w:val="24"/>
      <w:szCs w:val="20"/>
    </w:rPr>
  </w:style>
  <w:style w:type="paragraph" w:styleId="Title">
    <w:name w:val="Title"/>
    <w:basedOn w:val="Normal"/>
    <w:link w:val="TitleChar"/>
    <w:qFormat/>
    <w:rsid w:val="000B5B91"/>
    <w:pPr>
      <w:jc w:val="center"/>
    </w:pPr>
    <w:rPr>
      <w:rFonts w:eastAsia="Times New Roman" w:cs="Times New Roman"/>
      <w:b/>
    </w:rPr>
  </w:style>
  <w:style w:type="character" w:customStyle="1" w:styleId="TitleChar">
    <w:name w:val="Title Char"/>
    <w:basedOn w:val="DefaultParagraphFont"/>
    <w:link w:val="Title"/>
    <w:rsid w:val="000B5B91"/>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C91856"/>
    <w:rPr>
      <w:color w:val="0000FF"/>
      <w:u w:val="single"/>
    </w:rPr>
  </w:style>
  <w:style w:type="character" w:styleId="FollowedHyperlink">
    <w:name w:val="FollowedHyperlink"/>
    <w:basedOn w:val="DefaultParagraphFont"/>
    <w:uiPriority w:val="99"/>
    <w:semiHidden/>
    <w:unhideWhenUsed/>
    <w:rsid w:val="00C91856"/>
    <w:rPr>
      <w:color w:val="800080" w:themeColor="followedHyperlink"/>
      <w:u w:val="single"/>
    </w:rPr>
  </w:style>
  <w:style w:type="paragraph" w:styleId="CommentSubject">
    <w:name w:val="annotation subject"/>
    <w:basedOn w:val="CommentText"/>
    <w:next w:val="CommentText"/>
    <w:link w:val="CommentSubjectChar"/>
    <w:semiHidden/>
    <w:unhideWhenUsed/>
    <w:rsid w:val="00D87333"/>
    <w:rPr>
      <w:rFonts w:eastAsiaTheme="minorHAnsi" w:cstheme="minorBidi"/>
      <w:b/>
      <w:bCs/>
    </w:rPr>
  </w:style>
  <w:style w:type="character" w:customStyle="1" w:styleId="CommentSubjectChar">
    <w:name w:val="Comment Subject Char"/>
    <w:basedOn w:val="CommentTextChar"/>
    <w:link w:val="CommentSubject"/>
    <w:uiPriority w:val="99"/>
    <w:semiHidden/>
    <w:rsid w:val="00D8733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C577D"/>
    <w:rPr>
      <w:color w:val="808080"/>
      <w:shd w:val="clear" w:color="auto" w:fill="E6E6E6"/>
    </w:rPr>
  </w:style>
  <w:style w:type="character" w:styleId="PageNumber">
    <w:name w:val="page number"/>
    <w:basedOn w:val="DefaultParagraphFont"/>
    <w:rsid w:val="00BA6E2D"/>
  </w:style>
  <w:style w:type="paragraph" w:styleId="Caption">
    <w:name w:val="caption"/>
    <w:basedOn w:val="Normal"/>
    <w:next w:val="Normal"/>
    <w:qFormat/>
    <w:rsid w:val="00FB2518"/>
    <w:pPr>
      <w:jc w:val="center"/>
    </w:pPr>
    <w:rPr>
      <w:rFonts w:eastAsia="Times New Roman" w:cs="Times New Roman"/>
      <w:b/>
    </w:rPr>
  </w:style>
  <w:style w:type="paragraph" w:styleId="Revision">
    <w:name w:val="Revision"/>
    <w:hidden/>
    <w:uiPriority w:val="99"/>
    <w:semiHidden/>
    <w:rsid w:val="00FB2518"/>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D273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7195">
      <w:bodyDiv w:val="1"/>
      <w:marLeft w:val="0"/>
      <w:marRight w:val="0"/>
      <w:marTop w:val="0"/>
      <w:marBottom w:val="0"/>
      <w:divBdr>
        <w:top w:val="none" w:sz="0" w:space="0" w:color="auto"/>
        <w:left w:val="none" w:sz="0" w:space="0" w:color="auto"/>
        <w:bottom w:val="none" w:sz="0" w:space="0" w:color="auto"/>
        <w:right w:val="none" w:sz="0" w:space="0" w:color="auto"/>
      </w:divBdr>
    </w:div>
    <w:div w:id="60835077">
      <w:bodyDiv w:val="1"/>
      <w:marLeft w:val="0"/>
      <w:marRight w:val="0"/>
      <w:marTop w:val="0"/>
      <w:marBottom w:val="0"/>
      <w:divBdr>
        <w:top w:val="none" w:sz="0" w:space="0" w:color="auto"/>
        <w:left w:val="none" w:sz="0" w:space="0" w:color="auto"/>
        <w:bottom w:val="none" w:sz="0" w:space="0" w:color="auto"/>
        <w:right w:val="none" w:sz="0" w:space="0" w:color="auto"/>
      </w:divBdr>
    </w:div>
    <w:div w:id="73867953">
      <w:bodyDiv w:val="1"/>
      <w:marLeft w:val="0"/>
      <w:marRight w:val="0"/>
      <w:marTop w:val="0"/>
      <w:marBottom w:val="0"/>
      <w:divBdr>
        <w:top w:val="none" w:sz="0" w:space="0" w:color="auto"/>
        <w:left w:val="none" w:sz="0" w:space="0" w:color="auto"/>
        <w:bottom w:val="none" w:sz="0" w:space="0" w:color="auto"/>
        <w:right w:val="none" w:sz="0" w:space="0" w:color="auto"/>
      </w:divBdr>
    </w:div>
    <w:div w:id="217589652">
      <w:bodyDiv w:val="1"/>
      <w:marLeft w:val="0"/>
      <w:marRight w:val="0"/>
      <w:marTop w:val="0"/>
      <w:marBottom w:val="0"/>
      <w:divBdr>
        <w:top w:val="none" w:sz="0" w:space="0" w:color="auto"/>
        <w:left w:val="none" w:sz="0" w:space="0" w:color="auto"/>
        <w:bottom w:val="none" w:sz="0" w:space="0" w:color="auto"/>
        <w:right w:val="none" w:sz="0" w:space="0" w:color="auto"/>
      </w:divBdr>
    </w:div>
    <w:div w:id="322899628">
      <w:bodyDiv w:val="1"/>
      <w:marLeft w:val="0"/>
      <w:marRight w:val="0"/>
      <w:marTop w:val="0"/>
      <w:marBottom w:val="0"/>
      <w:divBdr>
        <w:top w:val="none" w:sz="0" w:space="0" w:color="auto"/>
        <w:left w:val="none" w:sz="0" w:space="0" w:color="auto"/>
        <w:bottom w:val="none" w:sz="0" w:space="0" w:color="auto"/>
        <w:right w:val="none" w:sz="0" w:space="0" w:color="auto"/>
      </w:divBdr>
    </w:div>
    <w:div w:id="701975233">
      <w:bodyDiv w:val="1"/>
      <w:marLeft w:val="0"/>
      <w:marRight w:val="0"/>
      <w:marTop w:val="0"/>
      <w:marBottom w:val="0"/>
      <w:divBdr>
        <w:top w:val="none" w:sz="0" w:space="0" w:color="auto"/>
        <w:left w:val="none" w:sz="0" w:space="0" w:color="auto"/>
        <w:bottom w:val="none" w:sz="0" w:space="0" w:color="auto"/>
        <w:right w:val="none" w:sz="0" w:space="0" w:color="auto"/>
      </w:divBdr>
    </w:div>
    <w:div w:id="701981756">
      <w:bodyDiv w:val="1"/>
      <w:marLeft w:val="0"/>
      <w:marRight w:val="0"/>
      <w:marTop w:val="0"/>
      <w:marBottom w:val="0"/>
      <w:divBdr>
        <w:top w:val="none" w:sz="0" w:space="0" w:color="auto"/>
        <w:left w:val="none" w:sz="0" w:space="0" w:color="auto"/>
        <w:bottom w:val="none" w:sz="0" w:space="0" w:color="auto"/>
        <w:right w:val="none" w:sz="0" w:space="0" w:color="auto"/>
      </w:divBdr>
    </w:div>
    <w:div w:id="796072089">
      <w:bodyDiv w:val="1"/>
      <w:marLeft w:val="0"/>
      <w:marRight w:val="0"/>
      <w:marTop w:val="0"/>
      <w:marBottom w:val="0"/>
      <w:divBdr>
        <w:top w:val="none" w:sz="0" w:space="0" w:color="auto"/>
        <w:left w:val="none" w:sz="0" w:space="0" w:color="auto"/>
        <w:bottom w:val="none" w:sz="0" w:space="0" w:color="auto"/>
        <w:right w:val="none" w:sz="0" w:space="0" w:color="auto"/>
      </w:divBdr>
    </w:div>
    <w:div w:id="869800923">
      <w:bodyDiv w:val="1"/>
      <w:marLeft w:val="0"/>
      <w:marRight w:val="0"/>
      <w:marTop w:val="0"/>
      <w:marBottom w:val="0"/>
      <w:divBdr>
        <w:top w:val="none" w:sz="0" w:space="0" w:color="auto"/>
        <w:left w:val="none" w:sz="0" w:space="0" w:color="auto"/>
        <w:bottom w:val="none" w:sz="0" w:space="0" w:color="auto"/>
        <w:right w:val="none" w:sz="0" w:space="0" w:color="auto"/>
      </w:divBdr>
    </w:div>
    <w:div w:id="896009848">
      <w:bodyDiv w:val="1"/>
      <w:marLeft w:val="0"/>
      <w:marRight w:val="0"/>
      <w:marTop w:val="0"/>
      <w:marBottom w:val="0"/>
      <w:divBdr>
        <w:top w:val="none" w:sz="0" w:space="0" w:color="auto"/>
        <w:left w:val="none" w:sz="0" w:space="0" w:color="auto"/>
        <w:bottom w:val="none" w:sz="0" w:space="0" w:color="auto"/>
        <w:right w:val="none" w:sz="0" w:space="0" w:color="auto"/>
      </w:divBdr>
    </w:div>
    <w:div w:id="927157446">
      <w:bodyDiv w:val="1"/>
      <w:marLeft w:val="0"/>
      <w:marRight w:val="0"/>
      <w:marTop w:val="0"/>
      <w:marBottom w:val="0"/>
      <w:divBdr>
        <w:top w:val="none" w:sz="0" w:space="0" w:color="auto"/>
        <w:left w:val="none" w:sz="0" w:space="0" w:color="auto"/>
        <w:bottom w:val="none" w:sz="0" w:space="0" w:color="auto"/>
        <w:right w:val="none" w:sz="0" w:space="0" w:color="auto"/>
      </w:divBdr>
    </w:div>
    <w:div w:id="965621348">
      <w:bodyDiv w:val="1"/>
      <w:marLeft w:val="0"/>
      <w:marRight w:val="0"/>
      <w:marTop w:val="0"/>
      <w:marBottom w:val="0"/>
      <w:divBdr>
        <w:top w:val="none" w:sz="0" w:space="0" w:color="auto"/>
        <w:left w:val="none" w:sz="0" w:space="0" w:color="auto"/>
        <w:bottom w:val="none" w:sz="0" w:space="0" w:color="auto"/>
        <w:right w:val="none" w:sz="0" w:space="0" w:color="auto"/>
      </w:divBdr>
    </w:div>
    <w:div w:id="1001617280">
      <w:bodyDiv w:val="1"/>
      <w:marLeft w:val="0"/>
      <w:marRight w:val="0"/>
      <w:marTop w:val="0"/>
      <w:marBottom w:val="0"/>
      <w:divBdr>
        <w:top w:val="none" w:sz="0" w:space="0" w:color="auto"/>
        <w:left w:val="none" w:sz="0" w:space="0" w:color="auto"/>
        <w:bottom w:val="none" w:sz="0" w:space="0" w:color="auto"/>
        <w:right w:val="none" w:sz="0" w:space="0" w:color="auto"/>
      </w:divBdr>
    </w:div>
    <w:div w:id="1342394549">
      <w:bodyDiv w:val="1"/>
      <w:marLeft w:val="0"/>
      <w:marRight w:val="0"/>
      <w:marTop w:val="0"/>
      <w:marBottom w:val="0"/>
      <w:divBdr>
        <w:top w:val="none" w:sz="0" w:space="0" w:color="auto"/>
        <w:left w:val="none" w:sz="0" w:space="0" w:color="auto"/>
        <w:bottom w:val="none" w:sz="0" w:space="0" w:color="auto"/>
        <w:right w:val="none" w:sz="0" w:space="0" w:color="auto"/>
      </w:divBdr>
    </w:div>
    <w:div w:id="1422490721">
      <w:bodyDiv w:val="1"/>
      <w:marLeft w:val="0"/>
      <w:marRight w:val="0"/>
      <w:marTop w:val="0"/>
      <w:marBottom w:val="0"/>
      <w:divBdr>
        <w:top w:val="none" w:sz="0" w:space="0" w:color="auto"/>
        <w:left w:val="none" w:sz="0" w:space="0" w:color="auto"/>
        <w:bottom w:val="none" w:sz="0" w:space="0" w:color="auto"/>
        <w:right w:val="none" w:sz="0" w:space="0" w:color="auto"/>
      </w:divBdr>
    </w:div>
    <w:div w:id="1441222711">
      <w:bodyDiv w:val="1"/>
      <w:marLeft w:val="0"/>
      <w:marRight w:val="0"/>
      <w:marTop w:val="0"/>
      <w:marBottom w:val="0"/>
      <w:divBdr>
        <w:top w:val="none" w:sz="0" w:space="0" w:color="auto"/>
        <w:left w:val="none" w:sz="0" w:space="0" w:color="auto"/>
        <w:bottom w:val="none" w:sz="0" w:space="0" w:color="auto"/>
        <w:right w:val="none" w:sz="0" w:space="0" w:color="auto"/>
      </w:divBdr>
    </w:div>
    <w:div w:id="1546143043">
      <w:bodyDiv w:val="1"/>
      <w:marLeft w:val="0"/>
      <w:marRight w:val="0"/>
      <w:marTop w:val="0"/>
      <w:marBottom w:val="0"/>
      <w:divBdr>
        <w:top w:val="none" w:sz="0" w:space="0" w:color="auto"/>
        <w:left w:val="none" w:sz="0" w:space="0" w:color="auto"/>
        <w:bottom w:val="none" w:sz="0" w:space="0" w:color="auto"/>
        <w:right w:val="none" w:sz="0" w:space="0" w:color="auto"/>
      </w:divBdr>
    </w:div>
    <w:div w:id="1658532813">
      <w:bodyDiv w:val="1"/>
      <w:marLeft w:val="0"/>
      <w:marRight w:val="0"/>
      <w:marTop w:val="0"/>
      <w:marBottom w:val="0"/>
      <w:divBdr>
        <w:top w:val="none" w:sz="0" w:space="0" w:color="auto"/>
        <w:left w:val="none" w:sz="0" w:space="0" w:color="auto"/>
        <w:bottom w:val="none" w:sz="0" w:space="0" w:color="auto"/>
        <w:right w:val="none" w:sz="0" w:space="0" w:color="auto"/>
      </w:divBdr>
    </w:div>
    <w:div w:id="1734621848">
      <w:bodyDiv w:val="1"/>
      <w:marLeft w:val="0"/>
      <w:marRight w:val="0"/>
      <w:marTop w:val="0"/>
      <w:marBottom w:val="0"/>
      <w:divBdr>
        <w:top w:val="none" w:sz="0" w:space="0" w:color="auto"/>
        <w:left w:val="none" w:sz="0" w:space="0" w:color="auto"/>
        <w:bottom w:val="none" w:sz="0" w:space="0" w:color="auto"/>
        <w:right w:val="none" w:sz="0" w:space="0" w:color="auto"/>
      </w:divBdr>
    </w:div>
    <w:div w:id="1747260776">
      <w:bodyDiv w:val="1"/>
      <w:marLeft w:val="0"/>
      <w:marRight w:val="0"/>
      <w:marTop w:val="0"/>
      <w:marBottom w:val="0"/>
      <w:divBdr>
        <w:top w:val="none" w:sz="0" w:space="0" w:color="auto"/>
        <w:left w:val="none" w:sz="0" w:space="0" w:color="auto"/>
        <w:bottom w:val="none" w:sz="0" w:space="0" w:color="auto"/>
        <w:right w:val="none" w:sz="0" w:space="0" w:color="auto"/>
      </w:divBdr>
    </w:div>
    <w:div w:id="1798329006">
      <w:bodyDiv w:val="1"/>
      <w:marLeft w:val="0"/>
      <w:marRight w:val="0"/>
      <w:marTop w:val="0"/>
      <w:marBottom w:val="0"/>
      <w:divBdr>
        <w:top w:val="none" w:sz="0" w:space="0" w:color="auto"/>
        <w:left w:val="none" w:sz="0" w:space="0" w:color="auto"/>
        <w:bottom w:val="none" w:sz="0" w:space="0" w:color="auto"/>
        <w:right w:val="none" w:sz="0" w:space="0" w:color="auto"/>
      </w:divBdr>
    </w:div>
    <w:div w:id="199933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2CQQKEH6ZJYR-945898380-809</_dlc_DocId>
    <_dlc_DocIdUrl xmlns="515352fc-4bfb-4416-a00c-6833a8a01107">
      <Url>https://txdot.sharepoint.com/sites/division-itd/imd/applications/Plan-Admin-ENT-Systems/_layouts/15/DocIdRedir.aspx?ID=2CQQKEH6ZJYR-945898380-809</Url>
      <Description>2CQQKEH6ZJYR-945898380-809</Description>
    </_dlc_DocIdUrl>
  </documentManagement>
</p:properties>
</file>

<file path=customXml/itemProps1.xml><?xml version="1.0" encoding="utf-8"?>
<ds:datastoreItem xmlns:ds="http://schemas.openxmlformats.org/officeDocument/2006/customXml" ds:itemID="{6E1E47F9-7702-423E-8133-C37BC3E1CCB2}">
  <ds:schemaRefs>
    <ds:schemaRef ds:uri="http://schemas.openxmlformats.org/officeDocument/2006/bibliography"/>
  </ds:schemaRefs>
</ds:datastoreItem>
</file>

<file path=customXml/itemProps2.xml><?xml version="1.0" encoding="utf-8"?>
<ds:datastoreItem xmlns:ds="http://schemas.openxmlformats.org/officeDocument/2006/customXml" ds:itemID="{5EB1C5FC-E9E5-4673-9704-1A2FE496E275}"/>
</file>

<file path=customXml/itemProps3.xml><?xml version="1.0" encoding="utf-8"?>
<ds:datastoreItem xmlns:ds="http://schemas.openxmlformats.org/officeDocument/2006/customXml" ds:itemID="{11CF5D99-5DBD-4F45-AA3E-B8EEBDA30223}"/>
</file>

<file path=customXml/itemProps4.xml><?xml version="1.0" encoding="utf-8"?>
<ds:datastoreItem xmlns:ds="http://schemas.openxmlformats.org/officeDocument/2006/customXml" ds:itemID="{4544D413-DE0A-4520-B727-DFC379B9E4FD}"/>
</file>

<file path=customXml/itemProps5.xml><?xml version="1.0" encoding="utf-8"?>
<ds:datastoreItem xmlns:ds="http://schemas.openxmlformats.org/officeDocument/2006/customXml" ds:itemID="{E0EF3DDE-FCD6-447F-885C-4A74C8EC71D0}"/>
</file>

<file path=docProps/app.xml><?xml version="1.0" encoding="utf-8"?>
<Properties xmlns="http://schemas.openxmlformats.org/officeDocument/2006/extended-properties" xmlns:vt="http://schemas.openxmlformats.org/officeDocument/2006/docPropsVTypes">
  <Template>Normal.dotm</Template>
  <TotalTime>117</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Surplus Property Surveyor Checklist</dc:title>
  <dc:subject>A ROW real estate services form titled "Surplus Property Surveyor Checklist"</dc:subject>
  <dc:creator>TxDOT</dc:creator>
  <cp:keywords>surplus property form; res form; surveyor form</cp:keywords>
  <dc:description/>
  <cp:lastModifiedBy>Nancy Romero</cp:lastModifiedBy>
  <cp:revision>11</cp:revision>
  <dcterms:created xsi:type="dcterms:W3CDTF">2023-06-12T15:09:00Z</dcterms:created>
  <dcterms:modified xsi:type="dcterms:W3CDTF">2024-03-22T11:35:00Z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590fe65a-5260-4de8-a1e1-40727a63415a</vt:lpwstr>
  </property>
</Properties>
</file>