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B2599" w14:textId="77777777" w:rsidR="00313238" w:rsidRDefault="00313238" w:rsidP="00454A29">
      <w:pPr>
        <w:jc w:val="center"/>
        <w:rPr>
          <w:rFonts w:ascii="Arial" w:hAnsi="Arial" w:cs="Arial"/>
        </w:rPr>
      </w:pPr>
      <w:r>
        <w:rPr>
          <w:rFonts w:ascii="Arial" w:hAnsi="Arial" w:cs="Arial"/>
          <w:lang w:val="es-US"/>
        </w:rPr>
        <w:t xml:space="preserve">Fecha: </w:t>
      </w:r>
      <w:r>
        <w:rPr>
          <w:rFonts w:ascii="Arial" w:hAnsi="Arial" w:cs="Arial"/>
          <w:lang w:val="es-US"/>
        </w:rPr>
        <w:fldChar w:fldCharType="begin">
          <w:ffData>
            <w:name w:val=""/>
            <w:enabled/>
            <w:calcOnExit w:val="0"/>
            <w:textInput>
              <w:type w:val="date"/>
              <w:maxLength w:val="45"/>
              <w:format w:val="MMMM d, yyyy"/>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p>
    <w:p w14:paraId="148E514D" w14:textId="77777777" w:rsidR="00D45F9D" w:rsidRPr="006D6956" w:rsidRDefault="00D45F9D" w:rsidP="00D45F9D">
      <w:pPr>
        <w:jc w:val="center"/>
        <w:rPr>
          <w:rFonts w:ascii="Arial" w:hAnsi="Arial" w:cs="Arial"/>
          <w:u w:val="single"/>
        </w:rPr>
      </w:pPr>
    </w:p>
    <w:p w14:paraId="32D1ADF9" w14:textId="77777777" w:rsidR="00313238" w:rsidRPr="006D6956" w:rsidRDefault="00313238">
      <w:pPr>
        <w:rPr>
          <w:rFonts w:ascii="Arial" w:hAnsi="Arial" w:cs="Arial"/>
        </w:rPr>
      </w:pPr>
    </w:p>
    <w:tbl>
      <w:tblPr>
        <w:tblW w:w="0" w:type="auto"/>
        <w:tblLayout w:type="fixed"/>
        <w:tblLook w:val="0000" w:firstRow="0" w:lastRow="0" w:firstColumn="0" w:lastColumn="0" w:noHBand="0" w:noVBand="0"/>
      </w:tblPr>
      <w:tblGrid>
        <w:gridCol w:w="5148"/>
        <w:gridCol w:w="5148"/>
      </w:tblGrid>
      <w:tr w:rsidR="00313238" w:rsidRPr="006D6956" w14:paraId="1D3B2161" w14:textId="77777777">
        <w:tc>
          <w:tcPr>
            <w:tcW w:w="5148" w:type="dxa"/>
          </w:tcPr>
          <w:p w14:paraId="310BE95F" w14:textId="77777777" w:rsidR="00313238" w:rsidRPr="006D6956" w:rsidRDefault="00313238">
            <w:pPr>
              <w:spacing w:line="360" w:lineRule="auto"/>
              <w:rPr>
                <w:rFonts w:ascii="Arial" w:hAnsi="Arial" w:cs="Arial"/>
              </w:rPr>
            </w:pPr>
            <w:r>
              <w:rPr>
                <w:rFonts w:ascii="Arial" w:hAnsi="Arial" w:cs="Arial"/>
                <w:lang w:val="es-US"/>
              </w:rPr>
              <w:t xml:space="preserve">Condado: </w:t>
            </w:r>
            <w:bookmarkStart w:id="0" w:name="Text2"/>
            <w:r>
              <w:rPr>
                <w:rFonts w:ascii="Arial" w:hAnsi="Arial" w:cs="Arial"/>
                <w:lang w:val="es-US"/>
              </w:rPr>
              <w:fldChar w:fldCharType="begin">
                <w:ffData>
                  <w:name w:val="Text2"/>
                  <w:enabled/>
                  <w:calcOnExit w:val="0"/>
                  <w:textInput>
                    <w:maxLength w:val="45"/>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0"/>
          </w:p>
        </w:tc>
        <w:tc>
          <w:tcPr>
            <w:tcW w:w="5148" w:type="dxa"/>
          </w:tcPr>
          <w:p w14:paraId="3104B907" w14:textId="1D1D1BCD" w:rsidR="00313238" w:rsidRPr="006D6956" w:rsidRDefault="0024230B">
            <w:pPr>
              <w:spacing w:line="360" w:lineRule="auto"/>
              <w:rPr>
                <w:rFonts w:ascii="Arial" w:hAnsi="Arial" w:cs="Arial"/>
              </w:rPr>
            </w:pPr>
            <w:r>
              <w:rPr>
                <w:rFonts w:ascii="Arial" w:hAnsi="Arial" w:cs="Arial"/>
                <w:lang w:val="es-US"/>
              </w:rPr>
              <w:t xml:space="preserve">Identificación del proyecto:   </w:t>
            </w:r>
            <w:r>
              <w:rPr>
                <w:rFonts w:ascii="Arial" w:hAnsi="Arial" w:cs="Arial"/>
                <w:lang w:val="es-US"/>
              </w:rPr>
              <w:fldChar w:fldCharType="begin">
                <w:ffData>
                  <w:name w:val=""/>
                  <w:enabled/>
                  <w:calcOnExit w:val="0"/>
                  <w:textInput>
                    <w:maxLength w:val="45"/>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p>
        </w:tc>
      </w:tr>
      <w:tr w:rsidR="00F465B2" w:rsidRPr="006D6956" w14:paraId="475864BD" w14:textId="77777777">
        <w:tc>
          <w:tcPr>
            <w:tcW w:w="5148" w:type="dxa"/>
          </w:tcPr>
          <w:p w14:paraId="007C45EE" w14:textId="77777777" w:rsidR="00F465B2" w:rsidRPr="00F576F5" w:rsidRDefault="00F465B2" w:rsidP="00F465B2">
            <w:pPr>
              <w:spacing w:line="360" w:lineRule="auto"/>
              <w:rPr>
                <w:rFonts w:ascii="Arial" w:hAnsi="Arial" w:cs="Arial"/>
                <w:lang w:val="es-US"/>
              </w:rPr>
            </w:pPr>
            <w:proofErr w:type="spellStart"/>
            <w:r>
              <w:rPr>
                <w:rFonts w:ascii="Arial" w:hAnsi="Arial" w:cs="Arial"/>
                <w:lang w:val="es-US"/>
              </w:rPr>
              <w:t>N.</w:t>
            </w:r>
            <w:r>
              <w:rPr>
                <w:rFonts w:ascii="Arial" w:hAnsi="Arial" w:cs="Arial"/>
                <w:vertAlign w:val="superscript"/>
                <w:lang w:val="es-US"/>
              </w:rPr>
              <w:t>o</w:t>
            </w:r>
            <w:proofErr w:type="spellEnd"/>
            <w:r>
              <w:rPr>
                <w:rFonts w:ascii="Arial" w:hAnsi="Arial" w:cs="Arial"/>
                <w:lang w:val="es-US"/>
              </w:rPr>
              <w:t xml:space="preserve"> de proyecto federal: </w:t>
            </w:r>
            <w:r>
              <w:rPr>
                <w:rFonts w:ascii="Arial" w:hAnsi="Arial" w:cs="Arial"/>
                <w:lang w:val="es-US"/>
              </w:rPr>
              <w:fldChar w:fldCharType="begin">
                <w:ffData>
                  <w:name w:val=""/>
                  <w:enabled/>
                  <w:calcOnExit w:val="0"/>
                  <w:textInput>
                    <w:maxLength w:val="25"/>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p>
        </w:tc>
        <w:tc>
          <w:tcPr>
            <w:tcW w:w="5148" w:type="dxa"/>
          </w:tcPr>
          <w:p w14:paraId="3A937E13" w14:textId="524B76FB" w:rsidR="00F465B2" w:rsidRPr="006D6956" w:rsidRDefault="00F465B2" w:rsidP="00F465B2">
            <w:pPr>
              <w:spacing w:line="360" w:lineRule="auto"/>
              <w:rPr>
                <w:rFonts w:ascii="Arial" w:hAnsi="Arial" w:cs="Arial"/>
              </w:rPr>
            </w:pPr>
            <w:r>
              <w:rPr>
                <w:rFonts w:ascii="Arial" w:hAnsi="Arial" w:cs="Arial"/>
                <w:lang w:val="es-US"/>
              </w:rPr>
              <w:t xml:space="preserve">Identificación del proyecto (ROW):   </w:t>
            </w:r>
            <w:r>
              <w:rPr>
                <w:rFonts w:ascii="Arial" w:hAnsi="Arial" w:cs="Arial"/>
                <w:lang w:val="es-US"/>
              </w:rPr>
              <w:fldChar w:fldCharType="begin">
                <w:ffData>
                  <w:name w:val=""/>
                  <w:enabled/>
                  <w:calcOnExit w:val="0"/>
                  <w:textInput>
                    <w:maxLength w:val="45"/>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p>
        </w:tc>
      </w:tr>
      <w:tr w:rsidR="00F465B2" w:rsidRPr="006D6956" w14:paraId="3D53AA72" w14:textId="77777777">
        <w:tc>
          <w:tcPr>
            <w:tcW w:w="5148" w:type="dxa"/>
          </w:tcPr>
          <w:p w14:paraId="251D70B1" w14:textId="77777777" w:rsidR="00F465B2" w:rsidRPr="006D6956" w:rsidRDefault="00F465B2" w:rsidP="00F465B2">
            <w:pPr>
              <w:spacing w:line="360" w:lineRule="auto"/>
              <w:rPr>
                <w:rFonts w:ascii="Arial" w:hAnsi="Arial" w:cs="Arial"/>
              </w:rPr>
            </w:pPr>
            <w:r>
              <w:rPr>
                <w:rFonts w:ascii="Arial" w:hAnsi="Arial" w:cs="Arial"/>
                <w:lang w:val="es-US"/>
              </w:rPr>
              <w:t xml:space="preserve">Autopista: </w:t>
            </w:r>
            <w:r>
              <w:rPr>
                <w:rFonts w:ascii="Arial" w:hAnsi="Arial" w:cs="Arial"/>
                <w:lang w:val="es-US"/>
              </w:rPr>
              <w:fldChar w:fldCharType="begin">
                <w:ffData>
                  <w:name w:val=""/>
                  <w:enabled/>
                  <w:calcOnExit w:val="0"/>
                  <w:textInput>
                    <w:maxLength w:val="25"/>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p>
        </w:tc>
        <w:tc>
          <w:tcPr>
            <w:tcW w:w="5148" w:type="dxa"/>
          </w:tcPr>
          <w:p w14:paraId="7578FB75" w14:textId="1E7BAB35" w:rsidR="00F465B2" w:rsidRPr="006D6956" w:rsidRDefault="00F465B2" w:rsidP="00F465B2">
            <w:pPr>
              <w:spacing w:line="360" w:lineRule="auto"/>
              <w:rPr>
                <w:rFonts w:ascii="Arial" w:hAnsi="Arial" w:cs="Arial"/>
              </w:rPr>
            </w:pPr>
            <w:r>
              <w:rPr>
                <w:rFonts w:ascii="Arial" w:hAnsi="Arial" w:cs="Arial"/>
                <w:lang w:val="es-US"/>
              </w:rPr>
              <w:t xml:space="preserve">Identificación de lote: </w:t>
            </w:r>
            <w:r>
              <w:rPr>
                <w:rFonts w:ascii="Arial" w:hAnsi="Arial" w:cs="Arial"/>
                <w:lang w:val="es-US"/>
              </w:rPr>
              <w:fldChar w:fldCharType="begin">
                <w:ffData>
                  <w:name w:val=""/>
                  <w:enabled/>
                  <w:calcOnExit w:val="0"/>
                  <w:textInput>
                    <w:maxLength w:val="25"/>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p>
        </w:tc>
      </w:tr>
      <w:tr w:rsidR="00F465B2" w:rsidRPr="006D6956" w14:paraId="2591F415" w14:textId="77777777" w:rsidTr="0043785D">
        <w:tc>
          <w:tcPr>
            <w:tcW w:w="10296" w:type="dxa"/>
            <w:gridSpan w:val="2"/>
          </w:tcPr>
          <w:p w14:paraId="4DBEA377" w14:textId="77777777" w:rsidR="00F465B2" w:rsidRPr="006D6956" w:rsidRDefault="00F465B2" w:rsidP="00F465B2">
            <w:pPr>
              <w:spacing w:line="360" w:lineRule="auto"/>
              <w:rPr>
                <w:rFonts w:ascii="Arial" w:hAnsi="Arial" w:cs="Arial"/>
                <w:u w:val="single"/>
              </w:rPr>
            </w:pPr>
            <w:r>
              <w:rPr>
                <w:rFonts w:ascii="Arial" w:hAnsi="Arial" w:cs="Arial"/>
                <w:lang w:val="es-US"/>
              </w:rPr>
              <w:t xml:space="preserve">Límites desde: </w:t>
            </w:r>
            <w:r>
              <w:rPr>
                <w:rFonts w:ascii="Arial" w:hAnsi="Arial" w:cs="Arial"/>
                <w:lang w:val="es-US"/>
              </w:rPr>
              <w:fldChar w:fldCharType="begin">
                <w:ffData>
                  <w:name w:val=""/>
                  <w:enabled/>
                  <w:calcOnExit w:val="0"/>
                  <w:textInput>
                    <w:maxLength w:val="88"/>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p>
        </w:tc>
      </w:tr>
      <w:tr w:rsidR="00F465B2" w:rsidRPr="006D6956" w14:paraId="1B1AD490" w14:textId="77777777" w:rsidTr="0043785D">
        <w:tc>
          <w:tcPr>
            <w:tcW w:w="10296" w:type="dxa"/>
            <w:gridSpan w:val="2"/>
          </w:tcPr>
          <w:p w14:paraId="6B4D9A06" w14:textId="77777777" w:rsidR="00F465B2" w:rsidRPr="006D6956" w:rsidRDefault="00F465B2" w:rsidP="00F465B2">
            <w:pPr>
              <w:spacing w:line="360" w:lineRule="auto"/>
              <w:rPr>
                <w:rFonts w:ascii="Arial" w:hAnsi="Arial" w:cs="Arial"/>
              </w:rPr>
            </w:pPr>
            <w:r>
              <w:rPr>
                <w:rFonts w:ascii="Arial" w:hAnsi="Arial" w:cs="Arial"/>
                <w:lang w:val="es-US"/>
              </w:rPr>
              <w:t xml:space="preserve">Límites hasta: </w:t>
            </w:r>
            <w:r>
              <w:rPr>
                <w:rFonts w:ascii="Arial" w:hAnsi="Arial" w:cs="Arial"/>
                <w:lang w:val="es-US"/>
              </w:rPr>
              <w:fldChar w:fldCharType="begin">
                <w:ffData>
                  <w:name w:val=""/>
                  <w:enabled/>
                  <w:calcOnExit w:val="0"/>
                  <w:textInput>
                    <w:maxLength w:val="88"/>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p>
        </w:tc>
      </w:tr>
    </w:tbl>
    <w:p w14:paraId="6F595FDE" w14:textId="77777777" w:rsidR="00313238" w:rsidRDefault="00313238">
      <w:pPr>
        <w:rPr>
          <w:rFonts w:ascii="Arial" w:hAnsi="Arial" w:cs="Arial"/>
        </w:rPr>
      </w:pPr>
    </w:p>
    <w:p w14:paraId="52BFB365" w14:textId="77777777" w:rsidR="00FB224A" w:rsidRDefault="00682016">
      <w:pPr>
        <w:rPr>
          <w:rFonts w:ascii="Arial" w:hAnsi="Arial" w:cs="Arial"/>
        </w:rPr>
      </w:pPr>
      <w:r>
        <w:rPr>
          <w:rFonts w:ascii="Arial" w:hAnsi="Arial" w:cs="Arial"/>
          <w:lang w:val="es-US"/>
        </w:rPr>
        <w:fldChar w:fldCharType="begin">
          <w:ffData>
            <w:name w:val="Text7"/>
            <w:enabled/>
            <w:calcOnExit w:val="0"/>
            <w:textInput/>
          </w:ffData>
        </w:fldChar>
      </w:r>
      <w:bookmarkStart w:id="1" w:name="Text7"/>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1"/>
    </w:p>
    <w:p w14:paraId="1F520B53" w14:textId="77777777" w:rsidR="00682016" w:rsidRDefault="00682016">
      <w:pPr>
        <w:rPr>
          <w:rFonts w:ascii="Arial" w:hAnsi="Arial" w:cs="Arial"/>
        </w:rPr>
      </w:pPr>
      <w:r>
        <w:rPr>
          <w:rFonts w:ascii="Arial" w:hAnsi="Arial" w:cs="Arial"/>
          <w:lang w:val="es-US"/>
        </w:rPr>
        <w:fldChar w:fldCharType="begin">
          <w:ffData>
            <w:name w:val="Text8"/>
            <w:enabled/>
            <w:calcOnExit w:val="0"/>
            <w:textInput/>
          </w:ffData>
        </w:fldChar>
      </w:r>
      <w:bookmarkStart w:id="2" w:name="Text8"/>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2"/>
    </w:p>
    <w:p w14:paraId="29893CA1" w14:textId="77777777" w:rsidR="00682016" w:rsidRDefault="00682016">
      <w:pPr>
        <w:rPr>
          <w:rFonts w:ascii="Arial" w:hAnsi="Arial" w:cs="Arial"/>
        </w:rPr>
      </w:pPr>
      <w:r>
        <w:rPr>
          <w:rFonts w:ascii="Arial" w:hAnsi="Arial" w:cs="Arial"/>
          <w:lang w:val="es-US"/>
        </w:rPr>
        <w:fldChar w:fldCharType="begin">
          <w:ffData>
            <w:name w:val="Text9"/>
            <w:enabled/>
            <w:calcOnExit w:val="0"/>
            <w:textInput/>
          </w:ffData>
        </w:fldChar>
      </w:r>
      <w:bookmarkStart w:id="3" w:name="Text9"/>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3"/>
    </w:p>
    <w:p w14:paraId="10E7BF4A" w14:textId="77777777" w:rsidR="00FB224A" w:rsidRPr="006D6956" w:rsidRDefault="00FB224A">
      <w:pPr>
        <w:rPr>
          <w:rFonts w:ascii="Arial" w:hAnsi="Arial" w:cs="Arial"/>
        </w:rPr>
      </w:pPr>
    </w:p>
    <w:p w14:paraId="25A22259" w14:textId="77777777" w:rsidR="00313238" w:rsidRPr="006D6956" w:rsidRDefault="00313238">
      <w:pPr>
        <w:rPr>
          <w:rFonts w:ascii="Arial" w:hAnsi="Arial" w:cs="Arial"/>
        </w:rPr>
      </w:pPr>
      <w:r>
        <w:rPr>
          <w:rFonts w:ascii="Arial" w:hAnsi="Arial" w:cs="Arial"/>
          <w:lang w:val="es-US"/>
        </w:rPr>
        <w:t xml:space="preserve">Estimado/a </w:t>
      </w:r>
      <w:bookmarkStart w:id="4" w:name="Text1"/>
      <w:r>
        <w:rPr>
          <w:rFonts w:ascii="Arial" w:hAnsi="Arial" w:cs="Arial"/>
          <w:lang w:val="es-US"/>
        </w:rPr>
        <w:fldChar w:fldCharType="begin">
          <w:ffData>
            <w:name w:val="Text1"/>
            <w:enabled/>
            <w:calcOnExit w:val="0"/>
            <w:textInput>
              <w:maxLength w:val="88"/>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4"/>
      <w:r>
        <w:rPr>
          <w:rFonts w:ascii="Arial" w:hAnsi="Arial" w:cs="Arial"/>
          <w:lang w:val="es-US"/>
        </w:rPr>
        <w:t>:</w:t>
      </w:r>
    </w:p>
    <w:p w14:paraId="580C671A" w14:textId="77777777" w:rsidR="00313238" w:rsidRPr="006D6956" w:rsidRDefault="00313238">
      <w:pPr>
        <w:rPr>
          <w:rFonts w:ascii="Arial" w:hAnsi="Arial" w:cs="Arial"/>
        </w:rPr>
      </w:pPr>
    </w:p>
    <w:p w14:paraId="6EDC482E" w14:textId="5814B9C1" w:rsidR="00C00612" w:rsidRPr="00F576F5" w:rsidRDefault="00C00612" w:rsidP="308F91F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r>
        <w:rPr>
          <w:rFonts w:ascii="Arial" w:hAnsi="Arial" w:cs="Arial"/>
          <w:lang w:val="es-US"/>
        </w:rPr>
        <w:t xml:space="preserve">Como es de su conocimiento, es necesario que el estado de Texas, actuando mediante el Departamento de Transporte de Texas, construya una autopista que requiere la compra de la propiedad mencionada anteriormente. Ya que las negociaciones para comprar esta propiedad no han </w:t>
      </w:r>
      <w:r w:rsidR="2C902F9F" w:rsidRPr="5F9CA6FA">
        <w:rPr>
          <w:rFonts w:ascii="Arial" w:hAnsi="Arial" w:cs="Arial"/>
          <w:lang w:val="es-US"/>
        </w:rPr>
        <w:t>tenido éxito</w:t>
      </w:r>
      <w:r>
        <w:rPr>
          <w:rFonts w:ascii="Arial" w:hAnsi="Arial" w:cs="Arial"/>
          <w:lang w:val="es-US"/>
        </w:rPr>
        <w:t xml:space="preserve"> hasta la fecha, </w:t>
      </w:r>
      <w:r w:rsidR="0DCED190" w:rsidRPr="5F9CA6FA">
        <w:rPr>
          <w:rFonts w:ascii="Arial" w:hAnsi="Arial" w:cs="Arial"/>
          <w:lang w:val="es-US"/>
        </w:rPr>
        <w:t xml:space="preserve">le presentamos </w:t>
      </w:r>
      <w:r w:rsidR="4A6C4920" w:rsidRPr="5F9CA6FA">
        <w:rPr>
          <w:rFonts w:ascii="Arial" w:hAnsi="Arial" w:cs="Arial"/>
          <w:lang w:val="es-US"/>
        </w:rPr>
        <w:t>formalmente</w:t>
      </w:r>
      <w:r>
        <w:rPr>
          <w:rFonts w:ascii="Arial" w:hAnsi="Arial" w:cs="Arial"/>
          <w:lang w:val="es-US"/>
        </w:rPr>
        <w:t xml:space="preserve"> una oferta final. De conformidad con la autorización de la Comisión de Transporte de Texas, </w:t>
      </w:r>
      <w:r w:rsidR="3BFE45FB" w:rsidRPr="5F9CA6FA">
        <w:rPr>
          <w:rFonts w:ascii="Arial" w:hAnsi="Arial" w:cs="Arial"/>
          <w:lang w:val="es-US"/>
        </w:rPr>
        <w:t>le ofrecemos</w:t>
      </w:r>
      <w:r>
        <w:rPr>
          <w:rFonts w:ascii="Arial" w:hAnsi="Arial" w:cs="Arial"/>
          <w:lang w:val="es-US"/>
        </w:rPr>
        <w:t xml:space="preserve"> una suma total de $</w:t>
      </w:r>
      <w:r>
        <w:rPr>
          <w:rFonts w:ascii="Arial" w:hAnsi="Arial" w:cs="Arial"/>
          <w:lang w:val="es-US"/>
        </w:rPr>
        <w:fldChar w:fldCharType="begin">
          <w:ffData>
            <w:name w:val=""/>
            <w:enabled/>
            <w:calcOnExit w:val="0"/>
            <w:textInput>
              <w:maxLength w:val="25"/>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r>
        <w:rPr>
          <w:rFonts w:ascii="Arial" w:hAnsi="Arial" w:cs="Arial"/>
          <w:lang w:val="es-US"/>
        </w:rPr>
        <w:t xml:space="preserve"> para los derechos de propiedad requeridos, salvo y excepto los derechos de petróleo, gas y azufre sin derecho de exploración sobre la propiedad descrita anteriormente, sujeto a que se asegure un título claro. Cualquier compensación que podría</w:t>
      </w:r>
      <w:r w:rsidR="00F465B2">
        <w:rPr>
          <w:rFonts w:ascii="Arial" w:hAnsi="Arial" w:cs="Arial"/>
          <w:lang w:val="es-US"/>
        </w:rPr>
        <w:t xml:space="preserve"> </w:t>
      </w:r>
      <w:r w:rsidR="3D9A165C" w:rsidRPr="5F9CA6FA">
        <w:rPr>
          <w:rFonts w:ascii="Arial" w:hAnsi="Arial" w:cs="Arial"/>
          <w:lang w:val="es-US"/>
        </w:rPr>
        <w:t>darle el</w:t>
      </w:r>
      <w:r>
        <w:rPr>
          <w:rFonts w:ascii="Arial" w:hAnsi="Arial" w:cs="Arial"/>
          <w:lang w:val="es-US"/>
        </w:rPr>
        <w:t xml:space="preserve"> Programa de Asistencia para la Reubicación de este Departamento no se incluye en esta oferta porque dichos fondos se les pagan a las personas elegibles por separado.</w:t>
      </w:r>
    </w:p>
    <w:p w14:paraId="13C9F098" w14:textId="77777777" w:rsidR="008D3BEB" w:rsidRPr="00F576F5" w:rsidRDefault="008D3BEB"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451FAFA4" w14:textId="44C9A4DB" w:rsidR="008D3BEB" w:rsidRPr="00F576F5" w:rsidRDefault="008D3BEB" w:rsidP="5F99C8E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r>
        <w:rPr>
          <w:rFonts w:ascii="Arial" w:hAnsi="Arial" w:cs="Arial"/>
          <w:lang w:val="es-US"/>
        </w:rPr>
        <w:t xml:space="preserve">Como se indica en la carta de oferta inicial del Estado, solo podrá optar a un permiso de reubicación en virtud del Título 43 del Código Administrativo de Texas (Texas Administrative </w:t>
      </w:r>
      <w:proofErr w:type="spellStart"/>
      <w:r>
        <w:rPr>
          <w:rFonts w:ascii="Arial" w:hAnsi="Arial" w:cs="Arial"/>
          <w:lang w:val="es-US"/>
        </w:rPr>
        <w:t>Code</w:t>
      </w:r>
      <w:proofErr w:type="spellEnd"/>
      <w:r>
        <w:rPr>
          <w:rFonts w:ascii="Arial" w:hAnsi="Arial" w:cs="Arial"/>
          <w:lang w:val="es-US"/>
        </w:rPr>
        <w:t xml:space="preserve">, TAC) Sección 21.192 si acepta esta oferta, </w:t>
      </w:r>
      <w:r w:rsidR="00F465B2">
        <w:rPr>
          <w:rFonts w:ascii="Arial" w:hAnsi="Arial" w:cs="Arial"/>
          <w:lang w:val="es-US"/>
        </w:rPr>
        <w:t>retener</w:t>
      </w:r>
      <w:r>
        <w:rPr>
          <w:rFonts w:ascii="Arial" w:hAnsi="Arial" w:cs="Arial"/>
          <w:lang w:val="es-US"/>
        </w:rPr>
        <w:t xml:space="preserve"> la estructura de la valla publicitaria y solicita un permiso de reubicación. Si opta por </w:t>
      </w:r>
      <w:r w:rsidR="00F465B2">
        <w:rPr>
          <w:rFonts w:ascii="Arial" w:hAnsi="Arial" w:cs="Arial"/>
          <w:lang w:val="es-US"/>
        </w:rPr>
        <w:t>retener</w:t>
      </w:r>
      <w:r>
        <w:rPr>
          <w:rFonts w:ascii="Arial" w:hAnsi="Arial" w:cs="Arial"/>
          <w:lang w:val="es-US"/>
        </w:rPr>
        <w:t xml:space="preserve"> la estructura de la valla publicitaria, se deducirá un valor de retención de $</w:t>
      </w:r>
      <w:r>
        <w:rPr>
          <w:rFonts w:ascii="Arial" w:hAnsi="Arial" w:cs="Arial"/>
          <w:lang w:val="es-US"/>
        </w:rPr>
        <w:fldChar w:fldCharType="begin">
          <w:ffData>
            <w:name w:val="Text3"/>
            <w:enabled/>
            <w:calcOnExit w:val="0"/>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r>
        <w:rPr>
          <w:rFonts w:ascii="Arial" w:hAnsi="Arial" w:cs="Arial"/>
          <w:lang w:val="es-US"/>
        </w:rPr>
        <w:t xml:space="preserve"> de los montos ofrecidos anteriormente. </w:t>
      </w:r>
    </w:p>
    <w:p w14:paraId="6BA1F7CC" w14:textId="77777777" w:rsidR="00235A5D" w:rsidRPr="00F576F5" w:rsidRDefault="00235A5D"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3FAC496A" w14:textId="52F2C752" w:rsidR="00235A5D" w:rsidRPr="00F576F5" w:rsidRDefault="00235A5D" w:rsidP="308F91F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r w:rsidRPr="308F91F1">
        <w:rPr>
          <w:rFonts w:ascii="Arial" w:hAnsi="Arial" w:cs="Arial"/>
          <w:lang w:val="es-US"/>
        </w:rPr>
        <w:t xml:space="preserve">Cualquier compensación que podría </w:t>
      </w:r>
      <w:r w:rsidR="56AC4C1E" w:rsidRPr="308F91F1">
        <w:rPr>
          <w:rFonts w:ascii="Arial" w:hAnsi="Arial" w:cs="Arial"/>
          <w:lang w:val="es-US"/>
        </w:rPr>
        <w:t>darle el</w:t>
      </w:r>
      <w:r w:rsidRPr="308F91F1">
        <w:rPr>
          <w:rFonts w:ascii="Arial" w:hAnsi="Arial" w:cs="Arial"/>
          <w:lang w:val="es-US"/>
        </w:rPr>
        <w:t xml:space="preserve"> Programa de Asistencia para la Reubicación de este Departamento no se incluye en esta oferta porque dichos fondos se les pagan a las personas elegibles por separado.</w:t>
      </w:r>
    </w:p>
    <w:p w14:paraId="4F894E89" w14:textId="77777777" w:rsidR="00035572" w:rsidRPr="00F576F5" w:rsidRDefault="00035572" w:rsidP="00415FA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lang w:val="es-US"/>
        </w:rPr>
      </w:pPr>
    </w:p>
    <w:p w14:paraId="6196AE3E" w14:textId="7601857C" w:rsidR="00D7739F" w:rsidRPr="00F576F5" w:rsidRDefault="00D7739F" w:rsidP="5F99C8E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r>
        <w:rPr>
          <w:rFonts w:ascii="Arial" w:hAnsi="Arial" w:cs="Arial"/>
          <w:lang w:val="es-US"/>
        </w:rPr>
        <w:t xml:space="preserve">Si desea aceptar esta oferta, comuníquese con </w:t>
      </w:r>
      <w:bookmarkStart w:id="5" w:name="Text3"/>
      <w:r>
        <w:rPr>
          <w:rFonts w:ascii="Arial" w:hAnsi="Arial" w:cs="Arial"/>
          <w:lang w:val="es-US"/>
        </w:rPr>
        <w:fldChar w:fldCharType="begin">
          <w:ffData>
            <w:name w:val="Text3"/>
            <w:enabled/>
            <w:calcOnExit w:val="0"/>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5"/>
      <w:r>
        <w:rPr>
          <w:rFonts w:ascii="Arial" w:hAnsi="Arial" w:cs="Arial"/>
          <w:lang w:val="es-US"/>
        </w:rPr>
        <w:t xml:space="preserve"> al (</w:t>
      </w:r>
      <w:bookmarkStart w:id="6" w:name="Text4"/>
      <w:r>
        <w:rPr>
          <w:rFonts w:ascii="Arial" w:hAnsi="Arial" w:cs="Arial"/>
          <w:lang w:val="es-US"/>
        </w:rPr>
        <w:fldChar w:fldCharType="begin">
          <w:ffData>
            <w:name w:val="Text4"/>
            <w:enabled/>
            <w:calcOnExit w:val="0"/>
            <w:textInput>
              <w:maxLength w:val="3"/>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6"/>
      <w:r>
        <w:rPr>
          <w:rFonts w:ascii="Arial" w:hAnsi="Arial" w:cs="Arial"/>
          <w:lang w:val="es-US"/>
        </w:rPr>
        <w:t>)</w:t>
      </w:r>
      <w:r>
        <w:rPr>
          <w:rFonts w:ascii="Arial" w:hAnsi="Arial" w:cs="Arial"/>
          <w:b/>
          <w:bCs/>
          <w:lang w:val="es-US"/>
        </w:rPr>
        <w:t xml:space="preserve"> </w:t>
      </w:r>
      <w:bookmarkStart w:id="7" w:name="Text5"/>
      <w:r>
        <w:rPr>
          <w:rFonts w:ascii="Arial" w:hAnsi="Arial" w:cs="Arial"/>
          <w:lang w:val="es-US"/>
        </w:rPr>
        <w:fldChar w:fldCharType="begin">
          <w:ffData>
            <w:name w:val="Text5"/>
            <w:enabled/>
            <w:calcOnExit w:val="0"/>
            <w:textInput>
              <w:maxLength w:val="3"/>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7"/>
      <w:r>
        <w:rPr>
          <w:rFonts w:ascii="Arial" w:hAnsi="Arial" w:cs="Arial"/>
          <w:b/>
          <w:bCs/>
          <w:lang w:val="es-US"/>
        </w:rPr>
        <w:t>-</w:t>
      </w:r>
      <w:bookmarkStart w:id="8" w:name="Text6"/>
      <w:r>
        <w:rPr>
          <w:rFonts w:ascii="Arial" w:hAnsi="Arial" w:cs="Arial"/>
          <w:lang w:val="es-US"/>
        </w:rPr>
        <w:fldChar w:fldCharType="begin">
          <w:ffData>
            <w:name w:val="Text6"/>
            <w:enabled/>
            <w:calcOnExit w:val="0"/>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8"/>
      <w:r>
        <w:rPr>
          <w:rFonts w:ascii="Arial" w:hAnsi="Arial" w:cs="Arial"/>
          <w:b/>
          <w:bCs/>
          <w:lang w:val="es-US"/>
        </w:rPr>
        <w:t xml:space="preserve"> </w:t>
      </w:r>
      <w:r>
        <w:rPr>
          <w:rFonts w:ascii="Arial" w:hAnsi="Arial" w:cs="Arial"/>
          <w:lang w:val="es-US"/>
        </w:rPr>
        <w:t>tan pronto como sea posible</w:t>
      </w:r>
      <w:r>
        <w:rPr>
          <w:rFonts w:ascii="Arial" w:hAnsi="Arial" w:cs="Arial"/>
          <w:b/>
          <w:bCs/>
          <w:lang w:val="es-US"/>
        </w:rPr>
        <w:t xml:space="preserve">.  </w:t>
      </w:r>
      <w:r>
        <w:rPr>
          <w:rFonts w:ascii="Arial" w:hAnsi="Arial" w:cs="Arial"/>
          <w:lang w:val="es-US"/>
        </w:rPr>
        <w:t>Si esta oferta no se acepta en un plazo de catorce (14) días a partir de la fecha de entrega de esta carta, se considerará que ha sido rechazada. Adjuntamos a la presente una copia del instrumento propuesto por medio del cual la propiedad o el interés de propiedad se tra</w:t>
      </w:r>
      <w:r w:rsidR="00F465B2">
        <w:rPr>
          <w:rFonts w:ascii="Arial" w:hAnsi="Arial" w:cs="Arial"/>
          <w:lang w:val="es-US"/>
        </w:rPr>
        <w:t>nsmitido</w:t>
      </w:r>
      <w:r>
        <w:rPr>
          <w:rFonts w:ascii="Arial" w:hAnsi="Arial" w:cs="Arial"/>
          <w:lang w:val="es-US"/>
        </w:rPr>
        <w:t xml:space="preserve"> al Estado. </w:t>
      </w:r>
    </w:p>
    <w:p w14:paraId="6CA75D82" w14:textId="77777777" w:rsidR="00D7739F" w:rsidRPr="00F576F5"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6BBB2E06" w14:textId="21CE1B08" w:rsidR="00313238" w:rsidRPr="00F576F5" w:rsidRDefault="00313238" w:rsidP="00F465B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r w:rsidRPr="28D6E6AA">
        <w:rPr>
          <w:rFonts w:ascii="Arial" w:hAnsi="Arial" w:cs="Arial"/>
          <w:lang w:val="es-US"/>
        </w:rPr>
        <w:t xml:space="preserve">Si </w:t>
      </w:r>
      <w:r w:rsidR="3C7DAB41" w:rsidRPr="28D6E6AA">
        <w:rPr>
          <w:rFonts w:ascii="Arial" w:hAnsi="Arial" w:cs="Arial"/>
          <w:lang w:val="es-US"/>
        </w:rPr>
        <w:t xml:space="preserve">usted </w:t>
      </w:r>
      <w:r w:rsidRPr="28D6E6AA">
        <w:rPr>
          <w:rFonts w:ascii="Arial" w:hAnsi="Arial" w:cs="Arial"/>
          <w:lang w:val="es-US"/>
        </w:rPr>
        <w:t>rechaza esta oferta, el Estado iniciará procedimiento</w:t>
      </w:r>
      <w:r w:rsidR="41F986A4" w:rsidRPr="28D6E6AA">
        <w:rPr>
          <w:rFonts w:ascii="Arial" w:hAnsi="Arial" w:cs="Arial"/>
          <w:lang w:val="es-US"/>
        </w:rPr>
        <w:t>s</w:t>
      </w:r>
      <w:r w:rsidRPr="28D6E6AA">
        <w:rPr>
          <w:rFonts w:ascii="Arial" w:hAnsi="Arial" w:cs="Arial"/>
          <w:lang w:val="es-US"/>
        </w:rPr>
        <w:t xml:space="preserve"> de </w:t>
      </w:r>
      <w:r w:rsidR="582DF40D" w:rsidRPr="28D6E6AA">
        <w:rPr>
          <w:rFonts w:ascii="Arial" w:hAnsi="Arial" w:cs="Arial"/>
          <w:lang w:val="es-US"/>
        </w:rPr>
        <w:t>dominio</w:t>
      </w:r>
      <w:r w:rsidR="588C0911" w:rsidRPr="28D6E6AA">
        <w:rPr>
          <w:rFonts w:ascii="Arial" w:hAnsi="Arial" w:cs="Arial"/>
          <w:lang w:val="es-US"/>
        </w:rPr>
        <w:t xml:space="preserve"> eminente</w:t>
      </w:r>
      <w:r w:rsidRPr="28D6E6AA">
        <w:rPr>
          <w:rFonts w:ascii="Arial" w:hAnsi="Arial" w:cs="Arial"/>
          <w:lang w:val="es-US"/>
        </w:rPr>
        <w:t xml:space="preserve">. Posteriormente, el Tribunal designará a tres propietarios desinteresados de bienes inmuebles que residan en el condado para </w:t>
      </w:r>
      <w:r w:rsidR="12A8A372" w:rsidRPr="28D6E6AA">
        <w:rPr>
          <w:rFonts w:ascii="Arial" w:hAnsi="Arial" w:cs="Arial"/>
          <w:lang w:val="es-US"/>
        </w:rPr>
        <w:t>servir</w:t>
      </w:r>
      <w:r w:rsidRPr="28D6E6AA">
        <w:rPr>
          <w:rFonts w:ascii="Arial" w:hAnsi="Arial" w:cs="Arial"/>
          <w:lang w:val="es-US"/>
        </w:rPr>
        <w:t xml:space="preserve"> como Comisionados Especiales, se establecerá una fecha para una audiencia y se le notificará la hora y el lugar </w:t>
      </w:r>
      <w:r w:rsidRPr="28D6E6AA">
        <w:rPr>
          <w:rFonts w:ascii="Arial" w:hAnsi="Arial" w:cs="Arial"/>
          <w:lang w:val="es-US"/>
        </w:rPr>
        <w:lastRenderedPageBreak/>
        <w:t xml:space="preserve">programados para la audiencia en </w:t>
      </w:r>
      <w:r w:rsidR="35FEBEB7" w:rsidRPr="28D6E6AA">
        <w:rPr>
          <w:rFonts w:ascii="Arial" w:hAnsi="Arial" w:cs="Arial"/>
          <w:lang w:val="es-US"/>
        </w:rPr>
        <w:t>cual</w:t>
      </w:r>
      <w:r w:rsidRPr="28D6E6AA">
        <w:rPr>
          <w:rFonts w:ascii="Arial" w:hAnsi="Arial" w:cs="Arial"/>
          <w:lang w:val="es-US"/>
        </w:rPr>
        <w:t xml:space="preserve"> los Comisionados Especiales escucharán la evidencia presentada y llegarán a un laudo que se presentará ante el Tribunal. El Estado puede depositar el monto del laudo en el Tribunal, momento en el que el Estado tendrá derecho a tomar posesión de la propiedad involucrada. </w:t>
      </w:r>
      <w:r w:rsidR="15513150" w:rsidRPr="28D6E6AA">
        <w:rPr>
          <w:rFonts w:ascii="Arial" w:hAnsi="Arial" w:cs="Arial"/>
          <w:lang w:val="es-US"/>
        </w:rPr>
        <w:t>Despu</w:t>
      </w:r>
      <w:r w:rsidR="15513150" w:rsidRPr="28D6E6AA">
        <w:rPr>
          <w:rFonts w:ascii="Arial" w:eastAsia="Arial" w:hAnsi="Arial" w:cs="Arial"/>
          <w:color w:val="D13438"/>
          <w:sz w:val="19"/>
          <w:szCs w:val="19"/>
          <w:lang w:val="es-US"/>
        </w:rPr>
        <w:t>é</w:t>
      </w:r>
      <w:r w:rsidR="15513150" w:rsidRPr="28D6E6AA">
        <w:rPr>
          <w:rFonts w:ascii="Arial" w:hAnsi="Arial" w:cs="Arial"/>
          <w:lang w:val="es-US"/>
        </w:rPr>
        <w:t>s de realizar el depósito</w:t>
      </w:r>
      <w:r w:rsidRPr="28D6E6AA">
        <w:rPr>
          <w:rFonts w:ascii="Arial" w:hAnsi="Arial" w:cs="Arial"/>
          <w:lang w:val="es-US"/>
        </w:rPr>
        <w:t xml:space="preserve">, usted puede retirar su parte del laudo. Si el laudo excede el monto de cualquier juicio subsiguiente, se le exige reembolsar al Estado el monto excedente y cualquier monto excedente no reembolsado al Estado se puede deducir de los pagos elegibles, si los hubiera, que se le adeuden a usted como dueño de la propiedad </w:t>
      </w:r>
      <w:r w:rsidR="603F1127" w:rsidRPr="28D6E6AA">
        <w:rPr>
          <w:rFonts w:ascii="Arial" w:hAnsi="Arial" w:cs="Arial"/>
          <w:lang w:val="es-US"/>
        </w:rPr>
        <w:t>debajo el</w:t>
      </w:r>
      <w:r w:rsidRPr="28D6E6AA">
        <w:rPr>
          <w:rFonts w:ascii="Arial" w:hAnsi="Arial" w:cs="Arial"/>
          <w:lang w:val="es-US"/>
        </w:rPr>
        <w:t xml:space="preserve"> Programa de Asistencia para la Reubicación del Departamento. Si usted o el Estado no están satisfechos con el monto del laudo de los Comisionados Especiales, se pueden presentar objeciones dentro del plazo prescrito por la ley y el caso, posteriormente, se juzga ante el Tribunal al igual que otros casos civiles. En caso de que el Estado presente un procedimiento de </w:t>
      </w:r>
      <w:r w:rsidR="0295579E" w:rsidRPr="28D6E6AA">
        <w:rPr>
          <w:rFonts w:ascii="Arial" w:hAnsi="Arial" w:cs="Arial"/>
          <w:lang w:val="es-US"/>
        </w:rPr>
        <w:t xml:space="preserve">dominio eminente </w:t>
      </w:r>
      <w:r w:rsidRPr="28D6E6AA">
        <w:rPr>
          <w:rFonts w:ascii="Arial" w:hAnsi="Arial" w:cs="Arial"/>
          <w:lang w:val="es-US"/>
        </w:rPr>
        <w:t xml:space="preserve">forzosa, usted no podrá optar </w:t>
      </w:r>
      <w:r w:rsidR="00DC7DAA" w:rsidRPr="00636FF4">
        <w:rPr>
          <w:noProof/>
          <w:u w:val="single"/>
          <w:lang w:val="es-US"/>
        </w:rPr>
        <w:drawing>
          <wp:anchor distT="0" distB="0" distL="114300" distR="114300" simplePos="0" relativeHeight="251659264" behindDoc="1" locked="0" layoutInCell="1" allowOverlap="1" wp14:anchorId="798A5944" wp14:editId="585C1C35">
            <wp:simplePos x="0" y="0"/>
            <wp:positionH relativeFrom="column">
              <wp:posOffset>0</wp:posOffset>
            </wp:positionH>
            <wp:positionV relativeFrom="paragraph">
              <wp:posOffset>1600200</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9">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r w:rsidRPr="28D6E6AA">
        <w:rPr>
          <w:rFonts w:ascii="Arial" w:hAnsi="Arial" w:cs="Arial"/>
          <w:lang w:val="es-US"/>
        </w:rPr>
        <w:t>a un permiso de reubicación.</w:t>
      </w:r>
    </w:p>
    <w:p w14:paraId="06E1884E" w14:textId="35AD6299" w:rsidR="00F37E18" w:rsidRPr="00F576F5" w:rsidRDefault="00F37E1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1536D003" w14:textId="120F8AA9" w:rsidR="00FB224A" w:rsidRPr="00F576F5" w:rsidRDefault="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72D6B4FD" w14:textId="48F2FFB9" w:rsidR="00FB224A" w:rsidRPr="00F576F5" w:rsidRDefault="00313238" w:rsidP="00816DC7">
      <w:pPr>
        <w:spacing w:line="231" w:lineRule="exact"/>
        <w:ind w:left="4320" w:right="-8"/>
        <w:rPr>
          <w:rFonts w:ascii="Arial" w:hAnsi="Arial" w:cs="Arial"/>
          <w:lang w:val="es-US"/>
        </w:rPr>
      </w:pPr>
      <w:r>
        <w:rPr>
          <w:rFonts w:ascii="Arial" w:hAnsi="Arial" w:cs="Arial"/>
          <w:lang w:val="es-US"/>
        </w:rPr>
        <w:t>Atentamente,</w:t>
      </w:r>
    </w:p>
    <w:p w14:paraId="31EA4D11" w14:textId="57577C2B" w:rsidR="00313238" w:rsidRPr="00F576F5" w:rsidRDefault="00313238">
      <w:pPr>
        <w:ind w:left="4320"/>
        <w:rPr>
          <w:rFonts w:ascii="Arial" w:hAnsi="Arial" w:cs="Arial"/>
          <w:lang w:val="es-US"/>
        </w:rPr>
      </w:pPr>
      <w:r>
        <w:rPr>
          <w:rFonts w:ascii="Arial" w:hAnsi="Arial" w:cs="Arial"/>
          <w:lang w:val="es-US"/>
        </w:rPr>
        <w:tab/>
      </w:r>
      <w:r>
        <w:rPr>
          <w:rFonts w:ascii="Arial" w:hAnsi="Arial" w:cs="Arial"/>
          <w:lang w:val="es-US"/>
        </w:rPr>
        <w:tab/>
      </w:r>
      <w:r>
        <w:rPr>
          <w:rFonts w:ascii="Arial" w:hAnsi="Arial" w:cs="Arial"/>
          <w:lang w:val="es-US"/>
        </w:rPr>
        <w:tab/>
      </w:r>
      <w:r>
        <w:rPr>
          <w:rFonts w:ascii="Arial" w:hAnsi="Arial" w:cs="Arial"/>
          <w:lang w:val="es-US"/>
        </w:rPr>
        <w:tab/>
      </w:r>
      <w:r>
        <w:rPr>
          <w:rFonts w:ascii="Arial" w:hAnsi="Arial" w:cs="Arial"/>
          <w:lang w:val="es-US"/>
        </w:rPr>
        <w:tab/>
      </w:r>
    </w:p>
    <w:p w14:paraId="5F7A4BBF" w14:textId="4EA4C2B3" w:rsidR="001E4A00" w:rsidRDefault="004422D4" w:rsidP="00FB224A">
      <w:pPr>
        <w:ind w:left="4320"/>
        <w:rPr>
          <w:rFonts w:ascii="Arial" w:hAnsi="Arial" w:cs="Arial"/>
          <w:lang w:val="es-US"/>
        </w:rPr>
      </w:pPr>
      <w:r>
        <w:rPr>
          <w:rFonts w:ascii="Arial" w:hAnsi="Arial" w:cs="Arial"/>
          <w:lang w:val="es-US"/>
        </w:rPr>
        <w:t>__</w:t>
      </w:r>
      <w:r w:rsidR="001E4A00">
        <w:rPr>
          <w:rFonts w:ascii="Arial" w:hAnsi="Arial" w:cs="Arial"/>
          <w:lang w:val="es-US"/>
        </w:rPr>
        <w:t xml:space="preserve">________________________________________      </w:t>
      </w:r>
    </w:p>
    <w:p w14:paraId="049B4219" w14:textId="5AE6B353" w:rsidR="006C2CD9" w:rsidRPr="00F576F5" w:rsidRDefault="001E4A00" w:rsidP="00FB224A">
      <w:pPr>
        <w:ind w:left="4320"/>
        <w:rPr>
          <w:rFonts w:ascii="Arial" w:hAnsi="Arial" w:cs="Arial"/>
          <w:lang w:val="es-US"/>
        </w:rPr>
      </w:pPr>
      <w:r>
        <w:rPr>
          <w:rFonts w:ascii="Arial" w:hAnsi="Arial" w:cs="Arial"/>
          <w:lang w:val="es-US"/>
        </w:rPr>
        <w:t xml:space="preserve"> </w:t>
      </w:r>
      <w:r w:rsidR="00313238">
        <w:rPr>
          <w:rFonts w:ascii="Arial" w:hAnsi="Arial" w:cs="Arial"/>
          <w:lang w:val="es-US"/>
        </w:rPr>
        <w:t>Gerente de derecho de paso u otro firmante</w:t>
      </w:r>
    </w:p>
    <w:p w14:paraId="5343600B" w14:textId="77777777" w:rsidR="009C7C2B" w:rsidRPr="00F576F5" w:rsidRDefault="009C7C2B" w:rsidP="00FB224A">
      <w:pPr>
        <w:ind w:left="4320"/>
        <w:rPr>
          <w:rFonts w:ascii="Arial" w:hAnsi="Arial" w:cs="Arial"/>
          <w:lang w:val="es-US"/>
        </w:rPr>
      </w:pPr>
    </w:p>
    <w:p w14:paraId="5AC87138" w14:textId="77777777" w:rsidR="0065000C" w:rsidRPr="00F576F5" w:rsidRDefault="0065000C" w:rsidP="009C7C2B">
      <w:pPr>
        <w:rPr>
          <w:rFonts w:ascii="Arial" w:hAnsi="Arial" w:cs="Arial"/>
          <w:lang w:val="es-US"/>
        </w:rPr>
      </w:pPr>
    </w:p>
    <w:p w14:paraId="56AC4869" w14:textId="77777777" w:rsidR="009C7C2B" w:rsidRPr="00F576F5" w:rsidRDefault="009C7C2B" w:rsidP="009C7C2B">
      <w:pPr>
        <w:rPr>
          <w:rFonts w:ascii="Arial" w:hAnsi="Arial" w:cs="Arial"/>
          <w:lang w:val="es-US"/>
        </w:rPr>
      </w:pPr>
      <w:r>
        <w:rPr>
          <w:rFonts w:ascii="Arial" w:hAnsi="Arial" w:cs="Arial"/>
          <w:lang w:val="es-US"/>
        </w:rPr>
        <w:t>Documento adjunto:  Proyecto de instrumento de transferencia propuesto (ROW-N-14-OEA)</w:t>
      </w:r>
    </w:p>
    <w:p w14:paraId="2A62C088" w14:textId="77777777" w:rsidR="00F37E18" w:rsidRPr="00F576F5" w:rsidRDefault="00F37E18" w:rsidP="009C7C2B">
      <w:pPr>
        <w:rPr>
          <w:rFonts w:ascii="Arial" w:hAnsi="Arial" w:cs="Arial"/>
          <w:lang w:val="es-US"/>
        </w:rPr>
      </w:pPr>
    </w:p>
    <w:sectPr w:rsidR="00F37E18" w:rsidRPr="00F576F5" w:rsidSect="00DA3C76">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2E841" w14:textId="77777777" w:rsidR="00B42387" w:rsidRDefault="00B42387">
      <w:r>
        <w:separator/>
      </w:r>
    </w:p>
  </w:endnote>
  <w:endnote w:type="continuationSeparator" w:id="0">
    <w:p w14:paraId="70E2C0A3" w14:textId="77777777" w:rsidR="00B42387" w:rsidRDefault="00B4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F4DF" w14:textId="77777777" w:rsidR="00DC7DAA" w:rsidRDefault="00DC7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E0E4" w14:textId="78D21048" w:rsidR="008A5BA0" w:rsidRPr="00F576F5" w:rsidRDefault="008A5BA0">
    <w:pPr>
      <w:pStyle w:val="Footer"/>
      <w:rPr>
        <w:lang w:val="es-US"/>
      </w:rPr>
    </w:pPr>
    <w:r>
      <w:rPr>
        <w:rFonts w:ascii="Arial" w:hAnsi="Arial" w:cs="Arial"/>
        <w:sz w:val="14"/>
        <w:szCs w:val="14"/>
        <w:lang w:val="es-US"/>
      </w:rPr>
      <w:t>Formulario ROW-N-FOL-</w:t>
    </w:r>
    <w:proofErr w:type="spellStart"/>
    <w:r>
      <w:rPr>
        <w:rFonts w:ascii="Arial" w:hAnsi="Arial" w:cs="Arial"/>
        <w:sz w:val="14"/>
        <w:szCs w:val="14"/>
        <w:lang w:val="es-US"/>
      </w:rPr>
      <w:t>OAS_StructureLand</w:t>
    </w:r>
    <w:r w:rsidR="00F465B2">
      <w:rPr>
        <w:rFonts w:ascii="Arial" w:hAnsi="Arial" w:cs="Arial"/>
        <w:sz w:val="14"/>
        <w:szCs w:val="14"/>
        <w:lang w:val="es-US"/>
      </w:rPr>
      <w:t>SP</w:t>
    </w:r>
    <w:proofErr w:type="spellEnd"/>
    <w:proofErr w:type="gramStart"/>
    <w:r w:rsidR="00F465B2">
      <w:rPr>
        <w:rFonts w:ascii="Arial" w:hAnsi="Arial" w:cs="Arial"/>
        <w:sz w:val="14"/>
        <w:szCs w:val="14"/>
        <w:lang w:val="es-US"/>
      </w:rPr>
      <w:t xml:space="preserve">  </w:t>
    </w:r>
    <w:r>
      <w:rPr>
        <w:rFonts w:ascii="Arial" w:hAnsi="Arial" w:cs="Arial"/>
        <w:sz w:val="14"/>
        <w:szCs w:val="14"/>
        <w:lang w:val="es-US"/>
      </w:rPr>
      <w:t xml:space="preserve"> (</w:t>
    </w:r>
    <w:proofErr w:type="gramEnd"/>
    <w:r w:rsidR="00F465B2">
      <w:rPr>
        <w:rFonts w:ascii="Arial" w:hAnsi="Arial" w:cs="Arial"/>
        <w:sz w:val="14"/>
        <w:szCs w:val="14"/>
        <w:lang w:val="es-US"/>
      </w:rPr>
      <w:t>Rev. 01/24</w:t>
    </w:r>
    <w:r>
      <w:rPr>
        <w:rFonts w:ascii="Arial" w:hAnsi="Arial" w:cs="Arial"/>
        <w:sz w:val="14"/>
        <w:szCs w:val="14"/>
        <w:lang w:val="es-US"/>
      </w:rPr>
      <w:t xml:space="preserve">) </w:t>
    </w:r>
    <w:r w:rsidR="00F465B2">
      <w:rPr>
        <w:rFonts w:ascii="Arial" w:hAnsi="Arial" w:cs="Arial"/>
        <w:sz w:val="14"/>
        <w:szCs w:val="14"/>
        <w:lang w:val="es-US"/>
      </w:rPr>
      <w:t xml:space="preserve">  </w:t>
    </w:r>
    <w:r>
      <w:rPr>
        <w:rFonts w:ascii="Arial" w:hAnsi="Arial" w:cs="Arial"/>
        <w:sz w:val="14"/>
        <w:szCs w:val="14"/>
        <w:lang w:val="es-US"/>
      </w:rPr>
      <w:t xml:space="preserve">Página </w:t>
    </w:r>
    <w:r>
      <w:rPr>
        <w:rFonts w:ascii="Arial" w:hAnsi="Arial" w:cs="Arial"/>
        <w:sz w:val="14"/>
        <w:szCs w:val="14"/>
        <w:lang w:val="es-US"/>
      </w:rPr>
      <w:fldChar w:fldCharType="begin"/>
    </w:r>
    <w:r>
      <w:rPr>
        <w:rFonts w:ascii="Arial" w:hAnsi="Arial" w:cs="Arial"/>
        <w:sz w:val="14"/>
        <w:szCs w:val="14"/>
        <w:lang w:val="es-US"/>
      </w:rPr>
      <w:instrText xml:space="preserve"> PAGE </w:instrText>
    </w:r>
    <w:r>
      <w:rPr>
        <w:rFonts w:ascii="Arial" w:hAnsi="Arial" w:cs="Arial"/>
        <w:sz w:val="14"/>
        <w:szCs w:val="14"/>
        <w:lang w:val="es-US"/>
      </w:rPr>
      <w:fldChar w:fldCharType="separate"/>
    </w:r>
    <w:r>
      <w:rPr>
        <w:rFonts w:ascii="Arial" w:hAnsi="Arial" w:cs="Arial"/>
        <w:noProof/>
        <w:sz w:val="14"/>
        <w:szCs w:val="14"/>
        <w:lang w:val="es-US"/>
      </w:rPr>
      <w:t>2</w:t>
    </w:r>
    <w:r>
      <w:rPr>
        <w:rFonts w:ascii="Arial" w:hAnsi="Arial" w:cs="Arial"/>
        <w:sz w:val="14"/>
        <w:szCs w:val="14"/>
        <w:lang w:val="es-US"/>
      </w:rPr>
      <w:fldChar w:fldCharType="end"/>
    </w:r>
    <w:r>
      <w:rPr>
        <w:rFonts w:ascii="Arial" w:hAnsi="Arial" w:cs="Arial"/>
        <w:sz w:val="14"/>
        <w:szCs w:val="14"/>
        <w:lang w:val="es-US"/>
      </w:rPr>
      <w:t xml:space="preserve"> de </w:t>
    </w:r>
    <w:r>
      <w:rPr>
        <w:rFonts w:ascii="Arial" w:hAnsi="Arial" w:cs="Arial"/>
        <w:sz w:val="14"/>
        <w:szCs w:val="14"/>
        <w:lang w:val="es-US"/>
      </w:rPr>
      <w:fldChar w:fldCharType="begin"/>
    </w:r>
    <w:r>
      <w:rPr>
        <w:rFonts w:ascii="Arial" w:hAnsi="Arial" w:cs="Arial"/>
        <w:sz w:val="14"/>
        <w:szCs w:val="14"/>
        <w:lang w:val="es-US"/>
      </w:rPr>
      <w:instrText xml:space="preserve"> NUMPAGES </w:instrText>
    </w:r>
    <w:r>
      <w:rPr>
        <w:rFonts w:ascii="Arial" w:hAnsi="Arial" w:cs="Arial"/>
        <w:sz w:val="14"/>
        <w:szCs w:val="14"/>
        <w:lang w:val="es-US"/>
      </w:rPr>
      <w:fldChar w:fldCharType="separate"/>
    </w:r>
    <w:r>
      <w:rPr>
        <w:rFonts w:ascii="Arial" w:hAnsi="Arial" w:cs="Arial"/>
        <w:noProof/>
        <w:sz w:val="14"/>
        <w:szCs w:val="14"/>
        <w:lang w:val="es-US"/>
      </w:rPr>
      <w:t>2</w:t>
    </w:r>
    <w:r>
      <w:rPr>
        <w:rFonts w:ascii="Arial" w:hAnsi="Arial" w:cs="Arial"/>
        <w:sz w:val="14"/>
        <w:szCs w:val="14"/>
        <w:lang w:val="es-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E4F2" w14:textId="604D2882" w:rsidR="008A5BA0" w:rsidRPr="00F465B2" w:rsidRDefault="00F465B2">
    <w:pPr>
      <w:pStyle w:val="Footer"/>
      <w:rPr>
        <w:lang w:val="es-US"/>
      </w:rPr>
    </w:pPr>
    <w:r>
      <w:rPr>
        <w:rFonts w:ascii="Arial" w:hAnsi="Arial" w:cs="Arial"/>
        <w:sz w:val="14"/>
        <w:szCs w:val="14"/>
        <w:lang w:val="es-US"/>
      </w:rPr>
      <w:t>Formulario ROW-N-FOL-</w:t>
    </w:r>
    <w:proofErr w:type="spellStart"/>
    <w:r>
      <w:rPr>
        <w:rFonts w:ascii="Arial" w:hAnsi="Arial" w:cs="Arial"/>
        <w:sz w:val="14"/>
        <w:szCs w:val="14"/>
        <w:lang w:val="es-US"/>
      </w:rPr>
      <w:t>OAS_StructureLandSP</w:t>
    </w:r>
    <w:proofErr w:type="spellEnd"/>
    <w:proofErr w:type="gramStart"/>
    <w:r>
      <w:rPr>
        <w:rFonts w:ascii="Arial" w:hAnsi="Arial" w:cs="Arial"/>
        <w:sz w:val="14"/>
        <w:szCs w:val="14"/>
        <w:lang w:val="es-US"/>
      </w:rPr>
      <w:t xml:space="preserve">   (</w:t>
    </w:r>
    <w:proofErr w:type="gramEnd"/>
    <w:r>
      <w:rPr>
        <w:rFonts w:ascii="Arial" w:hAnsi="Arial" w:cs="Arial"/>
        <w:sz w:val="14"/>
        <w:szCs w:val="14"/>
        <w:lang w:val="es-US"/>
      </w:rPr>
      <w:t xml:space="preserve">Rev. 01/24)   Página </w:t>
    </w:r>
    <w:r>
      <w:rPr>
        <w:rFonts w:ascii="Arial" w:hAnsi="Arial" w:cs="Arial"/>
        <w:sz w:val="14"/>
        <w:szCs w:val="14"/>
        <w:lang w:val="es-US"/>
      </w:rPr>
      <w:fldChar w:fldCharType="begin"/>
    </w:r>
    <w:r>
      <w:rPr>
        <w:rFonts w:ascii="Arial" w:hAnsi="Arial" w:cs="Arial"/>
        <w:sz w:val="14"/>
        <w:szCs w:val="14"/>
        <w:lang w:val="es-US"/>
      </w:rPr>
      <w:instrText xml:space="preserve"> PAGE </w:instrText>
    </w:r>
    <w:r>
      <w:rPr>
        <w:rFonts w:ascii="Arial" w:hAnsi="Arial" w:cs="Arial"/>
        <w:sz w:val="14"/>
        <w:szCs w:val="14"/>
        <w:lang w:val="es-US"/>
      </w:rPr>
      <w:fldChar w:fldCharType="separate"/>
    </w:r>
    <w:r>
      <w:rPr>
        <w:rFonts w:ascii="Arial" w:hAnsi="Arial" w:cs="Arial"/>
        <w:sz w:val="14"/>
        <w:szCs w:val="14"/>
        <w:lang w:val="es-US"/>
      </w:rPr>
      <w:t>2</w:t>
    </w:r>
    <w:r>
      <w:rPr>
        <w:rFonts w:ascii="Arial" w:hAnsi="Arial" w:cs="Arial"/>
        <w:sz w:val="14"/>
        <w:szCs w:val="14"/>
        <w:lang w:val="es-US"/>
      </w:rPr>
      <w:fldChar w:fldCharType="end"/>
    </w:r>
    <w:r>
      <w:rPr>
        <w:rFonts w:ascii="Arial" w:hAnsi="Arial" w:cs="Arial"/>
        <w:sz w:val="14"/>
        <w:szCs w:val="14"/>
        <w:lang w:val="es-US"/>
      </w:rPr>
      <w:t xml:space="preserve"> de </w:t>
    </w:r>
    <w:r>
      <w:rPr>
        <w:rFonts w:ascii="Arial" w:hAnsi="Arial" w:cs="Arial"/>
        <w:sz w:val="14"/>
        <w:szCs w:val="14"/>
        <w:lang w:val="es-US"/>
      </w:rPr>
      <w:fldChar w:fldCharType="begin"/>
    </w:r>
    <w:r>
      <w:rPr>
        <w:rFonts w:ascii="Arial" w:hAnsi="Arial" w:cs="Arial"/>
        <w:sz w:val="14"/>
        <w:szCs w:val="14"/>
        <w:lang w:val="es-US"/>
      </w:rPr>
      <w:instrText xml:space="preserve"> NUMPAGES </w:instrText>
    </w:r>
    <w:r>
      <w:rPr>
        <w:rFonts w:ascii="Arial" w:hAnsi="Arial" w:cs="Arial"/>
        <w:sz w:val="14"/>
        <w:szCs w:val="14"/>
        <w:lang w:val="es-US"/>
      </w:rPr>
      <w:fldChar w:fldCharType="separate"/>
    </w:r>
    <w:r>
      <w:rPr>
        <w:rFonts w:ascii="Arial" w:hAnsi="Arial" w:cs="Arial"/>
        <w:sz w:val="14"/>
        <w:szCs w:val="14"/>
        <w:lang w:val="es-US"/>
      </w:rPr>
      <w:t>2</w:t>
    </w:r>
    <w:r>
      <w:rPr>
        <w:rFonts w:ascii="Arial" w:hAnsi="Arial" w:cs="Arial"/>
        <w:sz w:val="14"/>
        <w:szCs w:val="14"/>
        <w:lang w:val="es-US"/>
      </w:rPr>
      <w:fldChar w:fldCharType="end"/>
    </w:r>
    <w:r w:rsidR="008A5BA0">
      <w:rPr>
        <w:rFonts w:ascii="Arial" w:hAnsi="Arial" w:cs="Arial"/>
        <w:sz w:val="14"/>
        <w:szCs w:val="14"/>
        <w:lang w:val="es-US"/>
      </w:rPr>
      <w:tab/>
    </w:r>
    <w:r w:rsidR="008A5BA0">
      <w:rPr>
        <w:rFonts w:ascii="Arial" w:hAnsi="Arial" w:cs="Arial"/>
        <w:sz w:val="14"/>
        <w:szCs w:val="14"/>
        <w:lang w:val="es-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286F7" w14:textId="77777777" w:rsidR="00B42387" w:rsidRDefault="00B42387">
      <w:r>
        <w:separator/>
      </w:r>
    </w:p>
  </w:footnote>
  <w:footnote w:type="continuationSeparator" w:id="0">
    <w:p w14:paraId="3C294456" w14:textId="77777777" w:rsidR="00B42387" w:rsidRDefault="00B4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7F01" w14:textId="63D13BBF" w:rsidR="00DC7DAA" w:rsidRDefault="00000000">
    <w:pPr>
      <w:pStyle w:val="Header"/>
    </w:pPr>
    <w:r>
      <w:rPr>
        <w:noProof/>
      </w:rPr>
      <w:pict w14:anchorId="47109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742829"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367B" w14:textId="10A8479D" w:rsidR="00DC7DAA" w:rsidRDefault="00000000">
    <w:pPr>
      <w:pStyle w:val="Header"/>
    </w:pPr>
    <w:r>
      <w:rPr>
        <w:noProof/>
      </w:rPr>
      <w:pict w14:anchorId="77018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742830"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F465B2" w:rsidRPr="007C2F32" w14:paraId="675DB179" w14:textId="77777777" w:rsidTr="00F465B2">
      <w:tc>
        <w:tcPr>
          <w:tcW w:w="4855" w:type="dxa"/>
        </w:tcPr>
        <w:p w14:paraId="0AD176F1" w14:textId="33874248" w:rsidR="00F465B2" w:rsidRPr="007C2F32" w:rsidRDefault="00000000" w:rsidP="00F465B2">
          <w:pPr>
            <w:jc w:val="center"/>
            <w:rPr>
              <w:rFonts w:ascii="Courier New" w:hAnsi="Courier New" w:cs="Courier New"/>
              <w:b/>
              <w:bCs/>
              <w:sz w:val="24"/>
              <w:szCs w:val="24"/>
              <w:lang w:val="es"/>
            </w:rPr>
          </w:pPr>
          <w:r>
            <w:rPr>
              <w:noProof/>
            </w:rPr>
            <w:pict w14:anchorId="5C3D3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742828" o:spid="_x0000_s1025" type="#_x0000_t136" style="position:absolute;left:0;text-align:left;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r w:rsidR="00F465B2" w:rsidRPr="007C2F32">
            <w:rPr>
              <w:rFonts w:ascii="Courier New" w:hAnsi="Courier New" w:cs="Courier New"/>
              <w:b/>
              <w:bCs/>
              <w:sz w:val="24"/>
              <w:szCs w:val="24"/>
              <w:lang w:val="es"/>
            </w:rPr>
            <w:t>IMPORTANT NOTICE</w:t>
          </w:r>
        </w:p>
      </w:tc>
      <w:tc>
        <w:tcPr>
          <w:tcW w:w="4495" w:type="dxa"/>
        </w:tcPr>
        <w:p w14:paraId="20CCAEE1" w14:textId="77777777" w:rsidR="00F465B2" w:rsidRPr="007C2F32" w:rsidRDefault="00F465B2" w:rsidP="00F465B2">
          <w:pPr>
            <w:jc w:val="center"/>
            <w:rPr>
              <w:rFonts w:ascii="Courier New" w:hAnsi="Courier New" w:cs="Courier New"/>
              <w:b/>
              <w:bCs/>
              <w:sz w:val="24"/>
              <w:szCs w:val="24"/>
              <w:lang w:val="es"/>
            </w:rPr>
          </w:pPr>
          <w:r w:rsidRPr="007C2F32">
            <w:rPr>
              <w:rFonts w:ascii="Courier New" w:hAnsi="Courier New" w:cs="Courier New"/>
              <w:b/>
              <w:bCs/>
              <w:sz w:val="24"/>
              <w:szCs w:val="24"/>
              <w:lang w:val="es"/>
            </w:rPr>
            <w:t>AVISO IMPORTANTE</w:t>
          </w:r>
        </w:p>
      </w:tc>
    </w:tr>
    <w:tr w:rsidR="00F465B2" w:rsidRPr="007C2F32" w14:paraId="40F955AD" w14:textId="77777777" w:rsidTr="00F465B2">
      <w:tc>
        <w:tcPr>
          <w:tcW w:w="4855" w:type="dxa"/>
        </w:tcPr>
        <w:p w14:paraId="106E5098" w14:textId="77777777" w:rsidR="00F465B2" w:rsidRPr="007C2F32" w:rsidRDefault="00F465B2" w:rsidP="00F465B2">
          <w:pPr>
            <w:jc w:val="center"/>
            <w:rPr>
              <w:rFonts w:ascii="Courier New" w:hAnsi="Courier New" w:cs="Courier New"/>
              <w:b/>
              <w:bCs/>
              <w:sz w:val="24"/>
              <w:szCs w:val="24"/>
            </w:rPr>
          </w:pPr>
          <w:r w:rsidRPr="007C2F32">
            <w:rPr>
              <w:rFonts w:ascii="Courier New" w:hAnsi="Courier New" w:cs="Courier New"/>
              <w:b/>
              <w:bCs/>
              <w:sz w:val="24"/>
              <w:szCs w:val="24"/>
            </w:rPr>
            <w:t>THIS TRANSLATION IS PROVIDED AS A COURTESY FOR INFORMATIONAL PURPOSES ONLY. IT IS NOT THE PARTIES</w:t>
          </w:r>
          <w:r>
            <w:rPr>
              <w:rFonts w:ascii="Courier New" w:hAnsi="Courier New" w:cs="Courier New"/>
              <w:b/>
              <w:bCs/>
              <w:sz w:val="24"/>
              <w:szCs w:val="24"/>
            </w:rPr>
            <w:t>’</w:t>
          </w:r>
          <w:r w:rsidRPr="007C2F32">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7C2F32">
            <w:rPr>
              <w:rFonts w:ascii="Courier New" w:hAnsi="Courier New" w:cs="Courier New"/>
              <w:b/>
              <w:bCs/>
              <w:sz w:val="24"/>
              <w:szCs w:val="24"/>
            </w:rPr>
            <w:t>FECTS.IF THERE IS ANY DISCREPANCY BETWEEN THE ENGLISH AND SPANISH VERSIONS OF THIS DOCUMENT, THE ENGLISH VERSION SHALL PREVAIL</w:t>
          </w:r>
          <w:r>
            <w:rPr>
              <w:rFonts w:ascii="Courier New" w:hAnsi="Courier New" w:cs="Courier New"/>
              <w:b/>
              <w:bCs/>
              <w:sz w:val="24"/>
              <w:szCs w:val="24"/>
            </w:rPr>
            <w:t>.</w:t>
          </w:r>
        </w:p>
      </w:tc>
      <w:tc>
        <w:tcPr>
          <w:tcW w:w="4495" w:type="dxa"/>
        </w:tcPr>
        <w:p w14:paraId="73167E54" w14:textId="77777777" w:rsidR="00F465B2" w:rsidRPr="007C2F32" w:rsidRDefault="00F465B2" w:rsidP="00F465B2">
          <w:pPr>
            <w:jc w:val="center"/>
            <w:rPr>
              <w:rFonts w:ascii="Courier New" w:hAnsi="Courier New" w:cs="Courier New"/>
              <w:b/>
              <w:bCs/>
              <w:sz w:val="24"/>
              <w:szCs w:val="24"/>
              <w:lang w:val="es-US"/>
            </w:rPr>
          </w:pPr>
          <w:r w:rsidRPr="007C2F32">
            <w:rPr>
              <w:rFonts w:ascii="Courier New" w:hAnsi="Courier New" w:cs="Courier New"/>
              <w:b/>
              <w:bCs/>
              <w:sz w:val="24"/>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30BA40CE" w14:textId="77777777" w:rsidR="008A5BA0" w:rsidRDefault="008A5BA0" w:rsidP="00F465B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D0F8XeljD2HoLyp6rELnWztkrp27eZRulhkiG1AkxpCbK1HPjgfqOsGCxfOeI04ILwBukWv+O+hdP02RsQF1Q==" w:salt="wwRl7lTU6po7XGRXM36nO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6B4"/>
    <w:rsid w:val="00006BFB"/>
    <w:rsid w:val="0002440F"/>
    <w:rsid w:val="000303A2"/>
    <w:rsid w:val="00035572"/>
    <w:rsid w:val="0004794A"/>
    <w:rsid w:val="000604B9"/>
    <w:rsid w:val="000A7AB6"/>
    <w:rsid w:val="000B55D6"/>
    <w:rsid w:val="000B5B89"/>
    <w:rsid w:val="000C61DF"/>
    <w:rsid w:val="00104BFD"/>
    <w:rsid w:val="0012723E"/>
    <w:rsid w:val="00156B11"/>
    <w:rsid w:val="001B79DF"/>
    <w:rsid w:val="001C5566"/>
    <w:rsid w:val="001C72AB"/>
    <w:rsid w:val="001E3CE9"/>
    <w:rsid w:val="001E4A00"/>
    <w:rsid w:val="001F3D67"/>
    <w:rsid w:val="00205702"/>
    <w:rsid w:val="00231164"/>
    <w:rsid w:val="00235A5D"/>
    <w:rsid w:val="0024230B"/>
    <w:rsid w:val="002B03BA"/>
    <w:rsid w:val="002E3D92"/>
    <w:rsid w:val="002E442C"/>
    <w:rsid w:val="00313238"/>
    <w:rsid w:val="00334BE0"/>
    <w:rsid w:val="00361FB2"/>
    <w:rsid w:val="00385937"/>
    <w:rsid w:val="003A061C"/>
    <w:rsid w:val="00415FA0"/>
    <w:rsid w:val="0042080B"/>
    <w:rsid w:val="0043785D"/>
    <w:rsid w:val="004422D4"/>
    <w:rsid w:val="00454A29"/>
    <w:rsid w:val="00455DFB"/>
    <w:rsid w:val="00484C49"/>
    <w:rsid w:val="004D181F"/>
    <w:rsid w:val="005129CD"/>
    <w:rsid w:val="005553C4"/>
    <w:rsid w:val="005617F8"/>
    <w:rsid w:val="005835D8"/>
    <w:rsid w:val="005A0289"/>
    <w:rsid w:val="005B4D82"/>
    <w:rsid w:val="005D6383"/>
    <w:rsid w:val="006261D6"/>
    <w:rsid w:val="006306BE"/>
    <w:rsid w:val="00640076"/>
    <w:rsid w:val="00642102"/>
    <w:rsid w:val="0065000C"/>
    <w:rsid w:val="006500E6"/>
    <w:rsid w:val="00650D1C"/>
    <w:rsid w:val="006612C1"/>
    <w:rsid w:val="006651DF"/>
    <w:rsid w:val="00666BE1"/>
    <w:rsid w:val="00682016"/>
    <w:rsid w:val="0069616E"/>
    <w:rsid w:val="006B1E5C"/>
    <w:rsid w:val="006C2CD9"/>
    <w:rsid w:val="006D6956"/>
    <w:rsid w:val="00716BF0"/>
    <w:rsid w:val="007829A5"/>
    <w:rsid w:val="007B6400"/>
    <w:rsid w:val="007F412D"/>
    <w:rsid w:val="00816DC7"/>
    <w:rsid w:val="008827A5"/>
    <w:rsid w:val="008A5BA0"/>
    <w:rsid w:val="008A7345"/>
    <w:rsid w:val="008D3BEB"/>
    <w:rsid w:val="008F657E"/>
    <w:rsid w:val="00906B21"/>
    <w:rsid w:val="00921FE6"/>
    <w:rsid w:val="009253F1"/>
    <w:rsid w:val="00926491"/>
    <w:rsid w:val="0097594F"/>
    <w:rsid w:val="009A2CA5"/>
    <w:rsid w:val="009A588E"/>
    <w:rsid w:val="009B7F63"/>
    <w:rsid w:val="009C65D5"/>
    <w:rsid w:val="009C7C2B"/>
    <w:rsid w:val="009E0A5A"/>
    <w:rsid w:val="009E4DF8"/>
    <w:rsid w:val="00A33D44"/>
    <w:rsid w:val="00A70F29"/>
    <w:rsid w:val="00AC2C13"/>
    <w:rsid w:val="00AF6164"/>
    <w:rsid w:val="00B321FE"/>
    <w:rsid w:val="00B42387"/>
    <w:rsid w:val="00B62E0C"/>
    <w:rsid w:val="00B76EB4"/>
    <w:rsid w:val="00BB5A44"/>
    <w:rsid w:val="00BD09FC"/>
    <w:rsid w:val="00BD6D87"/>
    <w:rsid w:val="00BF3AC1"/>
    <w:rsid w:val="00C00612"/>
    <w:rsid w:val="00C043E5"/>
    <w:rsid w:val="00C11829"/>
    <w:rsid w:val="00C303BA"/>
    <w:rsid w:val="00C8337A"/>
    <w:rsid w:val="00C9157F"/>
    <w:rsid w:val="00CB17A9"/>
    <w:rsid w:val="00CB3DC4"/>
    <w:rsid w:val="00D04C57"/>
    <w:rsid w:val="00D04DEA"/>
    <w:rsid w:val="00D166B4"/>
    <w:rsid w:val="00D407DE"/>
    <w:rsid w:val="00D45F9D"/>
    <w:rsid w:val="00D55E0D"/>
    <w:rsid w:val="00D7739F"/>
    <w:rsid w:val="00D903CE"/>
    <w:rsid w:val="00DA1326"/>
    <w:rsid w:val="00DA3C76"/>
    <w:rsid w:val="00DC364E"/>
    <w:rsid w:val="00DC7DAA"/>
    <w:rsid w:val="00DD7191"/>
    <w:rsid w:val="00DE5DA0"/>
    <w:rsid w:val="00E03365"/>
    <w:rsid w:val="00E127D1"/>
    <w:rsid w:val="00E16EE5"/>
    <w:rsid w:val="00E3729A"/>
    <w:rsid w:val="00E60301"/>
    <w:rsid w:val="00E74D7A"/>
    <w:rsid w:val="00E77DF6"/>
    <w:rsid w:val="00E84591"/>
    <w:rsid w:val="00E85183"/>
    <w:rsid w:val="00EC31B2"/>
    <w:rsid w:val="00ED168C"/>
    <w:rsid w:val="00F37E18"/>
    <w:rsid w:val="00F465B2"/>
    <w:rsid w:val="00F576F5"/>
    <w:rsid w:val="00F77422"/>
    <w:rsid w:val="00F92015"/>
    <w:rsid w:val="00F9389E"/>
    <w:rsid w:val="00FA79A5"/>
    <w:rsid w:val="00FB224A"/>
    <w:rsid w:val="00FE75C4"/>
    <w:rsid w:val="0295579E"/>
    <w:rsid w:val="0DCED190"/>
    <w:rsid w:val="10B08181"/>
    <w:rsid w:val="11248028"/>
    <w:rsid w:val="12A8A372"/>
    <w:rsid w:val="12C05089"/>
    <w:rsid w:val="145C20EA"/>
    <w:rsid w:val="15513150"/>
    <w:rsid w:val="16DD6477"/>
    <w:rsid w:val="17B4CF34"/>
    <w:rsid w:val="28D6E6AA"/>
    <w:rsid w:val="2C902F9F"/>
    <w:rsid w:val="308F91F1"/>
    <w:rsid w:val="35FEBEB7"/>
    <w:rsid w:val="378AF1DE"/>
    <w:rsid w:val="3BFE45FB"/>
    <w:rsid w:val="3C7DAB41"/>
    <w:rsid w:val="3D9A165C"/>
    <w:rsid w:val="3EAB8240"/>
    <w:rsid w:val="41F986A4"/>
    <w:rsid w:val="4A6C4920"/>
    <w:rsid w:val="4E1EB808"/>
    <w:rsid w:val="4EAAD9BB"/>
    <w:rsid w:val="4FAAAE58"/>
    <w:rsid w:val="55C1D7D0"/>
    <w:rsid w:val="56AC4C1E"/>
    <w:rsid w:val="57EDAB35"/>
    <w:rsid w:val="582DF40D"/>
    <w:rsid w:val="588C0911"/>
    <w:rsid w:val="5F99C8ED"/>
    <w:rsid w:val="5F9CA6FA"/>
    <w:rsid w:val="603F1127"/>
    <w:rsid w:val="60E15D76"/>
    <w:rsid w:val="721EA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61FFF"/>
  <w15:docId w15:val="{17C4B16F-087E-44F9-8593-BC05EA05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B224A"/>
    <w:rPr>
      <w:rFonts w:ascii="Tahoma" w:hAnsi="Tahoma" w:cs="Tahoma"/>
      <w:sz w:val="16"/>
      <w:szCs w:val="16"/>
    </w:rPr>
  </w:style>
  <w:style w:type="character" w:customStyle="1" w:styleId="BalloonTextChar">
    <w:name w:val="Balloon Text Char"/>
    <w:link w:val="BalloonText"/>
    <w:rsid w:val="00FB224A"/>
    <w:rPr>
      <w:rFonts w:ascii="Tahoma" w:hAnsi="Tahoma" w:cs="Tahoma"/>
      <w:sz w:val="16"/>
      <w:szCs w:val="16"/>
    </w:rPr>
  </w:style>
  <w:style w:type="paragraph" w:styleId="Revision">
    <w:name w:val="Revision"/>
    <w:hidden/>
    <w:uiPriority w:val="99"/>
    <w:semiHidden/>
    <w:rsid w:val="0002440F"/>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table" w:styleId="TableGrid">
    <w:name w:val="Table Grid"/>
    <w:basedOn w:val="TableNormal"/>
    <w:rsid w:val="00F46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2CQQKEH6ZJYR-945898380-628</_dlc_DocId>
    <_dlc_DocIdUrl xmlns="515352fc-4bfb-4416-a00c-6833a8a01107">
      <Url>https://txdot.sharepoint.com/sites/division-itd/imd/applications/Plan-Admin-ENT-Systems/_layouts/15/DocIdRedir.aspx?ID=2CQQKEH6ZJYR-945898380-628</Url>
      <Description>2CQQKEH6ZJYR-945898380-628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0B8262-C230-4470-9393-F055B93E4B93}">
  <ds:schemaRefs>
    <ds:schemaRef ds:uri="http://schemas.microsoft.com/sharepoint/v3/contenttype/forms"/>
  </ds:schemaRefs>
</ds:datastoreItem>
</file>

<file path=customXml/itemProps2.xml><?xml version="1.0" encoding="utf-8"?>
<ds:datastoreItem xmlns:ds="http://schemas.openxmlformats.org/officeDocument/2006/customXml" ds:itemID="{89E35BDD-24E2-4F23-B48D-10CAB1394727}"/>
</file>

<file path=customXml/itemProps3.xml><?xml version="1.0" encoding="utf-8"?>
<ds:datastoreItem xmlns:ds="http://schemas.openxmlformats.org/officeDocument/2006/customXml" ds:itemID="{0E0F4C55-C11E-4C4E-B128-50A79B2217B4}">
  <ds:schemaRefs>
    <ds:schemaRef ds:uri="http://schemas.microsoft.com/office/2006/metadata/properties"/>
    <ds:schemaRef ds:uri="http://schemas.microsoft.com/office/infopath/2007/PartnerControls"/>
    <ds:schemaRef ds:uri="5a9e0ccf-1ffe-480d-b444-4f91d48b341e"/>
    <ds:schemaRef ds:uri="ed4be357-4923-4acf-984f-bc02dfc8243f"/>
  </ds:schemaRefs>
</ds:datastoreItem>
</file>

<file path=customXml/itemProps4.xml><?xml version="1.0" encoding="utf-8"?>
<ds:datastoreItem xmlns:ds="http://schemas.openxmlformats.org/officeDocument/2006/customXml" ds:itemID="{43115EF1-E960-4B15-9F00-23765F45768D}"/>
</file>

<file path=docProps/app.xml><?xml version="1.0" encoding="utf-8"?>
<Properties xmlns="http://schemas.openxmlformats.org/officeDocument/2006/extended-properties" xmlns:vt="http://schemas.openxmlformats.org/officeDocument/2006/docPropsVTypes">
  <Template>Normal.dotm</Template>
  <TotalTime>10</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Final Offer Letter</vt:lpstr>
    </vt:vector>
  </TitlesOfParts>
  <Manager>Hilda Correa</Manager>
  <Company>TxDOT</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Offer Letter</dc:title>
  <dc:subject>Negotiations</dc:subject>
  <dc:creator>TXDOT</dc:creator>
  <cp:lastModifiedBy>Nancy Romero</cp:lastModifiedBy>
  <cp:revision>26</cp:revision>
  <cp:lastPrinted>2023-02-13T12:32:00Z</cp:lastPrinted>
  <dcterms:created xsi:type="dcterms:W3CDTF">2016-06-24T19:29:00Z</dcterms:created>
  <dcterms:modified xsi:type="dcterms:W3CDTF">2024-01-08T13:52:00Z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MediaServiceImageTags">
    <vt:lpwstr/>
  </property>
  <property fmtid="{D5CDD505-2E9C-101B-9397-08002B2CF9AE}" pid="4" name="_dlc_DocIdItemGuid">
    <vt:lpwstr>106269e0-7b48-4461-b8be-522fda3bd6d3</vt:lpwstr>
  </property>
</Properties>
</file>