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ADBF" w14:textId="5B667136" w:rsidR="00B65F4A" w:rsidRPr="007B7684" w:rsidRDefault="003C7D15" w:rsidP="00CC65DE">
      <w:pPr>
        <w:widowControl w:val="0"/>
        <w:tabs>
          <w:tab w:val="left" w:pos="3411"/>
          <w:tab w:val="center" w:pos="4680"/>
          <w:tab w:val="center" w:pos="5040"/>
        </w:tabs>
        <w:rPr>
          <w:b/>
          <w:sz w:val="24"/>
          <w:szCs w:val="24"/>
        </w:rPr>
      </w:pPr>
      <w:r>
        <w:rPr>
          <w:b/>
          <w:sz w:val="24"/>
          <w:szCs w:val="24"/>
        </w:rPr>
        <w:tab/>
      </w:r>
    </w:p>
    <w:p w14:paraId="3C2E36BA" w14:textId="77777777" w:rsidR="00B65F4A" w:rsidRPr="007B7684" w:rsidRDefault="00B65F4A">
      <w:pPr>
        <w:widowControl w:val="0"/>
        <w:jc w:val="both"/>
        <w:rPr>
          <w:sz w:val="24"/>
          <w:szCs w:val="24"/>
        </w:rPr>
      </w:pPr>
    </w:p>
    <w:tbl>
      <w:tblPr>
        <w:tblW w:w="0" w:type="auto"/>
        <w:tblInd w:w="18" w:type="dxa"/>
        <w:tblLayout w:type="fixed"/>
        <w:tblLook w:val="0000" w:firstRow="0" w:lastRow="0" w:firstColumn="0" w:lastColumn="0" w:noHBand="0" w:noVBand="0"/>
      </w:tblPr>
      <w:tblGrid>
        <w:gridCol w:w="3870"/>
        <w:gridCol w:w="1800"/>
        <w:gridCol w:w="4608"/>
      </w:tblGrid>
      <w:tr w:rsidR="00B65F4A" w:rsidRPr="007B7684" w14:paraId="7757020F" w14:textId="77777777">
        <w:tc>
          <w:tcPr>
            <w:tcW w:w="3870" w:type="dxa"/>
          </w:tcPr>
          <w:p w14:paraId="53F65C35" w14:textId="77777777" w:rsidR="00B65F4A" w:rsidRPr="007B7684" w:rsidRDefault="00B65F4A">
            <w:pPr>
              <w:widowControl w:val="0"/>
              <w:jc w:val="both"/>
              <w:rPr>
                <w:b/>
                <w:sz w:val="24"/>
                <w:szCs w:val="24"/>
              </w:rPr>
            </w:pPr>
            <w:r w:rsidRPr="007B7684">
              <w:rPr>
                <w:b/>
                <w:sz w:val="24"/>
                <w:szCs w:val="24"/>
              </w:rPr>
              <w:t>STATE OF TEXAS</w:t>
            </w:r>
          </w:p>
        </w:tc>
        <w:tc>
          <w:tcPr>
            <w:tcW w:w="1800" w:type="dxa"/>
          </w:tcPr>
          <w:p w14:paraId="2D3C378B" w14:textId="77777777" w:rsidR="00B65F4A" w:rsidRPr="007B7684" w:rsidRDefault="00B65F4A" w:rsidP="007B7684">
            <w:pPr>
              <w:widowControl w:val="0"/>
              <w:jc w:val="center"/>
              <w:rPr>
                <w:b/>
                <w:sz w:val="24"/>
                <w:szCs w:val="24"/>
              </w:rPr>
            </w:pPr>
            <w:r w:rsidRPr="007B7684">
              <w:rPr>
                <w:b/>
                <w:sz w:val="24"/>
                <w:szCs w:val="24"/>
              </w:rPr>
              <w:t>§</w:t>
            </w:r>
          </w:p>
        </w:tc>
        <w:tc>
          <w:tcPr>
            <w:tcW w:w="4608" w:type="dxa"/>
          </w:tcPr>
          <w:p w14:paraId="7A2BA49D" w14:textId="77777777" w:rsidR="00B65F4A" w:rsidRPr="007B7684" w:rsidRDefault="00B65F4A">
            <w:pPr>
              <w:widowControl w:val="0"/>
              <w:jc w:val="both"/>
              <w:rPr>
                <w:b/>
                <w:sz w:val="24"/>
                <w:szCs w:val="24"/>
              </w:rPr>
            </w:pPr>
          </w:p>
        </w:tc>
      </w:tr>
      <w:tr w:rsidR="0060514A" w:rsidRPr="007B7684" w14:paraId="32A93029" w14:textId="77777777">
        <w:tc>
          <w:tcPr>
            <w:tcW w:w="3870" w:type="dxa"/>
          </w:tcPr>
          <w:p w14:paraId="122F6E6B" w14:textId="77777777" w:rsidR="0060514A" w:rsidRPr="007B7684" w:rsidRDefault="0060514A">
            <w:pPr>
              <w:widowControl w:val="0"/>
              <w:jc w:val="both"/>
              <w:rPr>
                <w:b/>
                <w:sz w:val="24"/>
                <w:szCs w:val="24"/>
              </w:rPr>
            </w:pPr>
          </w:p>
        </w:tc>
        <w:tc>
          <w:tcPr>
            <w:tcW w:w="1800" w:type="dxa"/>
          </w:tcPr>
          <w:p w14:paraId="40ABB0B3" w14:textId="77777777" w:rsidR="0060514A" w:rsidRPr="007B7684" w:rsidRDefault="0060514A" w:rsidP="007B7684">
            <w:pPr>
              <w:widowControl w:val="0"/>
              <w:jc w:val="center"/>
              <w:rPr>
                <w:b/>
                <w:sz w:val="24"/>
                <w:szCs w:val="24"/>
              </w:rPr>
            </w:pPr>
          </w:p>
        </w:tc>
        <w:tc>
          <w:tcPr>
            <w:tcW w:w="4608" w:type="dxa"/>
          </w:tcPr>
          <w:p w14:paraId="15A694DA" w14:textId="77777777" w:rsidR="0060514A" w:rsidRPr="007B7684" w:rsidRDefault="0060514A">
            <w:pPr>
              <w:widowControl w:val="0"/>
              <w:jc w:val="both"/>
              <w:rPr>
                <w:b/>
                <w:sz w:val="24"/>
                <w:szCs w:val="24"/>
              </w:rPr>
            </w:pPr>
          </w:p>
        </w:tc>
      </w:tr>
      <w:tr w:rsidR="00B65F4A" w:rsidRPr="007B7684" w14:paraId="16FF249D" w14:textId="77777777">
        <w:tc>
          <w:tcPr>
            <w:tcW w:w="3870" w:type="dxa"/>
          </w:tcPr>
          <w:p w14:paraId="5FF6F05C" w14:textId="77777777" w:rsidR="00B65F4A" w:rsidRPr="007B7684" w:rsidRDefault="00B65F4A">
            <w:pPr>
              <w:widowControl w:val="0"/>
              <w:jc w:val="both"/>
              <w:rPr>
                <w:b/>
                <w:sz w:val="24"/>
                <w:szCs w:val="24"/>
              </w:rPr>
            </w:pPr>
          </w:p>
        </w:tc>
        <w:tc>
          <w:tcPr>
            <w:tcW w:w="1800" w:type="dxa"/>
          </w:tcPr>
          <w:p w14:paraId="1F6FDD74" w14:textId="77777777" w:rsidR="00B65F4A" w:rsidRPr="007B7684" w:rsidRDefault="00B65F4A" w:rsidP="007B7684">
            <w:pPr>
              <w:widowControl w:val="0"/>
              <w:jc w:val="center"/>
              <w:rPr>
                <w:b/>
                <w:sz w:val="24"/>
                <w:szCs w:val="24"/>
              </w:rPr>
            </w:pPr>
          </w:p>
        </w:tc>
        <w:tc>
          <w:tcPr>
            <w:tcW w:w="4608" w:type="dxa"/>
          </w:tcPr>
          <w:p w14:paraId="218F716D" w14:textId="77777777" w:rsidR="00B65F4A" w:rsidRPr="007B7684" w:rsidRDefault="00B65F4A">
            <w:pPr>
              <w:widowControl w:val="0"/>
              <w:jc w:val="both"/>
              <w:rPr>
                <w:b/>
                <w:sz w:val="24"/>
                <w:szCs w:val="24"/>
              </w:rPr>
            </w:pPr>
          </w:p>
        </w:tc>
      </w:tr>
      <w:tr w:rsidR="00B65F4A" w:rsidRPr="007B7684" w14:paraId="223A2ECC" w14:textId="77777777">
        <w:tc>
          <w:tcPr>
            <w:tcW w:w="3870" w:type="dxa"/>
          </w:tcPr>
          <w:p w14:paraId="552C4F7C" w14:textId="77777777" w:rsidR="00B65F4A" w:rsidRPr="007B7684" w:rsidRDefault="00B65F4A">
            <w:pPr>
              <w:widowControl w:val="0"/>
              <w:jc w:val="both"/>
              <w:rPr>
                <w:b/>
                <w:sz w:val="24"/>
                <w:szCs w:val="24"/>
              </w:rPr>
            </w:pPr>
            <w:r w:rsidRPr="007B7684">
              <w:rPr>
                <w:b/>
                <w:sz w:val="24"/>
                <w:szCs w:val="24"/>
              </w:rPr>
              <w:t xml:space="preserve">COUNTY OF </w:t>
            </w:r>
            <w:r w:rsidRPr="007B7684">
              <w:rPr>
                <w:b/>
                <w:sz w:val="24"/>
                <w:szCs w:val="24"/>
              </w:rPr>
              <w:fldChar w:fldCharType="begin">
                <w:ffData>
                  <w:name w:val="Text2"/>
                  <w:enabled/>
                  <w:calcOnExit w:val="0"/>
                  <w:textInput/>
                </w:ffData>
              </w:fldChar>
            </w:r>
            <w:bookmarkStart w:id="0" w:name="Text2"/>
            <w:r w:rsidRPr="007B7684">
              <w:rPr>
                <w:b/>
                <w:sz w:val="24"/>
                <w:szCs w:val="24"/>
              </w:rPr>
              <w:instrText xml:space="preserve"> FORMTEXT </w:instrText>
            </w:r>
            <w:r w:rsidRPr="007B7684">
              <w:rPr>
                <w:b/>
                <w:sz w:val="24"/>
                <w:szCs w:val="24"/>
              </w:rPr>
            </w:r>
            <w:r w:rsidRPr="007B7684">
              <w:rPr>
                <w:b/>
                <w:sz w:val="24"/>
                <w:szCs w:val="24"/>
              </w:rPr>
              <w:fldChar w:fldCharType="separate"/>
            </w:r>
            <w:r w:rsidR="009F01EC" w:rsidRPr="007B7684">
              <w:rPr>
                <w:b/>
                <w:noProof/>
                <w:sz w:val="24"/>
                <w:szCs w:val="24"/>
              </w:rPr>
              <w:t> </w:t>
            </w:r>
            <w:r w:rsidR="009F01EC" w:rsidRPr="007B7684">
              <w:rPr>
                <w:b/>
                <w:noProof/>
                <w:sz w:val="24"/>
                <w:szCs w:val="24"/>
              </w:rPr>
              <w:t> </w:t>
            </w:r>
            <w:r w:rsidR="009F01EC" w:rsidRPr="007B7684">
              <w:rPr>
                <w:b/>
                <w:noProof/>
                <w:sz w:val="24"/>
                <w:szCs w:val="24"/>
              </w:rPr>
              <w:t> </w:t>
            </w:r>
            <w:r w:rsidR="009F01EC" w:rsidRPr="007B7684">
              <w:rPr>
                <w:b/>
                <w:noProof/>
                <w:sz w:val="24"/>
                <w:szCs w:val="24"/>
              </w:rPr>
              <w:t> </w:t>
            </w:r>
            <w:r w:rsidR="009F01EC" w:rsidRPr="007B7684">
              <w:rPr>
                <w:b/>
                <w:noProof/>
                <w:sz w:val="24"/>
                <w:szCs w:val="24"/>
              </w:rPr>
              <w:t> </w:t>
            </w:r>
            <w:r w:rsidRPr="007B7684">
              <w:rPr>
                <w:b/>
                <w:sz w:val="24"/>
                <w:szCs w:val="24"/>
              </w:rPr>
              <w:fldChar w:fldCharType="end"/>
            </w:r>
            <w:bookmarkEnd w:id="0"/>
          </w:p>
        </w:tc>
        <w:tc>
          <w:tcPr>
            <w:tcW w:w="1800" w:type="dxa"/>
          </w:tcPr>
          <w:p w14:paraId="1FF22795" w14:textId="77777777" w:rsidR="00B65F4A" w:rsidRPr="007B7684" w:rsidRDefault="00B65F4A" w:rsidP="007B7684">
            <w:pPr>
              <w:widowControl w:val="0"/>
              <w:jc w:val="center"/>
              <w:rPr>
                <w:b/>
                <w:sz w:val="24"/>
                <w:szCs w:val="24"/>
              </w:rPr>
            </w:pPr>
            <w:r w:rsidRPr="007B7684">
              <w:rPr>
                <w:b/>
                <w:sz w:val="24"/>
                <w:szCs w:val="24"/>
              </w:rPr>
              <w:t>§</w:t>
            </w:r>
          </w:p>
        </w:tc>
        <w:tc>
          <w:tcPr>
            <w:tcW w:w="4608" w:type="dxa"/>
          </w:tcPr>
          <w:p w14:paraId="27E5494F" w14:textId="77777777" w:rsidR="00B65F4A" w:rsidRPr="007B7684" w:rsidRDefault="00B65F4A" w:rsidP="007B7684">
            <w:pPr>
              <w:widowControl w:val="0"/>
              <w:jc w:val="center"/>
              <w:rPr>
                <w:b/>
                <w:sz w:val="24"/>
                <w:szCs w:val="24"/>
              </w:rPr>
            </w:pPr>
            <w:r w:rsidRPr="007B7684">
              <w:rPr>
                <w:b/>
                <w:sz w:val="24"/>
                <w:szCs w:val="24"/>
              </w:rPr>
              <w:t xml:space="preserve">LEASE NO. </w:t>
            </w:r>
            <w:r w:rsidRPr="007B7684">
              <w:rPr>
                <w:b/>
                <w:sz w:val="24"/>
                <w:szCs w:val="24"/>
              </w:rPr>
              <w:fldChar w:fldCharType="begin">
                <w:ffData>
                  <w:name w:val="Text1"/>
                  <w:enabled/>
                  <w:calcOnExit w:val="0"/>
                  <w:textInput/>
                </w:ffData>
              </w:fldChar>
            </w:r>
            <w:bookmarkStart w:id="1" w:name="Text1"/>
            <w:r w:rsidRPr="007B7684">
              <w:rPr>
                <w:b/>
                <w:sz w:val="24"/>
                <w:szCs w:val="24"/>
              </w:rPr>
              <w:instrText xml:space="preserve"> FORMTEXT </w:instrText>
            </w:r>
            <w:r w:rsidRPr="007B7684">
              <w:rPr>
                <w:b/>
                <w:sz w:val="24"/>
                <w:szCs w:val="24"/>
              </w:rPr>
            </w:r>
            <w:r w:rsidRPr="007B7684">
              <w:rPr>
                <w:b/>
                <w:sz w:val="24"/>
                <w:szCs w:val="24"/>
              </w:rPr>
              <w:fldChar w:fldCharType="separate"/>
            </w:r>
            <w:r w:rsidR="009F01EC" w:rsidRPr="007B7684">
              <w:rPr>
                <w:b/>
                <w:noProof/>
                <w:sz w:val="24"/>
                <w:szCs w:val="24"/>
              </w:rPr>
              <w:t> </w:t>
            </w:r>
            <w:r w:rsidR="009F01EC" w:rsidRPr="007B7684">
              <w:rPr>
                <w:b/>
                <w:noProof/>
                <w:sz w:val="24"/>
                <w:szCs w:val="24"/>
              </w:rPr>
              <w:t> </w:t>
            </w:r>
            <w:r w:rsidR="009F01EC" w:rsidRPr="007B7684">
              <w:rPr>
                <w:b/>
                <w:noProof/>
                <w:sz w:val="24"/>
                <w:szCs w:val="24"/>
              </w:rPr>
              <w:t> </w:t>
            </w:r>
            <w:r w:rsidR="009F01EC" w:rsidRPr="007B7684">
              <w:rPr>
                <w:b/>
                <w:noProof/>
                <w:sz w:val="24"/>
                <w:szCs w:val="24"/>
              </w:rPr>
              <w:t> </w:t>
            </w:r>
            <w:r w:rsidR="009F01EC" w:rsidRPr="007B7684">
              <w:rPr>
                <w:b/>
                <w:noProof/>
                <w:sz w:val="24"/>
                <w:szCs w:val="24"/>
              </w:rPr>
              <w:t> </w:t>
            </w:r>
            <w:r w:rsidRPr="007B7684">
              <w:rPr>
                <w:b/>
                <w:sz w:val="24"/>
                <w:szCs w:val="24"/>
              </w:rPr>
              <w:fldChar w:fldCharType="end"/>
            </w:r>
            <w:bookmarkEnd w:id="1"/>
          </w:p>
        </w:tc>
      </w:tr>
    </w:tbl>
    <w:p w14:paraId="2D220C72" w14:textId="77777777" w:rsidR="00B65F4A" w:rsidRPr="007B7684" w:rsidRDefault="00B65F4A">
      <w:pPr>
        <w:widowControl w:val="0"/>
        <w:jc w:val="both"/>
        <w:rPr>
          <w:b/>
          <w:sz w:val="24"/>
          <w:szCs w:val="24"/>
        </w:rPr>
      </w:pPr>
    </w:p>
    <w:p w14:paraId="0E443E12" w14:textId="77777777" w:rsidR="00B65F4A" w:rsidRPr="007B7684" w:rsidRDefault="00B65F4A">
      <w:pPr>
        <w:widowControl w:val="0"/>
        <w:jc w:val="both"/>
        <w:rPr>
          <w:sz w:val="24"/>
          <w:szCs w:val="24"/>
        </w:rPr>
      </w:pPr>
    </w:p>
    <w:p w14:paraId="6B0DE50B" w14:textId="7B33BE80" w:rsidR="00B65F4A" w:rsidRPr="007B7684" w:rsidRDefault="00B65F4A">
      <w:pPr>
        <w:widowControl w:val="0"/>
        <w:jc w:val="both"/>
        <w:rPr>
          <w:sz w:val="24"/>
          <w:szCs w:val="24"/>
        </w:rPr>
      </w:pPr>
      <w:r w:rsidRPr="007B7684">
        <w:rPr>
          <w:b/>
          <w:sz w:val="24"/>
          <w:szCs w:val="24"/>
        </w:rPr>
        <w:t>THIS LEASE</w:t>
      </w:r>
      <w:r w:rsidR="0060514A">
        <w:rPr>
          <w:b/>
          <w:sz w:val="24"/>
          <w:szCs w:val="24"/>
        </w:rPr>
        <w:t>BACK</w:t>
      </w:r>
      <w:r w:rsidRPr="007B7684">
        <w:rPr>
          <w:b/>
          <w:sz w:val="24"/>
          <w:szCs w:val="24"/>
        </w:rPr>
        <w:t xml:space="preserve"> AGREEMENT </w:t>
      </w:r>
      <w:r w:rsidRPr="007B7684">
        <w:rPr>
          <w:sz w:val="24"/>
          <w:szCs w:val="24"/>
        </w:rPr>
        <w:t xml:space="preserve">("Lease") is made and entered into by and between the </w:t>
      </w:r>
      <w:r w:rsidR="00916713" w:rsidRPr="007B7684">
        <w:rPr>
          <w:sz w:val="24"/>
          <w:szCs w:val="24"/>
        </w:rPr>
        <w:t>State of Texas</w:t>
      </w:r>
      <w:r w:rsidRPr="007B7684">
        <w:rPr>
          <w:sz w:val="24"/>
          <w:szCs w:val="24"/>
        </w:rPr>
        <w:t xml:space="preserve">, by and through </w:t>
      </w:r>
      <w:r w:rsidR="0060514A">
        <w:rPr>
          <w:sz w:val="24"/>
          <w:szCs w:val="24"/>
        </w:rPr>
        <w:t>the</w:t>
      </w:r>
      <w:r w:rsidRPr="007B7684">
        <w:rPr>
          <w:sz w:val="24"/>
          <w:szCs w:val="24"/>
        </w:rPr>
        <w:t xml:space="preserve"> Texas Department of Transportation ("</w:t>
      </w:r>
      <w:r w:rsidR="007529B6" w:rsidRPr="007B7684">
        <w:rPr>
          <w:sz w:val="24"/>
          <w:szCs w:val="24"/>
        </w:rPr>
        <w:t>Landlord</w:t>
      </w:r>
      <w:r w:rsidRPr="007B7684">
        <w:rPr>
          <w:sz w:val="24"/>
          <w:szCs w:val="24"/>
        </w:rPr>
        <w:t xml:space="preserve">" or "Department"), and </w:t>
      </w:r>
      <w:r w:rsidRPr="007B7684">
        <w:rPr>
          <w:sz w:val="24"/>
          <w:szCs w:val="24"/>
        </w:rPr>
        <w:fldChar w:fldCharType="begin">
          <w:ffData>
            <w:name w:val="Text3"/>
            <w:enabled/>
            <w:calcOnExit w:val="0"/>
            <w:textInput/>
          </w:ffData>
        </w:fldChar>
      </w:r>
      <w:bookmarkStart w:id="2" w:name="Text3"/>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2"/>
      <w:r w:rsidRPr="007B7684">
        <w:rPr>
          <w:sz w:val="24"/>
          <w:szCs w:val="24"/>
        </w:rPr>
        <w:t xml:space="preserve"> ("</w:t>
      </w:r>
      <w:r w:rsidR="007529B6" w:rsidRPr="007B7684">
        <w:rPr>
          <w:sz w:val="24"/>
          <w:szCs w:val="24"/>
        </w:rPr>
        <w:t>Tenant</w:t>
      </w:r>
      <w:r w:rsidRPr="007B7684">
        <w:rPr>
          <w:sz w:val="24"/>
          <w:szCs w:val="24"/>
        </w:rPr>
        <w:t>")</w:t>
      </w:r>
      <w:r w:rsidR="00752B4E">
        <w:rPr>
          <w:sz w:val="24"/>
          <w:szCs w:val="24"/>
        </w:rPr>
        <w:t>.</w:t>
      </w:r>
    </w:p>
    <w:p w14:paraId="0F18D328" w14:textId="77777777" w:rsidR="00B65F4A" w:rsidRPr="007B7684" w:rsidRDefault="00B65F4A">
      <w:pPr>
        <w:widowControl w:val="0"/>
        <w:jc w:val="both"/>
        <w:rPr>
          <w:sz w:val="24"/>
          <w:szCs w:val="24"/>
        </w:rPr>
      </w:pPr>
    </w:p>
    <w:p w14:paraId="46695842" w14:textId="4464A4A3" w:rsidR="00B65F4A" w:rsidRPr="007B7684" w:rsidRDefault="00B65F4A">
      <w:pPr>
        <w:widowControl w:val="0"/>
        <w:jc w:val="both"/>
        <w:rPr>
          <w:sz w:val="24"/>
          <w:szCs w:val="24"/>
        </w:rPr>
      </w:pPr>
      <w:r w:rsidRPr="007B7684">
        <w:rPr>
          <w:b/>
          <w:sz w:val="24"/>
          <w:szCs w:val="24"/>
        </w:rPr>
        <w:t>WHEREAS</w:t>
      </w:r>
      <w:r w:rsidRPr="007B7684">
        <w:rPr>
          <w:sz w:val="24"/>
          <w:szCs w:val="24"/>
        </w:rPr>
        <w:t>, the Department has authority to lease highway assets pursuant to Chapter 202, Subchapter C, Section 202.052,</w:t>
      </w:r>
      <w:r w:rsidR="00752B4E">
        <w:rPr>
          <w:sz w:val="24"/>
          <w:szCs w:val="24"/>
        </w:rPr>
        <w:t xml:space="preserve"> of the</w:t>
      </w:r>
      <w:r w:rsidRPr="007B7684">
        <w:rPr>
          <w:sz w:val="24"/>
          <w:szCs w:val="24"/>
        </w:rPr>
        <w:t xml:space="preserve"> Texas Transportation Code, as amended from time to time, and pursuant to Title 43, Sections 21.600</w:t>
      </w:r>
      <w:r w:rsidRPr="007B7684">
        <w:rPr>
          <w:sz w:val="24"/>
          <w:szCs w:val="24"/>
        </w:rPr>
        <w:noBreakHyphen/>
        <w:t>21.606 of the Texas Administrative Code</w:t>
      </w:r>
      <w:r w:rsidR="00752B4E">
        <w:rPr>
          <w:sz w:val="24"/>
          <w:szCs w:val="24"/>
        </w:rPr>
        <w:t>,</w:t>
      </w:r>
      <w:r w:rsidRPr="007B7684">
        <w:rPr>
          <w:sz w:val="24"/>
          <w:szCs w:val="24"/>
        </w:rPr>
        <w:t xml:space="preserve"> as amended from time to time; and</w:t>
      </w:r>
    </w:p>
    <w:p w14:paraId="526BB4B1" w14:textId="77777777" w:rsidR="00B65F4A" w:rsidRPr="007B7684" w:rsidRDefault="00B65F4A">
      <w:pPr>
        <w:widowControl w:val="0"/>
        <w:jc w:val="both"/>
        <w:rPr>
          <w:sz w:val="24"/>
          <w:szCs w:val="24"/>
        </w:rPr>
      </w:pPr>
    </w:p>
    <w:p w14:paraId="08FFC68B" w14:textId="51AAE390" w:rsidR="00B65F4A" w:rsidRPr="007B7684" w:rsidRDefault="00B65F4A">
      <w:pPr>
        <w:widowControl w:val="0"/>
        <w:jc w:val="both"/>
        <w:rPr>
          <w:sz w:val="24"/>
          <w:szCs w:val="24"/>
        </w:rPr>
      </w:pPr>
      <w:proofErr w:type="gramStart"/>
      <w:r w:rsidRPr="007B7684">
        <w:rPr>
          <w:b/>
          <w:sz w:val="24"/>
          <w:szCs w:val="24"/>
        </w:rPr>
        <w:t>WHEREAS</w:t>
      </w:r>
      <w:r w:rsidRPr="007B7684">
        <w:rPr>
          <w:sz w:val="24"/>
          <w:szCs w:val="24"/>
        </w:rPr>
        <w:t>,</w:t>
      </w:r>
      <w:proofErr w:type="gramEnd"/>
      <w:r w:rsidRPr="007B7684">
        <w:rPr>
          <w:sz w:val="24"/>
          <w:szCs w:val="24"/>
        </w:rPr>
        <w:t xml:space="preserve"> </w:t>
      </w:r>
      <w:r w:rsidR="007529B6" w:rsidRPr="007B7684">
        <w:rPr>
          <w:sz w:val="24"/>
          <w:szCs w:val="24"/>
        </w:rPr>
        <w:t>Tenant</w:t>
      </w:r>
      <w:r w:rsidRPr="007B7684">
        <w:rPr>
          <w:sz w:val="24"/>
          <w:szCs w:val="24"/>
        </w:rPr>
        <w:t xml:space="preserve"> has submitted a request to lease the property more particularly described on Exhibit "A" attached hereto and incorporated herein for all purposes and is hereinafter referred to as </w:t>
      </w:r>
      <w:r w:rsidR="0060514A">
        <w:rPr>
          <w:sz w:val="24"/>
          <w:szCs w:val="24"/>
        </w:rPr>
        <w:t xml:space="preserve">the </w:t>
      </w:r>
      <w:r w:rsidRPr="007B7684">
        <w:rPr>
          <w:sz w:val="24"/>
          <w:szCs w:val="24"/>
        </w:rPr>
        <w:t>"Premises":</w:t>
      </w:r>
    </w:p>
    <w:p w14:paraId="5770669C" w14:textId="77777777" w:rsidR="00B65F4A" w:rsidRPr="007B7684" w:rsidRDefault="00B65F4A">
      <w:pPr>
        <w:widowControl w:val="0"/>
        <w:jc w:val="both"/>
        <w:rPr>
          <w:sz w:val="24"/>
          <w:szCs w:val="24"/>
        </w:rPr>
      </w:pPr>
    </w:p>
    <w:p w14:paraId="0E1D5DA5" w14:textId="62A198B8" w:rsidR="00B65F4A" w:rsidRPr="007B7684" w:rsidRDefault="00B65F4A">
      <w:pPr>
        <w:widowControl w:val="0"/>
        <w:jc w:val="both"/>
        <w:rPr>
          <w:sz w:val="24"/>
          <w:szCs w:val="24"/>
        </w:rPr>
      </w:pPr>
      <w:r w:rsidRPr="007B7684">
        <w:rPr>
          <w:b/>
          <w:sz w:val="24"/>
          <w:szCs w:val="24"/>
        </w:rPr>
        <w:t>NOW</w:t>
      </w:r>
      <w:r w:rsidR="00752B4E">
        <w:rPr>
          <w:b/>
          <w:sz w:val="24"/>
          <w:szCs w:val="24"/>
        </w:rPr>
        <w:t>,</w:t>
      </w:r>
      <w:r w:rsidRPr="007B7684">
        <w:rPr>
          <w:b/>
          <w:sz w:val="24"/>
          <w:szCs w:val="24"/>
        </w:rPr>
        <w:t xml:space="preserve"> THEREFORE</w:t>
      </w:r>
      <w:r w:rsidRPr="007B7684">
        <w:rPr>
          <w:sz w:val="24"/>
          <w:szCs w:val="24"/>
        </w:rPr>
        <w:t>, for and in consideration of the foregoing premises, terms, conditions, covenants</w:t>
      </w:r>
      <w:r w:rsidR="0060514A">
        <w:rPr>
          <w:sz w:val="24"/>
          <w:szCs w:val="24"/>
        </w:rPr>
        <w:t>,</w:t>
      </w:r>
      <w:r w:rsidRPr="007B7684">
        <w:rPr>
          <w:sz w:val="24"/>
          <w:szCs w:val="24"/>
        </w:rPr>
        <w:t xml:space="preserve"> and performances contained herein, </w:t>
      </w:r>
      <w:r w:rsidR="007529B6" w:rsidRPr="007B7684">
        <w:rPr>
          <w:sz w:val="24"/>
          <w:szCs w:val="24"/>
        </w:rPr>
        <w:t>Landlord</w:t>
      </w:r>
      <w:r w:rsidRPr="007B7684">
        <w:rPr>
          <w:sz w:val="24"/>
          <w:szCs w:val="24"/>
        </w:rPr>
        <w:t xml:space="preserve"> does hereby lease to </w:t>
      </w:r>
      <w:r w:rsidR="007529B6" w:rsidRPr="007B7684">
        <w:rPr>
          <w:sz w:val="24"/>
          <w:szCs w:val="24"/>
        </w:rPr>
        <w:t>Tenant</w:t>
      </w:r>
      <w:r w:rsidRPr="007B7684">
        <w:rPr>
          <w:sz w:val="24"/>
          <w:szCs w:val="24"/>
        </w:rPr>
        <w:t xml:space="preserve">, and </w:t>
      </w:r>
      <w:r w:rsidR="007529B6" w:rsidRPr="007B7684">
        <w:rPr>
          <w:sz w:val="24"/>
          <w:szCs w:val="24"/>
        </w:rPr>
        <w:t>Tenant</w:t>
      </w:r>
      <w:r w:rsidRPr="007B7684">
        <w:rPr>
          <w:sz w:val="24"/>
          <w:szCs w:val="24"/>
        </w:rPr>
        <w:t xml:space="preserve"> hereby leases from </w:t>
      </w:r>
      <w:r w:rsidR="007529B6" w:rsidRPr="007B7684">
        <w:rPr>
          <w:sz w:val="24"/>
          <w:szCs w:val="24"/>
        </w:rPr>
        <w:t>Landlord</w:t>
      </w:r>
      <w:r w:rsidRPr="007B7684">
        <w:rPr>
          <w:sz w:val="24"/>
          <w:szCs w:val="24"/>
        </w:rPr>
        <w:t xml:space="preserve"> </w:t>
      </w:r>
      <w:r w:rsidR="007529B6" w:rsidRPr="007B7684">
        <w:rPr>
          <w:sz w:val="24"/>
          <w:szCs w:val="24"/>
        </w:rPr>
        <w:t>Landlord</w:t>
      </w:r>
      <w:r w:rsidRPr="007B7684">
        <w:rPr>
          <w:sz w:val="24"/>
          <w:szCs w:val="24"/>
        </w:rPr>
        <w:t>'s rights in the Premises.</w:t>
      </w:r>
    </w:p>
    <w:p w14:paraId="179E36CB" w14:textId="77777777" w:rsidR="00B65F4A" w:rsidRPr="007B7684" w:rsidRDefault="00B65F4A">
      <w:pPr>
        <w:widowControl w:val="0"/>
        <w:jc w:val="both"/>
        <w:rPr>
          <w:sz w:val="24"/>
          <w:szCs w:val="24"/>
        </w:rPr>
      </w:pPr>
    </w:p>
    <w:p w14:paraId="2BA8D7E6" w14:textId="76F0DF97" w:rsidR="00B65F4A" w:rsidRPr="007B7684" w:rsidRDefault="00B65F4A">
      <w:pPr>
        <w:widowControl w:val="0"/>
        <w:jc w:val="both"/>
        <w:rPr>
          <w:sz w:val="24"/>
          <w:szCs w:val="24"/>
        </w:rPr>
      </w:pPr>
      <w:r w:rsidRPr="007B7684">
        <w:rPr>
          <w:b/>
          <w:sz w:val="24"/>
          <w:szCs w:val="24"/>
        </w:rPr>
        <w:t>TO HAVE AND TO HOLD</w:t>
      </w:r>
      <w:r w:rsidRPr="007B7684">
        <w:rPr>
          <w:sz w:val="24"/>
          <w:szCs w:val="24"/>
        </w:rPr>
        <w:t xml:space="preserve"> the Premises, together with all rights, privileges, and appurtenances thereunto unto </w:t>
      </w:r>
      <w:r w:rsidR="007529B6" w:rsidRPr="007B7684">
        <w:rPr>
          <w:sz w:val="24"/>
          <w:szCs w:val="24"/>
        </w:rPr>
        <w:t>Tenant</w:t>
      </w:r>
      <w:r w:rsidRPr="007B7684">
        <w:rPr>
          <w:sz w:val="24"/>
          <w:szCs w:val="24"/>
        </w:rPr>
        <w:t>, subject to the covenants, agreements, terms, provisions</w:t>
      </w:r>
      <w:r w:rsidR="0060514A">
        <w:rPr>
          <w:sz w:val="24"/>
          <w:szCs w:val="24"/>
        </w:rPr>
        <w:t>,</w:t>
      </w:r>
      <w:r w:rsidRPr="007B7684">
        <w:rPr>
          <w:sz w:val="24"/>
          <w:szCs w:val="24"/>
        </w:rPr>
        <w:t xml:space="preserve"> and limitations contained herein. </w:t>
      </w:r>
    </w:p>
    <w:p w14:paraId="076F5758" w14:textId="77777777" w:rsidR="00B65F4A" w:rsidRPr="007B7684" w:rsidRDefault="00B65F4A">
      <w:pPr>
        <w:widowControl w:val="0"/>
        <w:jc w:val="both"/>
        <w:rPr>
          <w:sz w:val="24"/>
          <w:szCs w:val="24"/>
        </w:rPr>
      </w:pPr>
    </w:p>
    <w:p w14:paraId="557674B4" w14:textId="77777777" w:rsidR="00B65F4A" w:rsidRPr="007B7684" w:rsidRDefault="00B65F4A">
      <w:pPr>
        <w:widowControl w:val="0"/>
        <w:jc w:val="both"/>
        <w:rPr>
          <w:vanish/>
          <w:sz w:val="24"/>
          <w:szCs w:val="24"/>
        </w:rPr>
      </w:pPr>
    </w:p>
    <w:p w14:paraId="3C67FDE6" w14:textId="77777777" w:rsidR="00B65F4A" w:rsidRPr="007B7684" w:rsidRDefault="00B65F4A">
      <w:pPr>
        <w:widowControl w:val="0"/>
        <w:tabs>
          <w:tab w:val="center" w:pos="4680"/>
        </w:tabs>
        <w:jc w:val="both"/>
        <w:rPr>
          <w:b/>
          <w:sz w:val="24"/>
          <w:szCs w:val="24"/>
        </w:rPr>
      </w:pPr>
    </w:p>
    <w:p w14:paraId="6C8409F2" w14:textId="4A967A2F" w:rsidR="00B65F4A" w:rsidRPr="00B606E9" w:rsidRDefault="00B65F4A" w:rsidP="00B606E9">
      <w:pPr>
        <w:widowControl w:val="0"/>
        <w:tabs>
          <w:tab w:val="center" w:pos="4680"/>
        </w:tabs>
        <w:jc w:val="center"/>
        <w:rPr>
          <w:b/>
          <w:sz w:val="24"/>
          <w:szCs w:val="24"/>
        </w:rPr>
      </w:pPr>
      <w:r w:rsidRPr="00B606E9">
        <w:rPr>
          <w:b/>
          <w:sz w:val="24"/>
          <w:szCs w:val="24"/>
        </w:rPr>
        <w:t>ARTICLE 1</w:t>
      </w:r>
      <w:r w:rsidR="00B606E9" w:rsidRPr="00B606E9">
        <w:rPr>
          <w:b/>
          <w:sz w:val="24"/>
          <w:szCs w:val="24"/>
        </w:rPr>
        <w:t xml:space="preserve">. </w:t>
      </w:r>
      <w:r w:rsidRPr="00B606E9">
        <w:rPr>
          <w:b/>
          <w:sz w:val="24"/>
          <w:szCs w:val="24"/>
        </w:rPr>
        <w:t>TERM OF LEASE</w:t>
      </w:r>
    </w:p>
    <w:p w14:paraId="207E8286" w14:textId="77777777" w:rsidR="00B65F4A" w:rsidRPr="007B7684" w:rsidRDefault="00B65F4A">
      <w:pPr>
        <w:widowControl w:val="0"/>
        <w:jc w:val="both"/>
        <w:rPr>
          <w:sz w:val="24"/>
          <w:szCs w:val="24"/>
        </w:rPr>
      </w:pPr>
    </w:p>
    <w:p w14:paraId="30622107" w14:textId="17ACF3A9" w:rsidR="00B65F4A" w:rsidRPr="007B7684" w:rsidRDefault="00B65F4A">
      <w:pPr>
        <w:widowControl w:val="0"/>
        <w:jc w:val="both"/>
        <w:rPr>
          <w:sz w:val="24"/>
          <w:szCs w:val="24"/>
        </w:rPr>
      </w:pPr>
      <w:r w:rsidRPr="007B7684">
        <w:rPr>
          <w:b/>
          <w:sz w:val="24"/>
          <w:szCs w:val="24"/>
        </w:rPr>
        <w:t>1.01</w:t>
      </w:r>
      <w:r w:rsidR="00B606E9">
        <w:rPr>
          <w:sz w:val="24"/>
          <w:szCs w:val="24"/>
        </w:rPr>
        <w:tab/>
      </w:r>
      <w:r w:rsidRPr="007B7684">
        <w:rPr>
          <w:sz w:val="24"/>
          <w:szCs w:val="24"/>
        </w:rPr>
        <w:t xml:space="preserve">This Lease is for a term of </w:t>
      </w:r>
      <w:r w:rsidRPr="007B7684">
        <w:rPr>
          <w:sz w:val="24"/>
          <w:szCs w:val="24"/>
        </w:rPr>
        <w:fldChar w:fldCharType="begin">
          <w:ffData>
            <w:name w:val="Text4"/>
            <w:enabled/>
            <w:calcOnExit w:val="0"/>
            <w:textInput/>
          </w:ffData>
        </w:fldChar>
      </w:r>
      <w:bookmarkStart w:id="3" w:name="Text4"/>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3"/>
      <w:r w:rsidRPr="007B7684">
        <w:rPr>
          <w:sz w:val="24"/>
          <w:szCs w:val="24"/>
        </w:rPr>
        <w:t xml:space="preserve"> </w:t>
      </w:r>
      <w:bookmarkStart w:id="4" w:name="Dropdown1"/>
      <w:r w:rsidR="00725038" w:rsidRPr="007B7684">
        <w:rPr>
          <w:sz w:val="24"/>
          <w:szCs w:val="24"/>
        </w:rPr>
        <w:fldChar w:fldCharType="begin">
          <w:ffData>
            <w:name w:val="Dropdown1"/>
            <w:enabled/>
            <w:calcOnExit w:val="0"/>
            <w:ddList>
              <w:listEntry w:val="months"/>
              <w:listEntry w:val="years"/>
            </w:ddList>
          </w:ffData>
        </w:fldChar>
      </w:r>
      <w:r w:rsidR="00725038" w:rsidRPr="007B7684">
        <w:rPr>
          <w:sz w:val="24"/>
          <w:szCs w:val="24"/>
        </w:rPr>
        <w:instrText xml:space="preserve"> FORMDROPDOWN </w:instrText>
      </w:r>
      <w:r w:rsidR="00000000">
        <w:rPr>
          <w:sz w:val="24"/>
          <w:szCs w:val="24"/>
        </w:rPr>
      </w:r>
      <w:r w:rsidR="00000000">
        <w:rPr>
          <w:sz w:val="24"/>
          <w:szCs w:val="24"/>
        </w:rPr>
        <w:fldChar w:fldCharType="separate"/>
      </w:r>
      <w:r w:rsidR="00725038" w:rsidRPr="007B7684">
        <w:rPr>
          <w:sz w:val="24"/>
          <w:szCs w:val="24"/>
        </w:rPr>
        <w:fldChar w:fldCharType="end"/>
      </w:r>
      <w:bookmarkEnd w:id="4"/>
      <w:r w:rsidRPr="007B7684">
        <w:rPr>
          <w:sz w:val="24"/>
          <w:szCs w:val="24"/>
        </w:rPr>
        <w:t xml:space="preserve"> commencing</w:t>
      </w:r>
      <w:r w:rsidR="000244C2" w:rsidRPr="007B7684">
        <w:rPr>
          <w:sz w:val="24"/>
          <w:szCs w:val="24"/>
        </w:rPr>
        <w:t xml:space="preserve"> </w:t>
      </w:r>
      <w:r w:rsidRPr="007B7684">
        <w:rPr>
          <w:sz w:val="24"/>
          <w:szCs w:val="24"/>
        </w:rPr>
        <w:t>on</w:t>
      </w:r>
      <w:r w:rsidR="007864BC" w:rsidRPr="007B7684">
        <w:rPr>
          <w:sz w:val="24"/>
          <w:szCs w:val="24"/>
        </w:rPr>
        <w:t xml:space="preserve"> </w:t>
      </w:r>
      <w:r w:rsidRPr="007B7684">
        <w:rPr>
          <w:sz w:val="24"/>
          <w:szCs w:val="24"/>
        </w:rPr>
        <w:fldChar w:fldCharType="begin">
          <w:ffData>
            <w:name w:val="Text6"/>
            <w:enabled/>
            <w:calcOnExit w:val="0"/>
            <w:textInput/>
          </w:ffData>
        </w:fldChar>
      </w:r>
      <w:bookmarkStart w:id="5" w:name="Text6"/>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5"/>
      <w:r w:rsidRPr="007B7684">
        <w:rPr>
          <w:sz w:val="24"/>
          <w:szCs w:val="24"/>
        </w:rPr>
        <w:t xml:space="preserve">, </w:t>
      </w:r>
      <w:r w:rsidRPr="007B7684">
        <w:rPr>
          <w:sz w:val="24"/>
          <w:szCs w:val="24"/>
        </w:rPr>
        <w:fldChar w:fldCharType="begin">
          <w:ffData>
            <w:name w:val="Text7"/>
            <w:enabled/>
            <w:calcOnExit w:val="0"/>
            <w:textInput/>
          </w:ffData>
        </w:fldChar>
      </w:r>
      <w:bookmarkStart w:id="6" w:name="Text7"/>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6"/>
      <w:r w:rsidRPr="007B7684">
        <w:rPr>
          <w:sz w:val="24"/>
          <w:szCs w:val="24"/>
        </w:rPr>
        <w:t xml:space="preserve"> </w:t>
      </w:r>
      <w:r w:rsidR="00A705E9">
        <w:rPr>
          <w:sz w:val="24"/>
          <w:szCs w:val="24"/>
        </w:rPr>
        <w:t xml:space="preserve">(“Commencement Date”) </w:t>
      </w:r>
      <w:r w:rsidRPr="007B7684">
        <w:rPr>
          <w:sz w:val="24"/>
          <w:szCs w:val="24"/>
        </w:rPr>
        <w:t>and terminating</w:t>
      </w:r>
      <w:r w:rsidR="000244C2" w:rsidRPr="007B7684">
        <w:rPr>
          <w:sz w:val="24"/>
          <w:szCs w:val="24"/>
        </w:rPr>
        <w:t xml:space="preserve"> </w:t>
      </w:r>
      <w:r w:rsidRPr="007B7684">
        <w:rPr>
          <w:sz w:val="24"/>
          <w:szCs w:val="24"/>
        </w:rPr>
        <w:t>on</w:t>
      </w:r>
      <w:r w:rsidR="007864BC" w:rsidRPr="007B7684">
        <w:rPr>
          <w:sz w:val="24"/>
          <w:szCs w:val="24"/>
        </w:rPr>
        <w:t xml:space="preserve"> </w:t>
      </w:r>
      <w:r w:rsidRPr="007B7684">
        <w:rPr>
          <w:sz w:val="24"/>
          <w:szCs w:val="24"/>
        </w:rPr>
        <w:fldChar w:fldCharType="begin">
          <w:ffData>
            <w:name w:val="Text8"/>
            <w:enabled/>
            <w:calcOnExit w:val="0"/>
            <w:textInput/>
          </w:ffData>
        </w:fldChar>
      </w:r>
      <w:bookmarkStart w:id="7" w:name="Text8"/>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7"/>
      <w:r w:rsidRPr="007B7684">
        <w:rPr>
          <w:sz w:val="24"/>
          <w:szCs w:val="24"/>
        </w:rPr>
        <w:t xml:space="preserve">, </w:t>
      </w:r>
      <w:r w:rsidRPr="007B7684">
        <w:rPr>
          <w:sz w:val="24"/>
          <w:szCs w:val="24"/>
        </w:rPr>
        <w:fldChar w:fldCharType="begin">
          <w:ffData>
            <w:name w:val="Text9"/>
            <w:enabled/>
            <w:calcOnExit w:val="0"/>
            <w:textInput/>
          </w:ffData>
        </w:fldChar>
      </w:r>
      <w:bookmarkStart w:id="8" w:name="Text9"/>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8"/>
      <w:r w:rsidRPr="007B7684">
        <w:rPr>
          <w:sz w:val="24"/>
          <w:szCs w:val="24"/>
        </w:rPr>
        <w:t xml:space="preserve"> ("Lease Term"), unless sooner terminated as herein provided. Notwithstanding any provision herein to the contrary, either party hereto may cancel this Lease upon </w:t>
      </w:r>
      <w:r w:rsidRPr="007B7684">
        <w:rPr>
          <w:sz w:val="24"/>
          <w:szCs w:val="24"/>
        </w:rPr>
        <w:fldChar w:fldCharType="begin">
          <w:ffData>
            <w:name w:val="Text10"/>
            <w:enabled/>
            <w:calcOnExit w:val="0"/>
            <w:textInput/>
          </w:ffData>
        </w:fldChar>
      </w:r>
      <w:bookmarkStart w:id="9" w:name="Text10"/>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9"/>
      <w:r w:rsidRPr="007B7684">
        <w:rPr>
          <w:sz w:val="24"/>
          <w:szCs w:val="24"/>
        </w:rPr>
        <w:t xml:space="preserve"> </w:t>
      </w:r>
      <w:bookmarkStart w:id="10" w:name="Dropdown2"/>
      <w:r w:rsidR="00725038" w:rsidRPr="007B7684">
        <w:rPr>
          <w:sz w:val="24"/>
          <w:szCs w:val="24"/>
        </w:rPr>
        <w:fldChar w:fldCharType="begin">
          <w:ffData>
            <w:name w:val="Dropdown2"/>
            <w:enabled/>
            <w:calcOnExit w:val="0"/>
            <w:ddList>
              <w:listEntry w:val="days"/>
              <w:listEntry w:val="months"/>
              <w:listEntry w:val="years"/>
            </w:ddList>
          </w:ffData>
        </w:fldChar>
      </w:r>
      <w:r w:rsidR="00725038" w:rsidRPr="007B7684">
        <w:rPr>
          <w:sz w:val="24"/>
          <w:szCs w:val="24"/>
        </w:rPr>
        <w:instrText xml:space="preserve"> FORMDROPDOWN </w:instrText>
      </w:r>
      <w:r w:rsidR="00000000">
        <w:rPr>
          <w:sz w:val="24"/>
          <w:szCs w:val="24"/>
        </w:rPr>
      </w:r>
      <w:r w:rsidR="00000000">
        <w:rPr>
          <w:sz w:val="24"/>
          <w:szCs w:val="24"/>
        </w:rPr>
        <w:fldChar w:fldCharType="separate"/>
      </w:r>
      <w:r w:rsidR="00725038" w:rsidRPr="007B7684">
        <w:rPr>
          <w:sz w:val="24"/>
          <w:szCs w:val="24"/>
        </w:rPr>
        <w:fldChar w:fldCharType="end"/>
      </w:r>
      <w:bookmarkEnd w:id="10"/>
      <w:r w:rsidRPr="007B7684">
        <w:rPr>
          <w:sz w:val="24"/>
          <w:szCs w:val="24"/>
        </w:rPr>
        <w:t xml:space="preserve"> written notice to the other party.</w:t>
      </w:r>
    </w:p>
    <w:p w14:paraId="3F99D4EC" w14:textId="77777777" w:rsidR="00B65F4A" w:rsidRPr="007B7684" w:rsidRDefault="00B65F4A">
      <w:pPr>
        <w:widowControl w:val="0"/>
        <w:jc w:val="both"/>
        <w:rPr>
          <w:sz w:val="24"/>
          <w:szCs w:val="24"/>
        </w:rPr>
      </w:pPr>
    </w:p>
    <w:p w14:paraId="0B8A313D" w14:textId="77777777" w:rsidR="00B65F4A" w:rsidRPr="007B7684" w:rsidRDefault="00B65F4A">
      <w:pPr>
        <w:widowControl w:val="0"/>
        <w:jc w:val="both"/>
        <w:rPr>
          <w:sz w:val="24"/>
          <w:szCs w:val="24"/>
        </w:rPr>
      </w:pPr>
    </w:p>
    <w:p w14:paraId="4571017D" w14:textId="62E838E1" w:rsidR="00B65F4A" w:rsidRPr="007B7684" w:rsidRDefault="00B65F4A">
      <w:pPr>
        <w:widowControl w:val="0"/>
        <w:tabs>
          <w:tab w:val="center" w:pos="4680"/>
        </w:tabs>
        <w:jc w:val="center"/>
        <w:rPr>
          <w:sz w:val="24"/>
          <w:szCs w:val="24"/>
        </w:rPr>
      </w:pPr>
      <w:r w:rsidRPr="007B7684">
        <w:rPr>
          <w:b/>
          <w:sz w:val="24"/>
          <w:szCs w:val="24"/>
        </w:rPr>
        <w:t>ARTICLE 2</w:t>
      </w:r>
      <w:r w:rsidR="00B606E9">
        <w:rPr>
          <w:b/>
          <w:sz w:val="24"/>
          <w:szCs w:val="24"/>
        </w:rPr>
        <w:t xml:space="preserve">. </w:t>
      </w:r>
      <w:r w:rsidRPr="007B7684">
        <w:rPr>
          <w:b/>
          <w:sz w:val="24"/>
          <w:szCs w:val="24"/>
        </w:rPr>
        <w:t>CONSIDERATION</w:t>
      </w:r>
    </w:p>
    <w:p w14:paraId="1B52FDCA" w14:textId="77777777" w:rsidR="00B65F4A" w:rsidRPr="007B7684" w:rsidRDefault="00B65F4A">
      <w:pPr>
        <w:widowControl w:val="0"/>
        <w:jc w:val="both"/>
        <w:rPr>
          <w:sz w:val="24"/>
          <w:szCs w:val="24"/>
        </w:rPr>
      </w:pPr>
    </w:p>
    <w:p w14:paraId="59DEFF01" w14:textId="700876F0" w:rsidR="00B65F4A" w:rsidRPr="007B7684" w:rsidRDefault="00B65F4A">
      <w:pPr>
        <w:widowControl w:val="0"/>
        <w:jc w:val="both"/>
        <w:rPr>
          <w:sz w:val="24"/>
          <w:szCs w:val="24"/>
        </w:rPr>
      </w:pPr>
      <w:r w:rsidRPr="007B7684">
        <w:rPr>
          <w:b/>
          <w:sz w:val="24"/>
          <w:szCs w:val="24"/>
        </w:rPr>
        <w:t>2.01</w:t>
      </w:r>
      <w:r w:rsidR="00B606E9">
        <w:rPr>
          <w:sz w:val="24"/>
          <w:szCs w:val="24"/>
        </w:rPr>
        <w:tab/>
      </w:r>
      <w:r w:rsidR="007529B6" w:rsidRPr="007B7684">
        <w:rPr>
          <w:sz w:val="24"/>
          <w:szCs w:val="24"/>
        </w:rPr>
        <w:t>Tenant</w:t>
      </w:r>
      <w:r w:rsidRPr="007B7684">
        <w:rPr>
          <w:sz w:val="24"/>
          <w:szCs w:val="24"/>
        </w:rPr>
        <w:t xml:space="preserve"> agrees to pay </w:t>
      </w:r>
      <w:r w:rsidR="007529B6" w:rsidRPr="007B7684">
        <w:rPr>
          <w:sz w:val="24"/>
          <w:szCs w:val="24"/>
        </w:rPr>
        <w:t>Landlord</w:t>
      </w:r>
      <w:r w:rsidRPr="007B7684">
        <w:rPr>
          <w:sz w:val="24"/>
          <w:szCs w:val="24"/>
        </w:rPr>
        <w:t xml:space="preserve"> as rental for the use and occupancy of the Premises under this Lease the sum of </w:t>
      </w:r>
      <w:r w:rsidRPr="007B7684">
        <w:rPr>
          <w:sz w:val="24"/>
          <w:szCs w:val="24"/>
        </w:rPr>
        <w:fldChar w:fldCharType="begin">
          <w:ffData>
            <w:name w:val="Text12"/>
            <w:enabled/>
            <w:calcOnExit w:val="0"/>
            <w:textInput/>
          </w:ffData>
        </w:fldChar>
      </w:r>
      <w:bookmarkStart w:id="11" w:name="Text12"/>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1"/>
      <w:r w:rsidRPr="007B7684">
        <w:rPr>
          <w:sz w:val="24"/>
          <w:szCs w:val="24"/>
        </w:rPr>
        <w:t xml:space="preserve"> (</w:t>
      </w:r>
      <w:r w:rsidR="00725038" w:rsidRPr="007B7684">
        <w:rPr>
          <w:sz w:val="24"/>
          <w:szCs w:val="24"/>
        </w:rPr>
        <w:t>$</w:t>
      </w:r>
      <w:r w:rsidRPr="007B7684">
        <w:rPr>
          <w:sz w:val="24"/>
          <w:szCs w:val="24"/>
        </w:rPr>
        <w:fldChar w:fldCharType="begin">
          <w:ffData>
            <w:name w:val="Text13"/>
            <w:enabled/>
            <w:calcOnExit w:val="0"/>
            <w:textInput/>
          </w:ffData>
        </w:fldChar>
      </w:r>
      <w:bookmarkStart w:id="12" w:name="Text13"/>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2"/>
      <w:r w:rsidRPr="007B7684">
        <w:rPr>
          <w:sz w:val="24"/>
          <w:szCs w:val="24"/>
        </w:rPr>
        <w:t xml:space="preserve">) per </w:t>
      </w:r>
      <w:bookmarkStart w:id="13" w:name="Dropdown3"/>
      <w:r w:rsidR="00725038" w:rsidRPr="007B7684">
        <w:rPr>
          <w:sz w:val="24"/>
          <w:szCs w:val="24"/>
        </w:rPr>
        <w:fldChar w:fldCharType="begin">
          <w:ffData>
            <w:name w:val="Dropdown3"/>
            <w:enabled/>
            <w:calcOnExit w:val="0"/>
            <w:ddList>
              <w:listEntry w:val="month"/>
              <w:listEntry w:val="year"/>
            </w:ddList>
          </w:ffData>
        </w:fldChar>
      </w:r>
      <w:r w:rsidR="00725038" w:rsidRPr="007B7684">
        <w:rPr>
          <w:sz w:val="24"/>
          <w:szCs w:val="24"/>
        </w:rPr>
        <w:instrText xml:space="preserve"> FORMDROPDOWN </w:instrText>
      </w:r>
      <w:r w:rsidR="00000000">
        <w:rPr>
          <w:sz w:val="24"/>
          <w:szCs w:val="24"/>
        </w:rPr>
      </w:r>
      <w:r w:rsidR="00000000">
        <w:rPr>
          <w:sz w:val="24"/>
          <w:szCs w:val="24"/>
        </w:rPr>
        <w:fldChar w:fldCharType="separate"/>
      </w:r>
      <w:r w:rsidR="00725038" w:rsidRPr="007B7684">
        <w:rPr>
          <w:sz w:val="24"/>
          <w:szCs w:val="24"/>
        </w:rPr>
        <w:fldChar w:fldCharType="end"/>
      </w:r>
      <w:bookmarkEnd w:id="13"/>
      <w:r w:rsidRPr="007B7684">
        <w:rPr>
          <w:sz w:val="24"/>
          <w:szCs w:val="24"/>
        </w:rPr>
        <w:t>, without</w:t>
      </w:r>
      <w:r w:rsidR="00725038" w:rsidRPr="007B7684">
        <w:rPr>
          <w:sz w:val="24"/>
          <w:szCs w:val="24"/>
        </w:rPr>
        <w:t xml:space="preserve"> demand, set off</w:t>
      </w:r>
      <w:r w:rsidR="0060514A">
        <w:rPr>
          <w:sz w:val="24"/>
          <w:szCs w:val="24"/>
        </w:rPr>
        <w:t>,</w:t>
      </w:r>
      <w:r w:rsidR="00725038" w:rsidRPr="007B7684">
        <w:rPr>
          <w:sz w:val="24"/>
          <w:szCs w:val="24"/>
        </w:rPr>
        <w:t xml:space="preserve"> or deduction. Each installment </w:t>
      </w:r>
      <w:r w:rsidRPr="007B7684">
        <w:rPr>
          <w:sz w:val="24"/>
          <w:szCs w:val="24"/>
        </w:rPr>
        <w:t xml:space="preserve">of rent shall be due and payable in advance of the </w:t>
      </w:r>
      <w:r w:rsidR="00725038" w:rsidRPr="007B7684">
        <w:rPr>
          <w:sz w:val="24"/>
          <w:szCs w:val="24"/>
        </w:rPr>
        <w:t>C</w:t>
      </w:r>
      <w:r w:rsidRPr="007B7684">
        <w:rPr>
          <w:sz w:val="24"/>
          <w:szCs w:val="24"/>
        </w:rPr>
        <w:t xml:space="preserve">ommencement </w:t>
      </w:r>
      <w:r w:rsidR="00725038" w:rsidRPr="007B7684">
        <w:rPr>
          <w:sz w:val="24"/>
          <w:szCs w:val="24"/>
        </w:rPr>
        <w:t>Date for the first installment and subsequently in advance</w:t>
      </w:r>
      <w:r w:rsidRPr="007B7684">
        <w:rPr>
          <w:sz w:val="24"/>
          <w:szCs w:val="24"/>
        </w:rPr>
        <w:t xml:space="preserve"> to </w:t>
      </w:r>
      <w:r w:rsidR="007529B6" w:rsidRPr="007B7684">
        <w:rPr>
          <w:sz w:val="24"/>
          <w:szCs w:val="24"/>
        </w:rPr>
        <w:t>Landlord</w:t>
      </w:r>
      <w:r w:rsidRPr="007B7684">
        <w:rPr>
          <w:sz w:val="24"/>
          <w:szCs w:val="24"/>
        </w:rPr>
        <w:t xml:space="preserve">, at such place as </w:t>
      </w:r>
      <w:r w:rsidR="007529B6" w:rsidRPr="007B7684">
        <w:rPr>
          <w:sz w:val="24"/>
          <w:szCs w:val="24"/>
        </w:rPr>
        <w:t>Landlord</w:t>
      </w:r>
      <w:r w:rsidRPr="007B7684">
        <w:rPr>
          <w:sz w:val="24"/>
          <w:szCs w:val="24"/>
        </w:rPr>
        <w:t xml:space="preserve"> may from time to time direct by notice delivered to </w:t>
      </w:r>
      <w:r w:rsidR="007529B6" w:rsidRPr="007B7684">
        <w:rPr>
          <w:sz w:val="24"/>
          <w:szCs w:val="24"/>
        </w:rPr>
        <w:t>Tenant</w:t>
      </w:r>
      <w:r w:rsidRPr="007B7684">
        <w:rPr>
          <w:sz w:val="24"/>
          <w:szCs w:val="24"/>
        </w:rPr>
        <w:t xml:space="preserve">.  Rental payments shall be nonrefundable in the event of default by </w:t>
      </w:r>
      <w:r w:rsidR="007529B6" w:rsidRPr="007B7684">
        <w:rPr>
          <w:sz w:val="24"/>
          <w:szCs w:val="24"/>
        </w:rPr>
        <w:t>Tenant</w:t>
      </w:r>
      <w:r w:rsidRPr="007B7684">
        <w:rPr>
          <w:sz w:val="24"/>
          <w:szCs w:val="24"/>
        </w:rPr>
        <w:t xml:space="preserve"> in the performance of any covenant, condition</w:t>
      </w:r>
      <w:r w:rsidR="0060514A">
        <w:rPr>
          <w:sz w:val="24"/>
          <w:szCs w:val="24"/>
        </w:rPr>
        <w:t>,</w:t>
      </w:r>
      <w:r w:rsidRPr="007B7684">
        <w:rPr>
          <w:sz w:val="24"/>
          <w:szCs w:val="24"/>
        </w:rPr>
        <w:t xml:space="preserve"> or agreement in this Lease.</w:t>
      </w:r>
    </w:p>
    <w:p w14:paraId="5AE9B449" w14:textId="77777777" w:rsidR="00B65F4A" w:rsidRDefault="00B65F4A">
      <w:pPr>
        <w:widowControl w:val="0"/>
        <w:jc w:val="both"/>
        <w:rPr>
          <w:sz w:val="24"/>
          <w:szCs w:val="24"/>
        </w:rPr>
      </w:pPr>
    </w:p>
    <w:p w14:paraId="795DD9FF" w14:textId="77777777" w:rsidR="00263095" w:rsidRPr="007B7684" w:rsidRDefault="00263095">
      <w:pPr>
        <w:widowControl w:val="0"/>
        <w:jc w:val="both"/>
        <w:rPr>
          <w:sz w:val="24"/>
          <w:szCs w:val="24"/>
        </w:rPr>
      </w:pPr>
    </w:p>
    <w:p w14:paraId="52B63613" w14:textId="000D322F" w:rsidR="00B65F4A" w:rsidRPr="007B7684" w:rsidRDefault="00B65F4A">
      <w:pPr>
        <w:widowControl w:val="0"/>
        <w:jc w:val="both"/>
        <w:rPr>
          <w:sz w:val="24"/>
          <w:szCs w:val="24"/>
        </w:rPr>
      </w:pPr>
      <w:r w:rsidRPr="007B7684">
        <w:rPr>
          <w:b/>
          <w:sz w:val="24"/>
          <w:szCs w:val="24"/>
        </w:rPr>
        <w:lastRenderedPageBreak/>
        <w:t>2.0</w:t>
      </w:r>
      <w:r w:rsidR="009332F6" w:rsidRPr="007B7684">
        <w:rPr>
          <w:b/>
          <w:sz w:val="24"/>
          <w:szCs w:val="24"/>
        </w:rPr>
        <w:t>2</w:t>
      </w:r>
      <w:r w:rsidR="00B606E9">
        <w:rPr>
          <w:b/>
          <w:sz w:val="24"/>
          <w:szCs w:val="24"/>
        </w:rPr>
        <w:tab/>
      </w:r>
      <w:r w:rsidRPr="007B7684">
        <w:rPr>
          <w:b/>
          <w:sz w:val="24"/>
          <w:szCs w:val="24"/>
        </w:rPr>
        <w:t>Late Charge</w:t>
      </w:r>
      <w:r w:rsidR="003C7D15" w:rsidRPr="007B7684">
        <w:rPr>
          <w:b/>
          <w:sz w:val="24"/>
          <w:szCs w:val="24"/>
        </w:rPr>
        <w:t>.</w:t>
      </w:r>
      <w:r w:rsidR="003C7D15" w:rsidRPr="007B7684">
        <w:rPr>
          <w:sz w:val="24"/>
          <w:szCs w:val="24"/>
        </w:rPr>
        <w:t xml:space="preserve"> </w:t>
      </w:r>
      <w:r w:rsidRPr="007B7684">
        <w:rPr>
          <w:sz w:val="24"/>
          <w:szCs w:val="24"/>
        </w:rPr>
        <w:t xml:space="preserve">If rentals are tendered to </w:t>
      </w:r>
      <w:r w:rsidR="007529B6" w:rsidRPr="007B7684">
        <w:rPr>
          <w:sz w:val="24"/>
          <w:szCs w:val="24"/>
        </w:rPr>
        <w:t>Landlord</w:t>
      </w:r>
      <w:r w:rsidRPr="007B7684">
        <w:rPr>
          <w:sz w:val="24"/>
          <w:szCs w:val="24"/>
        </w:rPr>
        <w:t xml:space="preserve"> more than fifteen (15) days past the due date, </w:t>
      </w:r>
      <w:r w:rsidR="007529B6" w:rsidRPr="007B7684">
        <w:rPr>
          <w:sz w:val="24"/>
          <w:szCs w:val="24"/>
        </w:rPr>
        <w:t>Tenant</w:t>
      </w:r>
      <w:r w:rsidRPr="007B7684">
        <w:rPr>
          <w:sz w:val="24"/>
          <w:szCs w:val="24"/>
        </w:rPr>
        <w:t xml:space="preserve"> shall pay an administrative late charge of five percent (5%) on the total amount due </w:t>
      </w:r>
      <w:r w:rsidR="007529B6" w:rsidRPr="007B7684">
        <w:rPr>
          <w:sz w:val="24"/>
          <w:szCs w:val="24"/>
        </w:rPr>
        <w:t>Landlord</w:t>
      </w:r>
      <w:r w:rsidRPr="007B7684">
        <w:rPr>
          <w:sz w:val="24"/>
          <w:szCs w:val="24"/>
        </w:rPr>
        <w:t>.</w:t>
      </w:r>
    </w:p>
    <w:p w14:paraId="37EDD2D1" w14:textId="77777777" w:rsidR="000C2D40" w:rsidRPr="007B7684" w:rsidRDefault="000C2D40">
      <w:pPr>
        <w:widowControl w:val="0"/>
        <w:jc w:val="center"/>
        <w:rPr>
          <w:b/>
          <w:sz w:val="24"/>
          <w:szCs w:val="24"/>
        </w:rPr>
      </w:pPr>
    </w:p>
    <w:p w14:paraId="39BD5B8A" w14:textId="77777777" w:rsidR="000C2D40" w:rsidRPr="007B7684" w:rsidRDefault="000C2D40">
      <w:pPr>
        <w:widowControl w:val="0"/>
        <w:jc w:val="center"/>
        <w:rPr>
          <w:b/>
          <w:sz w:val="24"/>
          <w:szCs w:val="24"/>
        </w:rPr>
      </w:pPr>
    </w:p>
    <w:p w14:paraId="68FCDCB6" w14:textId="712CD1A6" w:rsidR="00B65F4A" w:rsidRPr="007B7684" w:rsidRDefault="00B65F4A" w:rsidP="00B606E9">
      <w:pPr>
        <w:widowControl w:val="0"/>
        <w:jc w:val="center"/>
        <w:rPr>
          <w:b/>
          <w:sz w:val="24"/>
          <w:szCs w:val="24"/>
        </w:rPr>
      </w:pPr>
      <w:r w:rsidRPr="007B7684">
        <w:rPr>
          <w:b/>
          <w:sz w:val="24"/>
          <w:szCs w:val="24"/>
        </w:rPr>
        <w:t>ARTICLE 3</w:t>
      </w:r>
      <w:r w:rsidR="00B606E9">
        <w:rPr>
          <w:b/>
          <w:sz w:val="24"/>
          <w:szCs w:val="24"/>
        </w:rPr>
        <w:t xml:space="preserve">. </w:t>
      </w:r>
      <w:r w:rsidRPr="007B7684">
        <w:rPr>
          <w:b/>
          <w:sz w:val="24"/>
          <w:szCs w:val="24"/>
        </w:rPr>
        <w:t>ACCEPTANCE OF PREMISES/DISCLAIMER</w:t>
      </w:r>
    </w:p>
    <w:p w14:paraId="47AC31F2" w14:textId="77777777" w:rsidR="00B65F4A" w:rsidRPr="007B7684" w:rsidRDefault="00B65F4A">
      <w:pPr>
        <w:widowControl w:val="0"/>
        <w:jc w:val="both"/>
        <w:rPr>
          <w:b/>
          <w:sz w:val="24"/>
          <w:szCs w:val="24"/>
        </w:rPr>
      </w:pPr>
    </w:p>
    <w:p w14:paraId="3404E61C" w14:textId="672064AF" w:rsidR="00B65F4A" w:rsidRPr="007B7684" w:rsidRDefault="00B65F4A">
      <w:pPr>
        <w:widowControl w:val="0"/>
        <w:jc w:val="both"/>
        <w:rPr>
          <w:sz w:val="24"/>
          <w:szCs w:val="24"/>
        </w:rPr>
      </w:pPr>
      <w:r w:rsidRPr="007B7684">
        <w:rPr>
          <w:b/>
          <w:sz w:val="24"/>
          <w:szCs w:val="24"/>
        </w:rPr>
        <w:t>3.01</w:t>
      </w:r>
      <w:r w:rsidR="00B606E9">
        <w:rPr>
          <w:b/>
          <w:sz w:val="24"/>
          <w:szCs w:val="24"/>
        </w:rPr>
        <w:tab/>
      </w:r>
      <w:r w:rsidR="007529B6" w:rsidRPr="007B7684">
        <w:rPr>
          <w:b/>
          <w:sz w:val="24"/>
          <w:szCs w:val="24"/>
        </w:rPr>
        <w:t>TENANT</w:t>
      </w:r>
      <w:r w:rsidRPr="007B7684">
        <w:rPr>
          <w:b/>
          <w:sz w:val="24"/>
          <w:szCs w:val="24"/>
        </w:rPr>
        <w:t xml:space="preserve"> ACKNOWLEDGES THAT IT IS LEASING THE PREMISES "AS IS" WITH ALL FAULTS, INCLUDING BUT NOT LIMITED TO ANY AND ALL POLLUTANTS, ASBESTOS, UNDERGROUND STORAGE TANKS</w:t>
      </w:r>
      <w:r w:rsidR="00752B4E">
        <w:rPr>
          <w:b/>
          <w:sz w:val="24"/>
          <w:szCs w:val="24"/>
        </w:rPr>
        <w:t>,</w:t>
      </w:r>
      <w:r w:rsidRPr="007B7684">
        <w:rPr>
          <w:b/>
          <w:sz w:val="24"/>
          <w:szCs w:val="24"/>
        </w:rPr>
        <w:t xml:space="preserve"> AND/OR ANY OTHER HAZARDOUS MATERIALS, AND THAT </w:t>
      </w:r>
      <w:r w:rsidR="007529B6" w:rsidRPr="007B7684">
        <w:rPr>
          <w:b/>
          <w:sz w:val="24"/>
          <w:szCs w:val="24"/>
        </w:rPr>
        <w:t>LANDLORD</w:t>
      </w:r>
      <w:r w:rsidRPr="007B7684">
        <w:rPr>
          <w:b/>
          <w:sz w:val="24"/>
          <w:szCs w:val="24"/>
        </w:rPr>
        <w:t xml:space="preserve"> HAS NOT MADE ANY REPRESENTATIONS OR WARRANTIES AS TO THE CONDITION OF SUCH PREMISES</w:t>
      </w:r>
      <w:r w:rsidR="003C7D15" w:rsidRPr="007B7684">
        <w:rPr>
          <w:b/>
          <w:sz w:val="24"/>
          <w:szCs w:val="24"/>
        </w:rPr>
        <w:t xml:space="preserve">. </w:t>
      </w:r>
      <w:r w:rsidR="007529B6" w:rsidRPr="007B7684">
        <w:rPr>
          <w:b/>
          <w:sz w:val="24"/>
          <w:szCs w:val="24"/>
        </w:rPr>
        <w:t>TENANT</w:t>
      </w:r>
      <w:r w:rsidRPr="007B7684">
        <w:rPr>
          <w:b/>
          <w:sz w:val="24"/>
          <w:szCs w:val="24"/>
        </w:rPr>
        <w:t xml:space="preserve"> HEREBY WAIVES ANY AND ALL CAUSES OF ACTION, CLAIMS, DEMANDS, DAMAGES</w:t>
      </w:r>
      <w:r w:rsidR="00752B4E">
        <w:rPr>
          <w:b/>
          <w:sz w:val="24"/>
          <w:szCs w:val="24"/>
        </w:rPr>
        <w:t>,</w:t>
      </w:r>
      <w:r w:rsidRPr="007B7684">
        <w:rPr>
          <w:b/>
          <w:sz w:val="24"/>
          <w:szCs w:val="24"/>
        </w:rPr>
        <w:t xml:space="preserve"> AND LIENS BASED ON ANY WARRANTY, EXPRESS OR IMPLIED, INCLUDING BUT NOT LIMITED TO ANY IMPLIED WARRANTY OF SUITABILITY FOR A PARTICULAR PURPOSE, ANY AND ALL WARRANTIES OF HABITABILITY, AND ANY OTHER IMPLIED WARRANTIES NOT EXPRESSLY SET FORTH IN THIS LEASE</w:t>
      </w:r>
      <w:r w:rsidR="003C7D15" w:rsidRPr="007B7684">
        <w:rPr>
          <w:b/>
          <w:sz w:val="24"/>
          <w:szCs w:val="24"/>
        </w:rPr>
        <w:t xml:space="preserve">. </w:t>
      </w:r>
      <w:r w:rsidR="007529B6" w:rsidRPr="007B7684">
        <w:rPr>
          <w:b/>
          <w:sz w:val="24"/>
          <w:szCs w:val="24"/>
        </w:rPr>
        <w:t>TENANT</w:t>
      </w:r>
      <w:r w:rsidRPr="007B7684">
        <w:rPr>
          <w:b/>
          <w:sz w:val="24"/>
          <w:szCs w:val="24"/>
        </w:rPr>
        <w:t xml:space="preserve"> ACKNOWLEDGES AND AGREES THAT </w:t>
      </w:r>
      <w:r w:rsidR="007529B6" w:rsidRPr="007B7684">
        <w:rPr>
          <w:b/>
          <w:sz w:val="24"/>
          <w:szCs w:val="24"/>
        </w:rPr>
        <w:t>TENANT</w:t>
      </w:r>
      <w:r w:rsidRPr="007B7684">
        <w:rPr>
          <w:b/>
          <w:sz w:val="24"/>
          <w:szCs w:val="24"/>
        </w:rPr>
        <w:t xml:space="preserve"> HAS FULLY EXERCISED THE RIGHT TO INSPECT THE PREMISES FOR ANY DEFECTS AS TO THE SUITABILITY OF SUCH PROPERTY FOR THE PURPOSE TO WHICH </w:t>
      </w:r>
      <w:r w:rsidR="007529B6" w:rsidRPr="007B7684">
        <w:rPr>
          <w:b/>
          <w:sz w:val="24"/>
          <w:szCs w:val="24"/>
        </w:rPr>
        <w:t>TENANT</w:t>
      </w:r>
      <w:r w:rsidRPr="007B7684">
        <w:rPr>
          <w:b/>
          <w:sz w:val="24"/>
          <w:szCs w:val="24"/>
        </w:rPr>
        <w:t xml:space="preserve"> INTENDS TO PUT THE PREMISES</w:t>
      </w:r>
      <w:r w:rsidR="003C7D15" w:rsidRPr="007B7684">
        <w:rPr>
          <w:b/>
          <w:sz w:val="24"/>
          <w:szCs w:val="24"/>
        </w:rPr>
        <w:t xml:space="preserve">. </w:t>
      </w:r>
      <w:r w:rsidRPr="007B7684">
        <w:rPr>
          <w:b/>
          <w:sz w:val="24"/>
          <w:szCs w:val="24"/>
        </w:rPr>
        <w:t>THIS LEASE IS SUBJECT TO ALL COVENANTS, EASEMENTS, RESERVATIONS, RESTRICTIONS</w:t>
      </w:r>
      <w:r w:rsidR="0060514A">
        <w:rPr>
          <w:b/>
          <w:sz w:val="24"/>
          <w:szCs w:val="24"/>
        </w:rPr>
        <w:t>,</w:t>
      </w:r>
      <w:r w:rsidRPr="007B7684">
        <w:rPr>
          <w:b/>
          <w:sz w:val="24"/>
          <w:szCs w:val="24"/>
        </w:rPr>
        <w:t xml:space="preserve"> AND OTHER MATTERS OF RECORD APPLICABLE TO THE PREMISES</w:t>
      </w:r>
      <w:r w:rsidR="003C7D15" w:rsidRPr="007B7684">
        <w:rPr>
          <w:b/>
          <w:sz w:val="24"/>
          <w:szCs w:val="24"/>
        </w:rPr>
        <w:t xml:space="preserve">. </w:t>
      </w:r>
    </w:p>
    <w:p w14:paraId="3AFC87CE" w14:textId="77777777" w:rsidR="00B65F4A" w:rsidRPr="007B7684" w:rsidRDefault="00B65F4A">
      <w:pPr>
        <w:widowControl w:val="0"/>
        <w:jc w:val="both"/>
        <w:rPr>
          <w:sz w:val="24"/>
          <w:szCs w:val="24"/>
        </w:rPr>
      </w:pPr>
    </w:p>
    <w:p w14:paraId="04F2B631" w14:textId="77777777" w:rsidR="00B65F4A" w:rsidRPr="007B7684" w:rsidRDefault="00B65F4A">
      <w:pPr>
        <w:widowControl w:val="0"/>
        <w:jc w:val="both"/>
        <w:rPr>
          <w:sz w:val="24"/>
          <w:szCs w:val="24"/>
        </w:rPr>
      </w:pPr>
    </w:p>
    <w:p w14:paraId="29B8D18F" w14:textId="28A75EE2" w:rsidR="00B65F4A" w:rsidRPr="007B7684" w:rsidRDefault="00B65F4A">
      <w:pPr>
        <w:widowControl w:val="0"/>
        <w:tabs>
          <w:tab w:val="center" w:pos="4680"/>
        </w:tabs>
        <w:jc w:val="center"/>
        <w:rPr>
          <w:sz w:val="24"/>
          <w:szCs w:val="24"/>
        </w:rPr>
      </w:pPr>
      <w:r w:rsidRPr="007B7684">
        <w:rPr>
          <w:b/>
          <w:sz w:val="24"/>
          <w:szCs w:val="24"/>
        </w:rPr>
        <w:t>ARTICLE 4</w:t>
      </w:r>
      <w:r w:rsidR="00B606E9">
        <w:rPr>
          <w:b/>
          <w:sz w:val="24"/>
          <w:szCs w:val="24"/>
        </w:rPr>
        <w:t xml:space="preserve">. </w:t>
      </w:r>
      <w:r w:rsidRPr="007B7684">
        <w:rPr>
          <w:b/>
          <w:sz w:val="24"/>
          <w:szCs w:val="24"/>
        </w:rPr>
        <w:t>USE OF PREMISES</w:t>
      </w:r>
    </w:p>
    <w:p w14:paraId="324C1B64" w14:textId="77777777" w:rsidR="00B65F4A" w:rsidRPr="007B7684" w:rsidRDefault="00B65F4A">
      <w:pPr>
        <w:widowControl w:val="0"/>
        <w:jc w:val="both"/>
        <w:rPr>
          <w:sz w:val="24"/>
          <w:szCs w:val="24"/>
        </w:rPr>
      </w:pPr>
    </w:p>
    <w:p w14:paraId="2CC386E6" w14:textId="4F38641E" w:rsidR="00B65F4A" w:rsidRPr="007B7684" w:rsidRDefault="00B65F4A">
      <w:pPr>
        <w:widowControl w:val="0"/>
        <w:jc w:val="both"/>
        <w:rPr>
          <w:sz w:val="24"/>
          <w:szCs w:val="24"/>
        </w:rPr>
      </w:pPr>
      <w:r w:rsidRPr="007B7684">
        <w:rPr>
          <w:b/>
          <w:sz w:val="24"/>
          <w:szCs w:val="24"/>
        </w:rPr>
        <w:t>4.01</w:t>
      </w:r>
      <w:r w:rsidR="00B606E9">
        <w:rPr>
          <w:b/>
          <w:sz w:val="24"/>
          <w:szCs w:val="24"/>
        </w:rPr>
        <w:tab/>
      </w:r>
      <w:r w:rsidRPr="007B7684">
        <w:rPr>
          <w:b/>
          <w:sz w:val="24"/>
          <w:szCs w:val="24"/>
        </w:rPr>
        <w:t>Permitted Use</w:t>
      </w:r>
      <w:r w:rsidR="003C7D15" w:rsidRPr="007B7684">
        <w:rPr>
          <w:b/>
          <w:sz w:val="24"/>
          <w:szCs w:val="24"/>
        </w:rPr>
        <w:t>.</w:t>
      </w:r>
      <w:r w:rsidR="003C7D15" w:rsidRPr="007B7684">
        <w:rPr>
          <w:sz w:val="24"/>
          <w:szCs w:val="24"/>
        </w:rPr>
        <w:t xml:space="preserve"> </w:t>
      </w:r>
      <w:r w:rsidRPr="007B7684">
        <w:rPr>
          <w:sz w:val="24"/>
          <w:szCs w:val="24"/>
        </w:rPr>
        <w:t xml:space="preserve">Subject to the terms and provisions hereof, </w:t>
      </w:r>
      <w:r w:rsidR="007529B6" w:rsidRPr="007B7684">
        <w:rPr>
          <w:sz w:val="24"/>
          <w:szCs w:val="24"/>
        </w:rPr>
        <w:t>Tenant</w:t>
      </w:r>
      <w:r w:rsidRPr="007B7684">
        <w:rPr>
          <w:sz w:val="24"/>
          <w:szCs w:val="24"/>
        </w:rPr>
        <w:t xml:space="preserve"> shall continuously use and occupy the Premises solely for the purpose of </w:t>
      </w:r>
      <w:r w:rsidRPr="007B7684">
        <w:rPr>
          <w:sz w:val="24"/>
          <w:szCs w:val="24"/>
        </w:rPr>
        <w:fldChar w:fldCharType="begin">
          <w:ffData>
            <w:name w:val="Text16"/>
            <w:enabled/>
            <w:calcOnExit w:val="0"/>
            <w:textInput/>
          </w:ffData>
        </w:fldChar>
      </w:r>
      <w:bookmarkStart w:id="14" w:name="Text16"/>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4"/>
      <w:r w:rsidRPr="007B7684">
        <w:rPr>
          <w:sz w:val="24"/>
          <w:szCs w:val="24"/>
        </w:rPr>
        <w:t>.</w:t>
      </w:r>
      <w:r w:rsidR="007864BC" w:rsidRPr="007B7684">
        <w:rPr>
          <w:sz w:val="24"/>
          <w:szCs w:val="24"/>
        </w:rPr>
        <w:t xml:space="preserve"> </w:t>
      </w:r>
      <w:r w:rsidRPr="007B7684">
        <w:rPr>
          <w:sz w:val="24"/>
          <w:szCs w:val="24"/>
        </w:rPr>
        <w:t xml:space="preserve">Any proposed change in the use is subject to written approval of </w:t>
      </w:r>
      <w:r w:rsidR="007529B6" w:rsidRPr="007B7684">
        <w:rPr>
          <w:sz w:val="24"/>
          <w:szCs w:val="24"/>
        </w:rPr>
        <w:t>Landlord</w:t>
      </w:r>
      <w:r w:rsidR="003C7D15" w:rsidRPr="007B7684">
        <w:rPr>
          <w:sz w:val="24"/>
          <w:szCs w:val="24"/>
        </w:rPr>
        <w:t xml:space="preserve">. </w:t>
      </w:r>
    </w:p>
    <w:p w14:paraId="641AE88A" w14:textId="77777777" w:rsidR="00B65F4A" w:rsidRPr="007B7684" w:rsidRDefault="00B65F4A">
      <w:pPr>
        <w:widowControl w:val="0"/>
        <w:jc w:val="both"/>
        <w:rPr>
          <w:sz w:val="24"/>
          <w:szCs w:val="24"/>
        </w:rPr>
      </w:pPr>
    </w:p>
    <w:p w14:paraId="7757DECE" w14:textId="4165AF83" w:rsidR="00B65F4A" w:rsidRPr="007B7684" w:rsidRDefault="00B65F4A">
      <w:pPr>
        <w:widowControl w:val="0"/>
        <w:jc w:val="both"/>
        <w:rPr>
          <w:sz w:val="24"/>
          <w:szCs w:val="24"/>
        </w:rPr>
      </w:pPr>
      <w:r w:rsidRPr="007B7684">
        <w:rPr>
          <w:b/>
          <w:sz w:val="24"/>
          <w:szCs w:val="24"/>
        </w:rPr>
        <w:t>4.02</w:t>
      </w:r>
      <w:r w:rsidR="00B606E9">
        <w:rPr>
          <w:b/>
          <w:sz w:val="24"/>
          <w:szCs w:val="24"/>
        </w:rPr>
        <w:tab/>
      </w:r>
      <w:r w:rsidRPr="007B7684">
        <w:rPr>
          <w:b/>
          <w:sz w:val="24"/>
          <w:szCs w:val="24"/>
        </w:rPr>
        <w:t>Void Insurance</w:t>
      </w:r>
      <w:r w:rsidR="003C7D15" w:rsidRPr="007B7684">
        <w:rPr>
          <w:sz w:val="24"/>
          <w:szCs w:val="24"/>
        </w:rPr>
        <w:t xml:space="preserve">. </w:t>
      </w:r>
      <w:r w:rsidR="007529B6" w:rsidRPr="007B7684">
        <w:rPr>
          <w:sz w:val="24"/>
          <w:szCs w:val="24"/>
        </w:rPr>
        <w:t>Tenant</w:t>
      </w:r>
      <w:r w:rsidRPr="007B7684">
        <w:rPr>
          <w:sz w:val="24"/>
          <w:szCs w:val="24"/>
        </w:rPr>
        <w:t xml:space="preserve"> may not use or occupy, permit the Premises to be used or occupied, nor do or permit anything to be done in or on the Premises in a manner that would in any way make void or voidable any insurance then in force with respect thereto, or that would make it impossible to obtain the insurance required to be furnished by </w:t>
      </w:r>
      <w:r w:rsidR="007529B6" w:rsidRPr="007B7684">
        <w:rPr>
          <w:sz w:val="24"/>
          <w:szCs w:val="24"/>
        </w:rPr>
        <w:t>Tenant</w:t>
      </w:r>
      <w:r w:rsidRPr="007B7684">
        <w:rPr>
          <w:sz w:val="24"/>
          <w:szCs w:val="24"/>
        </w:rPr>
        <w:t xml:space="preserve"> hereunder.</w:t>
      </w:r>
    </w:p>
    <w:p w14:paraId="010B7B87" w14:textId="77777777" w:rsidR="00B65F4A" w:rsidRPr="007B7684" w:rsidRDefault="00B65F4A">
      <w:pPr>
        <w:widowControl w:val="0"/>
        <w:jc w:val="both"/>
        <w:rPr>
          <w:sz w:val="24"/>
          <w:szCs w:val="24"/>
        </w:rPr>
      </w:pPr>
    </w:p>
    <w:p w14:paraId="308E92BB" w14:textId="41EBDAF2" w:rsidR="00B65F4A" w:rsidRPr="007B7684" w:rsidRDefault="00B65F4A">
      <w:pPr>
        <w:widowControl w:val="0"/>
        <w:jc w:val="both"/>
        <w:rPr>
          <w:sz w:val="24"/>
          <w:szCs w:val="24"/>
        </w:rPr>
      </w:pPr>
      <w:r w:rsidRPr="007B7684">
        <w:rPr>
          <w:b/>
          <w:sz w:val="24"/>
          <w:szCs w:val="24"/>
        </w:rPr>
        <w:t>4.03</w:t>
      </w:r>
      <w:r w:rsidR="00B606E9">
        <w:rPr>
          <w:b/>
          <w:sz w:val="24"/>
          <w:szCs w:val="24"/>
        </w:rPr>
        <w:tab/>
      </w:r>
      <w:r w:rsidRPr="007B7684">
        <w:rPr>
          <w:b/>
          <w:sz w:val="24"/>
          <w:szCs w:val="24"/>
        </w:rPr>
        <w:t>Compliance with Laws</w:t>
      </w:r>
      <w:r w:rsidR="003C7D15" w:rsidRPr="007B7684">
        <w:rPr>
          <w:sz w:val="24"/>
          <w:szCs w:val="24"/>
        </w:rPr>
        <w:t xml:space="preserve">. </w:t>
      </w:r>
      <w:r w:rsidR="007529B6" w:rsidRPr="007B7684">
        <w:rPr>
          <w:sz w:val="24"/>
          <w:szCs w:val="24"/>
        </w:rPr>
        <w:t>Tenant</w:t>
      </w:r>
      <w:r w:rsidRPr="007B7684">
        <w:rPr>
          <w:sz w:val="24"/>
          <w:szCs w:val="24"/>
        </w:rPr>
        <w:t>, at its own expense, will (i) comply with all federal, State, municipal</w:t>
      </w:r>
      <w:r w:rsidR="0060514A">
        <w:rPr>
          <w:sz w:val="24"/>
          <w:szCs w:val="24"/>
        </w:rPr>
        <w:t>,</w:t>
      </w:r>
      <w:r w:rsidRPr="007B7684">
        <w:rPr>
          <w:sz w:val="24"/>
          <w:szCs w:val="24"/>
        </w:rPr>
        <w:t xml:space="preserve"> and other laws, codes, ordinances, rules</w:t>
      </w:r>
      <w:r w:rsidR="0060514A">
        <w:rPr>
          <w:sz w:val="24"/>
          <w:szCs w:val="24"/>
        </w:rPr>
        <w:t>,</w:t>
      </w:r>
      <w:r w:rsidRPr="007B7684">
        <w:rPr>
          <w:sz w:val="24"/>
          <w:szCs w:val="24"/>
        </w:rPr>
        <w:t xml:space="preserve"> and regulations applicable to the Premises whether same are in existence on the execution date of this Lease or become effective during the term of this Lease; and (ii) comply with such regulations as </w:t>
      </w:r>
      <w:r w:rsidR="007529B6" w:rsidRPr="007B7684">
        <w:rPr>
          <w:sz w:val="24"/>
          <w:szCs w:val="24"/>
        </w:rPr>
        <w:t>Landlord</w:t>
      </w:r>
      <w:r w:rsidRPr="007B7684">
        <w:rPr>
          <w:sz w:val="24"/>
          <w:szCs w:val="24"/>
        </w:rPr>
        <w:t xml:space="preserve"> may promulgate regarding sanitation, cleanliness</w:t>
      </w:r>
      <w:r w:rsidR="0060514A">
        <w:rPr>
          <w:sz w:val="24"/>
          <w:szCs w:val="24"/>
        </w:rPr>
        <w:t>,</w:t>
      </w:r>
      <w:r w:rsidRPr="007B7684">
        <w:rPr>
          <w:sz w:val="24"/>
          <w:szCs w:val="24"/>
        </w:rPr>
        <w:t xml:space="preserve"> and other health and/or environmental matters, including, without limitation, removal of garbage, trash</w:t>
      </w:r>
      <w:r w:rsidR="0060514A">
        <w:rPr>
          <w:sz w:val="24"/>
          <w:szCs w:val="24"/>
        </w:rPr>
        <w:t>,</w:t>
      </w:r>
      <w:r w:rsidRPr="007B7684">
        <w:rPr>
          <w:sz w:val="24"/>
          <w:szCs w:val="24"/>
        </w:rPr>
        <w:t xml:space="preserve"> and other waste; and (iii) install, remove</w:t>
      </w:r>
      <w:r w:rsidR="0060514A">
        <w:rPr>
          <w:sz w:val="24"/>
          <w:szCs w:val="24"/>
        </w:rPr>
        <w:t>,</w:t>
      </w:r>
      <w:r w:rsidRPr="007B7684">
        <w:rPr>
          <w:sz w:val="24"/>
          <w:szCs w:val="24"/>
        </w:rPr>
        <w:t xml:space="preserve"> and alter such equipment and facilities in, and make such alterations to, the Premises as may be necessary so to comply with the foregoing (i) and (ii); and (iv) use the highest degree of care and all proper safeguards to prevent pollution of air, soil</w:t>
      </w:r>
      <w:r w:rsidR="0060514A">
        <w:rPr>
          <w:sz w:val="24"/>
          <w:szCs w:val="24"/>
        </w:rPr>
        <w:t>,</w:t>
      </w:r>
      <w:r w:rsidRPr="007B7684">
        <w:rPr>
          <w:sz w:val="24"/>
          <w:szCs w:val="24"/>
        </w:rPr>
        <w:t xml:space="preserve"> and water in, on</w:t>
      </w:r>
      <w:r w:rsidR="0060514A">
        <w:rPr>
          <w:sz w:val="24"/>
          <w:szCs w:val="24"/>
        </w:rPr>
        <w:t>,</w:t>
      </w:r>
      <w:r w:rsidRPr="007B7684">
        <w:rPr>
          <w:sz w:val="24"/>
          <w:szCs w:val="24"/>
        </w:rPr>
        <w:t xml:space="preserve"> and around the Premises.  </w:t>
      </w:r>
      <w:r w:rsidR="007529B6" w:rsidRPr="007B7684">
        <w:rPr>
          <w:sz w:val="24"/>
          <w:szCs w:val="24"/>
        </w:rPr>
        <w:t>Tenant</w:t>
      </w:r>
      <w:r w:rsidRPr="007B7684">
        <w:rPr>
          <w:sz w:val="24"/>
          <w:szCs w:val="24"/>
        </w:rPr>
        <w:t xml:space="preserve"> will not permit any unlawful use of the Premises and will not commit or permit anyone else to commit an act which might</w:t>
      </w:r>
      <w:r w:rsidR="001F04DE">
        <w:rPr>
          <w:sz w:val="24"/>
          <w:szCs w:val="24"/>
        </w:rPr>
        <w:t>,</w:t>
      </w:r>
      <w:r w:rsidRPr="007B7684">
        <w:rPr>
          <w:sz w:val="24"/>
          <w:szCs w:val="24"/>
        </w:rPr>
        <w:t xml:space="preserve"> in the exclusive judgment of </w:t>
      </w:r>
      <w:r w:rsidR="007529B6" w:rsidRPr="007B7684">
        <w:rPr>
          <w:sz w:val="24"/>
          <w:szCs w:val="24"/>
        </w:rPr>
        <w:t>Landlord</w:t>
      </w:r>
      <w:r w:rsidRPr="007B7684">
        <w:rPr>
          <w:sz w:val="24"/>
          <w:szCs w:val="24"/>
        </w:rPr>
        <w:t xml:space="preserve">, appreciably damage </w:t>
      </w:r>
      <w:r w:rsidR="007529B6" w:rsidRPr="007B7684">
        <w:rPr>
          <w:sz w:val="24"/>
          <w:szCs w:val="24"/>
        </w:rPr>
        <w:t>Landlord</w:t>
      </w:r>
      <w:r w:rsidRPr="007B7684">
        <w:rPr>
          <w:sz w:val="24"/>
          <w:szCs w:val="24"/>
        </w:rPr>
        <w:t xml:space="preserve">'s goodwill or reputation, or tend to injure or depreciate the value of the Premises and/or any Improvements located thereon. In addition to the forgoing, </w:t>
      </w:r>
      <w:r w:rsidR="007529B6" w:rsidRPr="007B7684">
        <w:rPr>
          <w:sz w:val="24"/>
          <w:szCs w:val="24"/>
        </w:rPr>
        <w:t>Tenant</w:t>
      </w:r>
      <w:r w:rsidRPr="007B7684">
        <w:rPr>
          <w:sz w:val="24"/>
          <w:szCs w:val="24"/>
        </w:rPr>
        <w:t xml:space="preserve">, at </w:t>
      </w:r>
      <w:r w:rsidR="007529B6" w:rsidRPr="007B7684">
        <w:rPr>
          <w:sz w:val="24"/>
          <w:szCs w:val="24"/>
        </w:rPr>
        <w:t>Tenant</w:t>
      </w:r>
      <w:r w:rsidRPr="007B7684">
        <w:rPr>
          <w:sz w:val="24"/>
          <w:szCs w:val="24"/>
        </w:rPr>
        <w:t>'s expense, shall comply with all laws, rules, orders, ordinances, directions, regulations</w:t>
      </w:r>
      <w:r w:rsidR="0060514A">
        <w:rPr>
          <w:sz w:val="24"/>
          <w:szCs w:val="24"/>
        </w:rPr>
        <w:t>,</w:t>
      </w:r>
      <w:r w:rsidRPr="007B7684">
        <w:rPr>
          <w:sz w:val="24"/>
          <w:szCs w:val="24"/>
        </w:rPr>
        <w:t xml:space="preserve"> and requirements of federal, State, county</w:t>
      </w:r>
      <w:r w:rsidR="0060514A">
        <w:rPr>
          <w:sz w:val="24"/>
          <w:szCs w:val="24"/>
        </w:rPr>
        <w:t>,</w:t>
      </w:r>
      <w:r w:rsidRPr="007B7684">
        <w:rPr>
          <w:sz w:val="24"/>
          <w:szCs w:val="24"/>
        </w:rPr>
        <w:t xml:space="preserve"> and municipal authorities now in force or which may hereafter be in force, which shall impose any duty upon </w:t>
      </w:r>
      <w:r w:rsidR="007529B6" w:rsidRPr="007B7684">
        <w:rPr>
          <w:sz w:val="24"/>
          <w:szCs w:val="24"/>
        </w:rPr>
        <w:t>Landlord</w:t>
      </w:r>
      <w:r w:rsidRPr="007B7684">
        <w:rPr>
          <w:sz w:val="24"/>
          <w:szCs w:val="24"/>
        </w:rPr>
        <w:t xml:space="preserve"> </w:t>
      </w:r>
      <w:r w:rsidRPr="007B7684">
        <w:rPr>
          <w:sz w:val="24"/>
          <w:szCs w:val="24"/>
        </w:rPr>
        <w:lastRenderedPageBreak/>
        <w:t xml:space="preserve">or </w:t>
      </w:r>
      <w:r w:rsidR="007529B6" w:rsidRPr="007B7684">
        <w:rPr>
          <w:sz w:val="24"/>
          <w:szCs w:val="24"/>
        </w:rPr>
        <w:t>Tenant</w:t>
      </w:r>
      <w:r w:rsidRPr="007B7684">
        <w:rPr>
          <w:sz w:val="24"/>
          <w:szCs w:val="24"/>
        </w:rPr>
        <w:t xml:space="preserve"> with respect to the use, occupation</w:t>
      </w:r>
      <w:r w:rsidR="0060514A">
        <w:rPr>
          <w:sz w:val="24"/>
          <w:szCs w:val="24"/>
        </w:rPr>
        <w:t>,</w:t>
      </w:r>
      <w:r w:rsidRPr="007B7684">
        <w:rPr>
          <w:sz w:val="24"/>
          <w:szCs w:val="24"/>
        </w:rPr>
        <w:t xml:space="preserve"> or alteration of the Premises, including but not limited to the Americans with Disabilities Act (ADA), (Public Law 101-336, July 26, 1990) and the Texas Architectural Barrier Act (TABA), (Article 9102, Texas Revised Civil Statutes).  In addition to the foregoing, </w:t>
      </w:r>
      <w:r w:rsidR="007529B6" w:rsidRPr="007B7684">
        <w:rPr>
          <w:sz w:val="24"/>
          <w:szCs w:val="24"/>
        </w:rPr>
        <w:t>Tenant</w:t>
      </w:r>
      <w:r w:rsidRPr="007B7684">
        <w:rPr>
          <w:sz w:val="24"/>
          <w:szCs w:val="24"/>
        </w:rPr>
        <w:t xml:space="preserve"> shall furnish to </w:t>
      </w:r>
      <w:r w:rsidR="007529B6" w:rsidRPr="007B7684">
        <w:rPr>
          <w:sz w:val="24"/>
          <w:szCs w:val="24"/>
        </w:rPr>
        <w:t>Landlord</w:t>
      </w:r>
      <w:r w:rsidRPr="007B7684">
        <w:rPr>
          <w:sz w:val="24"/>
          <w:szCs w:val="24"/>
        </w:rPr>
        <w:t xml:space="preserve">, within five (5) days of receipt by </w:t>
      </w:r>
      <w:r w:rsidR="007529B6" w:rsidRPr="007B7684">
        <w:rPr>
          <w:sz w:val="24"/>
          <w:szCs w:val="24"/>
        </w:rPr>
        <w:t>Tenant</w:t>
      </w:r>
      <w:r w:rsidRPr="007B7684">
        <w:rPr>
          <w:sz w:val="24"/>
          <w:szCs w:val="24"/>
        </w:rPr>
        <w:t xml:space="preserve">, copies of </w:t>
      </w:r>
      <w:proofErr w:type="gramStart"/>
      <w:r w:rsidRPr="007B7684">
        <w:rPr>
          <w:sz w:val="24"/>
          <w:szCs w:val="24"/>
        </w:rPr>
        <w:t>any and all</w:t>
      </w:r>
      <w:proofErr w:type="gramEnd"/>
      <w:r w:rsidRPr="007B7684">
        <w:rPr>
          <w:sz w:val="24"/>
          <w:szCs w:val="24"/>
        </w:rPr>
        <w:t xml:space="preserve"> notices and/or correspondence directed to </w:t>
      </w:r>
      <w:r w:rsidR="007529B6" w:rsidRPr="007B7684">
        <w:rPr>
          <w:sz w:val="24"/>
          <w:szCs w:val="24"/>
        </w:rPr>
        <w:t>Tenant</w:t>
      </w:r>
      <w:r w:rsidRPr="007B7684">
        <w:rPr>
          <w:sz w:val="24"/>
          <w:szCs w:val="24"/>
        </w:rPr>
        <w:t xml:space="preserve"> by any governmental entity or other entity or person indicating violation or possible violation of any laws or other regulations</w:t>
      </w:r>
      <w:r w:rsidR="003C7D15" w:rsidRPr="007B7684">
        <w:rPr>
          <w:sz w:val="24"/>
          <w:szCs w:val="24"/>
        </w:rPr>
        <w:t xml:space="preserve">. </w:t>
      </w:r>
    </w:p>
    <w:p w14:paraId="689FDB9C" w14:textId="77777777" w:rsidR="00B65F4A" w:rsidRPr="007B7684" w:rsidRDefault="00B65F4A">
      <w:pPr>
        <w:widowControl w:val="0"/>
        <w:jc w:val="both"/>
        <w:rPr>
          <w:sz w:val="24"/>
          <w:szCs w:val="24"/>
        </w:rPr>
      </w:pPr>
    </w:p>
    <w:p w14:paraId="57B8E68B" w14:textId="1E11C26F" w:rsidR="00B65F4A" w:rsidRPr="007B7684" w:rsidRDefault="00B65F4A">
      <w:pPr>
        <w:widowControl w:val="0"/>
        <w:jc w:val="both"/>
        <w:rPr>
          <w:sz w:val="24"/>
          <w:szCs w:val="24"/>
        </w:rPr>
      </w:pPr>
      <w:r w:rsidRPr="007B7684">
        <w:rPr>
          <w:b/>
          <w:sz w:val="24"/>
          <w:szCs w:val="24"/>
        </w:rPr>
        <w:t>4.04</w:t>
      </w:r>
      <w:r w:rsidR="00B606E9">
        <w:rPr>
          <w:b/>
          <w:sz w:val="24"/>
          <w:szCs w:val="24"/>
        </w:rPr>
        <w:tab/>
      </w:r>
      <w:r w:rsidRPr="007B7684">
        <w:rPr>
          <w:b/>
          <w:sz w:val="24"/>
          <w:szCs w:val="24"/>
        </w:rPr>
        <w:t>Prevention of Pollution</w:t>
      </w:r>
      <w:r w:rsidR="003C7D15" w:rsidRPr="007B7684">
        <w:rPr>
          <w:b/>
          <w:sz w:val="24"/>
          <w:szCs w:val="24"/>
        </w:rPr>
        <w:t>.</w:t>
      </w:r>
      <w:r w:rsidR="003C7D15" w:rsidRPr="007B7684">
        <w:rPr>
          <w:sz w:val="24"/>
          <w:szCs w:val="24"/>
        </w:rPr>
        <w:t xml:space="preserve"> </w:t>
      </w:r>
      <w:r w:rsidR="007529B6" w:rsidRPr="007B7684">
        <w:rPr>
          <w:sz w:val="24"/>
          <w:szCs w:val="24"/>
        </w:rPr>
        <w:t>Tenant</w:t>
      </w:r>
      <w:r w:rsidRPr="007B7684">
        <w:rPr>
          <w:sz w:val="24"/>
          <w:szCs w:val="24"/>
        </w:rPr>
        <w:t xml:space="preserve"> will prevent pollution of air, soil</w:t>
      </w:r>
      <w:r w:rsidR="0060514A">
        <w:rPr>
          <w:sz w:val="24"/>
          <w:szCs w:val="24"/>
        </w:rPr>
        <w:t>,</w:t>
      </w:r>
      <w:r w:rsidRPr="007B7684">
        <w:rPr>
          <w:sz w:val="24"/>
          <w:szCs w:val="24"/>
        </w:rPr>
        <w:t xml:space="preserve"> and water in, on, under</w:t>
      </w:r>
      <w:r w:rsidR="0060514A">
        <w:rPr>
          <w:sz w:val="24"/>
          <w:szCs w:val="24"/>
        </w:rPr>
        <w:t>,</w:t>
      </w:r>
      <w:r w:rsidRPr="007B7684">
        <w:rPr>
          <w:sz w:val="24"/>
          <w:szCs w:val="24"/>
        </w:rPr>
        <w:t xml:space="preserve"> and around the Premises</w:t>
      </w:r>
      <w:r w:rsidR="001F04DE">
        <w:rPr>
          <w:sz w:val="24"/>
          <w:szCs w:val="24"/>
        </w:rPr>
        <w:t xml:space="preserve">. </w:t>
      </w:r>
      <w:r w:rsidR="007529B6" w:rsidRPr="007B7684">
        <w:rPr>
          <w:sz w:val="24"/>
          <w:szCs w:val="24"/>
        </w:rPr>
        <w:t>Tenant</w:t>
      </w:r>
      <w:r w:rsidRPr="007B7684">
        <w:rPr>
          <w:sz w:val="24"/>
          <w:szCs w:val="24"/>
        </w:rPr>
        <w:t>, at its sole cost and expense, shall take any and all corrective action deemed necessary or desirable by the Department, and as required by any applicable federal, State, municipal</w:t>
      </w:r>
      <w:r w:rsidR="0060514A">
        <w:rPr>
          <w:sz w:val="24"/>
          <w:szCs w:val="24"/>
        </w:rPr>
        <w:t>,</w:t>
      </w:r>
      <w:r w:rsidRPr="007B7684">
        <w:rPr>
          <w:sz w:val="24"/>
          <w:szCs w:val="24"/>
        </w:rPr>
        <w:t xml:space="preserve"> and other laws, codes, ordinances, rules</w:t>
      </w:r>
      <w:r w:rsidR="0060514A">
        <w:rPr>
          <w:sz w:val="24"/>
          <w:szCs w:val="24"/>
        </w:rPr>
        <w:t>,</w:t>
      </w:r>
      <w:r w:rsidRPr="007B7684">
        <w:rPr>
          <w:sz w:val="24"/>
          <w:szCs w:val="24"/>
        </w:rPr>
        <w:t xml:space="preserve"> and regulations to cleanup, remove</w:t>
      </w:r>
      <w:r w:rsidR="0060514A">
        <w:rPr>
          <w:sz w:val="24"/>
          <w:szCs w:val="24"/>
        </w:rPr>
        <w:t>,</w:t>
      </w:r>
      <w:r w:rsidRPr="007B7684">
        <w:rPr>
          <w:sz w:val="24"/>
          <w:szCs w:val="24"/>
        </w:rPr>
        <w:t xml:space="preserve"> and abate any and all soil contamination, groundwater contamination</w:t>
      </w:r>
      <w:r w:rsidR="0060514A">
        <w:rPr>
          <w:sz w:val="24"/>
          <w:szCs w:val="24"/>
        </w:rPr>
        <w:t>,</w:t>
      </w:r>
      <w:r w:rsidRPr="007B7684">
        <w:rPr>
          <w:sz w:val="24"/>
          <w:szCs w:val="24"/>
        </w:rPr>
        <w:t xml:space="preserve"> or any other contamination of the Premises caused directly or indirectly by any release or discharge of any hazardous, toxic</w:t>
      </w:r>
      <w:r w:rsidR="0060514A">
        <w:rPr>
          <w:sz w:val="24"/>
          <w:szCs w:val="24"/>
        </w:rPr>
        <w:t>,</w:t>
      </w:r>
      <w:r w:rsidRPr="007B7684">
        <w:rPr>
          <w:sz w:val="24"/>
          <w:szCs w:val="24"/>
        </w:rPr>
        <w:t xml:space="preserve"> or otherwise harmful substances in, on, under</w:t>
      </w:r>
      <w:r w:rsidR="0060514A">
        <w:rPr>
          <w:sz w:val="24"/>
          <w:szCs w:val="24"/>
        </w:rPr>
        <w:t>,</w:t>
      </w:r>
      <w:r w:rsidRPr="007B7684">
        <w:rPr>
          <w:sz w:val="24"/>
          <w:szCs w:val="24"/>
        </w:rPr>
        <w:t xml:space="preserve"> and around the Premises by </w:t>
      </w:r>
      <w:r w:rsidR="007529B6" w:rsidRPr="007B7684">
        <w:rPr>
          <w:sz w:val="24"/>
          <w:szCs w:val="24"/>
        </w:rPr>
        <w:t>Tenant</w:t>
      </w:r>
      <w:r w:rsidRPr="007B7684">
        <w:rPr>
          <w:sz w:val="24"/>
          <w:szCs w:val="24"/>
        </w:rPr>
        <w:t xml:space="preserve"> and/or </w:t>
      </w:r>
      <w:r w:rsidR="007529B6" w:rsidRPr="007B7684">
        <w:rPr>
          <w:sz w:val="24"/>
          <w:szCs w:val="24"/>
        </w:rPr>
        <w:t>Tenant</w:t>
      </w:r>
      <w:r w:rsidRPr="007B7684">
        <w:rPr>
          <w:sz w:val="24"/>
          <w:szCs w:val="24"/>
        </w:rPr>
        <w:t>'s employees, agents, representatives, contractors, permittees, invitees</w:t>
      </w:r>
      <w:r w:rsidR="0060514A">
        <w:rPr>
          <w:sz w:val="24"/>
          <w:szCs w:val="24"/>
        </w:rPr>
        <w:t>,</w:t>
      </w:r>
      <w:r w:rsidRPr="007B7684">
        <w:rPr>
          <w:sz w:val="24"/>
          <w:szCs w:val="24"/>
        </w:rPr>
        <w:t xml:space="preserve"> or any other persons occupying the Premises or any portion thereof by, through, or under </w:t>
      </w:r>
      <w:r w:rsidR="007529B6" w:rsidRPr="007B7684">
        <w:rPr>
          <w:sz w:val="24"/>
          <w:szCs w:val="24"/>
        </w:rPr>
        <w:t>Tenant</w:t>
      </w:r>
      <w:r w:rsidRPr="007B7684">
        <w:rPr>
          <w:sz w:val="24"/>
          <w:szCs w:val="24"/>
        </w:rPr>
        <w:t xml:space="preserve">.  In the event </w:t>
      </w:r>
      <w:r w:rsidR="007529B6" w:rsidRPr="007B7684">
        <w:rPr>
          <w:sz w:val="24"/>
          <w:szCs w:val="24"/>
        </w:rPr>
        <w:t>Tenant</w:t>
      </w:r>
      <w:r w:rsidRPr="007B7684">
        <w:rPr>
          <w:sz w:val="24"/>
          <w:szCs w:val="24"/>
        </w:rPr>
        <w:t xml:space="preserve">, </w:t>
      </w:r>
      <w:r w:rsidR="007529B6" w:rsidRPr="007B7684">
        <w:rPr>
          <w:sz w:val="24"/>
          <w:szCs w:val="24"/>
        </w:rPr>
        <w:t>Tenant</w:t>
      </w:r>
      <w:r w:rsidRPr="007B7684">
        <w:rPr>
          <w:sz w:val="24"/>
          <w:szCs w:val="24"/>
        </w:rPr>
        <w:t>'s employees, agents, representatives, contractors, permittees, invitees</w:t>
      </w:r>
      <w:r w:rsidR="0060514A">
        <w:rPr>
          <w:sz w:val="24"/>
          <w:szCs w:val="24"/>
        </w:rPr>
        <w:t>,</w:t>
      </w:r>
      <w:r w:rsidRPr="007B7684">
        <w:rPr>
          <w:sz w:val="24"/>
          <w:szCs w:val="24"/>
        </w:rPr>
        <w:t xml:space="preserve"> or any other person occupying the Premises or any portion thereof by, through</w:t>
      </w:r>
      <w:r w:rsidR="0060514A">
        <w:rPr>
          <w:sz w:val="24"/>
          <w:szCs w:val="24"/>
        </w:rPr>
        <w:t>,</w:t>
      </w:r>
      <w:r w:rsidRPr="007B7684">
        <w:rPr>
          <w:sz w:val="24"/>
          <w:szCs w:val="24"/>
        </w:rPr>
        <w:t xml:space="preserve"> or under </w:t>
      </w:r>
      <w:r w:rsidR="007529B6" w:rsidRPr="007B7684">
        <w:rPr>
          <w:sz w:val="24"/>
          <w:szCs w:val="24"/>
        </w:rPr>
        <w:t>Tenant</w:t>
      </w:r>
      <w:r w:rsidRPr="007B7684">
        <w:rPr>
          <w:sz w:val="24"/>
          <w:szCs w:val="24"/>
        </w:rPr>
        <w:t>, brings or disposes of any hazardous, toxic</w:t>
      </w:r>
      <w:r w:rsidR="0060514A">
        <w:rPr>
          <w:sz w:val="24"/>
          <w:szCs w:val="24"/>
        </w:rPr>
        <w:t>,</w:t>
      </w:r>
      <w:r w:rsidRPr="007B7684">
        <w:rPr>
          <w:sz w:val="24"/>
          <w:szCs w:val="24"/>
        </w:rPr>
        <w:t xml:space="preserve"> or otherwise harmful substances onto or within the Premises, </w:t>
      </w:r>
      <w:r w:rsidR="007529B6" w:rsidRPr="007B7684">
        <w:rPr>
          <w:b/>
          <w:sz w:val="24"/>
          <w:szCs w:val="24"/>
        </w:rPr>
        <w:t>TENANT</w:t>
      </w:r>
      <w:r w:rsidRPr="007B7684">
        <w:rPr>
          <w:b/>
          <w:sz w:val="24"/>
          <w:szCs w:val="24"/>
        </w:rPr>
        <w:t xml:space="preserve"> AGREES TO INDEMNIFY </w:t>
      </w:r>
      <w:r w:rsidR="007529B6" w:rsidRPr="007B7684">
        <w:rPr>
          <w:b/>
          <w:sz w:val="24"/>
          <w:szCs w:val="24"/>
        </w:rPr>
        <w:t>LANDLORD</w:t>
      </w:r>
      <w:r w:rsidRPr="007B7684">
        <w:rPr>
          <w:b/>
          <w:sz w:val="24"/>
          <w:szCs w:val="24"/>
        </w:rPr>
        <w:t xml:space="preserve"> FROM AND AGAINST ANY AND ALL CLAIMS, SUITS, COSTS, CAUSES OF ACTION, LOSSES</w:t>
      </w:r>
      <w:r w:rsidR="0060514A">
        <w:rPr>
          <w:b/>
          <w:sz w:val="24"/>
          <w:szCs w:val="24"/>
        </w:rPr>
        <w:t>,</w:t>
      </w:r>
      <w:r w:rsidRPr="007B7684">
        <w:rPr>
          <w:b/>
          <w:sz w:val="24"/>
          <w:szCs w:val="24"/>
        </w:rPr>
        <w:t xml:space="preserve"> AND ALL OTHER DAMAGE AND EXPENSE (INCLUDING THE COST OF DEFENDING AGAINST ALL OF THE AFORESAID) WHETHER THE AFORESAID ARE MADE BY </w:t>
      </w:r>
      <w:r w:rsidR="007529B6" w:rsidRPr="007B7684">
        <w:rPr>
          <w:b/>
          <w:sz w:val="24"/>
          <w:szCs w:val="24"/>
        </w:rPr>
        <w:t>TENANT</w:t>
      </w:r>
      <w:r w:rsidRPr="007B7684">
        <w:rPr>
          <w:b/>
          <w:sz w:val="24"/>
          <w:szCs w:val="24"/>
        </w:rPr>
        <w:t xml:space="preserve">, </w:t>
      </w:r>
      <w:r w:rsidR="007529B6" w:rsidRPr="007B7684">
        <w:rPr>
          <w:b/>
          <w:sz w:val="24"/>
          <w:szCs w:val="24"/>
        </w:rPr>
        <w:t>TENANT</w:t>
      </w:r>
      <w:r w:rsidRPr="007B7684">
        <w:rPr>
          <w:b/>
          <w:sz w:val="24"/>
          <w:szCs w:val="24"/>
        </w:rPr>
        <w:t>'S EMPLOYEES, AGENTS, REPRESENTATIVES</w:t>
      </w:r>
      <w:r w:rsidR="0060514A">
        <w:rPr>
          <w:b/>
          <w:sz w:val="24"/>
          <w:szCs w:val="24"/>
        </w:rPr>
        <w:t>,</w:t>
      </w:r>
      <w:r w:rsidRPr="007B7684">
        <w:rPr>
          <w:b/>
          <w:sz w:val="24"/>
          <w:szCs w:val="24"/>
        </w:rPr>
        <w:t xml:space="preserve"> OR BY THIRD PARTIES, </w:t>
      </w:r>
      <w:r w:rsidRPr="007B7684">
        <w:rPr>
          <w:b/>
          <w:sz w:val="24"/>
          <w:szCs w:val="24"/>
          <w:u w:val="single"/>
        </w:rPr>
        <w:t xml:space="preserve">WITHOUT LIMIT AND WITHOUT REGARD TO THE CAUSE OR CAUSES THEREOF OR THE NEGLIGENCE OF ANY PARTY OR PARTIES, AND REGARDLESS OF WHETHER SUCH CLAIMS ARE CAUSED DIRECTLY OR INDIRECTLY BY THE NEGLIGENCE OF </w:t>
      </w:r>
      <w:r w:rsidR="007529B6" w:rsidRPr="007B7684">
        <w:rPr>
          <w:b/>
          <w:sz w:val="24"/>
          <w:szCs w:val="24"/>
          <w:u w:val="single"/>
        </w:rPr>
        <w:t>LANDLORD</w:t>
      </w:r>
      <w:r w:rsidRPr="007B7684">
        <w:rPr>
          <w:b/>
          <w:sz w:val="24"/>
          <w:szCs w:val="24"/>
        </w:rPr>
        <w:t>, ON ACCOUNT OF CLEANUP ABATEMENT AND/OR DISPOSAL COSTS, FINES AND/OR PENALTIES INCURRED OR CHARGED DUE TO THE PRESENCE OF SUCH HAZARDOUS</w:t>
      </w:r>
      <w:r w:rsidR="0060514A">
        <w:rPr>
          <w:b/>
          <w:sz w:val="24"/>
          <w:szCs w:val="24"/>
        </w:rPr>
        <w:t>,</w:t>
      </w:r>
      <w:r w:rsidRPr="007B7684">
        <w:rPr>
          <w:b/>
          <w:sz w:val="24"/>
          <w:szCs w:val="24"/>
        </w:rPr>
        <w:t xml:space="preserve"> TOXIC</w:t>
      </w:r>
      <w:r w:rsidR="0060514A">
        <w:rPr>
          <w:b/>
          <w:sz w:val="24"/>
          <w:szCs w:val="24"/>
        </w:rPr>
        <w:t>,</w:t>
      </w:r>
      <w:r w:rsidRPr="007B7684">
        <w:rPr>
          <w:b/>
          <w:sz w:val="24"/>
          <w:szCs w:val="24"/>
        </w:rPr>
        <w:t xml:space="preserve"> OR OTHERWISE HARMFUL SUBSTANCES, PROPERTY DAMAGE</w:t>
      </w:r>
      <w:r w:rsidR="0060514A">
        <w:rPr>
          <w:b/>
          <w:sz w:val="24"/>
          <w:szCs w:val="24"/>
        </w:rPr>
        <w:t>,</w:t>
      </w:r>
      <w:r w:rsidRPr="007B7684">
        <w:rPr>
          <w:b/>
          <w:sz w:val="24"/>
          <w:szCs w:val="24"/>
        </w:rPr>
        <w:t xml:space="preserve"> AND/OR PERSONAL INJURY SUSTAINED OR ALLEGED TO HAVE BEEN SUSTAINED BY ANY PERSON OR PERSONS AND THE COST OF REMOVNG ANY LIEN PLACED ON THE PREMISES.  </w:t>
      </w:r>
      <w:r w:rsidR="007529B6" w:rsidRPr="007B7684">
        <w:rPr>
          <w:b/>
          <w:sz w:val="24"/>
          <w:szCs w:val="24"/>
        </w:rPr>
        <w:t>TENANT</w:t>
      </w:r>
      <w:r w:rsidRPr="007B7684">
        <w:rPr>
          <w:b/>
          <w:sz w:val="24"/>
          <w:szCs w:val="24"/>
        </w:rPr>
        <w:t xml:space="preserve">'S INDEMNITY HEREUNDER INCLUDES, BUT IS NOT LIMITED TO, ANY NEGLIGENT ACT OR OMISSION OF </w:t>
      </w:r>
      <w:r w:rsidR="007529B6" w:rsidRPr="007B7684">
        <w:rPr>
          <w:b/>
          <w:sz w:val="24"/>
          <w:szCs w:val="24"/>
        </w:rPr>
        <w:t>TENANT</w:t>
      </w:r>
      <w:r w:rsidRPr="007B7684">
        <w:rPr>
          <w:b/>
          <w:sz w:val="24"/>
          <w:szCs w:val="24"/>
        </w:rPr>
        <w:t xml:space="preserve">, </w:t>
      </w:r>
      <w:r w:rsidR="007529B6" w:rsidRPr="007B7684">
        <w:rPr>
          <w:b/>
          <w:sz w:val="24"/>
          <w:szCs w:val="24"/>
        </w:rPr>
        <w:t>TENANT</w:t>
      </w:r>
      <w:r w:rsidRPr="007B7684">
        <w:rPr>
          <w:b/>
          <w:sz w:val="24"/>
          <w:szCs w:val="24"/>
        </w:rPr>
        <w:t>'S EMPLOYEES, AGENTS</w:t>
      </w:r>
      <w:r w:rsidR="0060514A">
        <w:rPr>
          <w:b/>
          <w:sz w:val="24"/>
          <w:szCs w:val="24"/>
        </w:rPr>
        <w:t>,</w:t>
      </w:r>
      <w:r w:rsidRPr="007B7684">
        <w:rPr>
          <w:b/>
          <w:sz w:val="24"/>
          <w:szCs w:val="24"/>
        </w:rPr>
        <w:t xml:space="preserve"> AND/OR REPRESENTATIVES, OR ANY OTHER PERSON OCCUPYING THE PREMISES, OR ANY PORTION THEREOF, BY, THROUGH</w:t>
      </w:r>
      <w:r w:rsidR="0060514A">
        <w:rPr>
          <w:b/>
          <w:sz w:val="24"/>
          <w:szCs w:val="24"/>
        </w:rPr>
        <w:t>,</w:t>
      </w:r>
      <w:r w:rsidRPr="007B7684">
        <w:rPr>
          <w:b/>
          <w:sz w:val="24"/>
          <w:szCs w:val="24"/>
        </w:rPr>
        <w:t xml:space="preserve"> OR UNDER </w:t>
      </w:r>
      <w:r w:rsidR="007529B6" w:rsidRPr="007B7684">
        <w:rPr>
          <w:b/>
          <w:sz w:val="24"/>
          <w:szCs w:val="24"/>
        </w:rPr>
        <w:t>TENANT</w:t>
      </w:r>
      <w:r w:rsidR="003C7D15" w:rsidRPr="007B7684">
        <w:rPr>
          <w:b/>
          <w:sz w:val="24"/>
          <w:szCs w:val="24"/>
        </w:rPr>
        <w:t xml:space="preserve">. </w:t>
      </w:r>
      <w:r w:rsidR="007529B6" w:rsidRPr="007B7684">
        <w:rPr>
          <w:b/>
          <w:sz w:val="24"/>
          <w:szCs w:val="24"/>
        </w:rPr>
        <w:t>TENANT</w:t>
      </w:r>
      <w:r w:rsidRPr="007B7684">
        <w:rPr>
          <w:b/>
          <w:sz w:val="24"/>
          <w:szCs w:val="24"/>
        </w:rPr>
        <w:t>'S INDEMNITY HEREUNDER SHALL SURVIVE ANY TERMINATION OF THIS LEASE, WHETHER BY EXPIRATION OF THE LEASE TERM OR OTHERWISE.</w:t>
      </w:r>
    </w:p>
    <w:p w14:paraId="6B71562F" w14:textId="77777777" w:rsidR="00B65F4A" w:rsidRPr="007B7684" w:rsidRDefault="00B65F4A">
      <w:pPr>
        <w:widowControl w:val="0"/>
        <w:jc w:val="both"/>
        <w:rPr>
          <w:sz w:val="24"/>
          <w:szCs w:val="24"/>
        </w:rPr>
      </w:pPr>
    </w:p>
    <w:p w14:paraId="7604344B" w14:textId="77777777" w:rsidR="00B65F4A" w:rsidRPr="007B7684" w:rsidRDefault="00B65F4A">
      <w:pPr>
        <w:widowControl w:val="0"/>
        <w:jc w:val="both"/>
        <w:rPr>
          <w:sz w:val="24"/>
          <w:szCs w:val="24"/>
        </w:rPr>
      </w:pPr>
    </w:p>
    <w:p w14:paraId="09D8B2FA" w14:textId="0C6EDA11" w:rsidR="00B65F4A" w:rsidRPr="007B7684" w:rsidRDefault="00B65F4A">
      <w:pPr>
        <w:widowControl w:val="0"/>
        <w:tabs>
          <w:tab w:val="center" w:pos="4680"/>
        </w:tabs>
        <w:jc w:val="center"/>
        <w:rPr>
          <w:sz w:val="24"/>
          <w:szCs w:val="24"/>
        </w:rPr>
      </w:pPr>
      <w:r w:rsidRPr="007B7684">
        <w:rPr>
          <w:b/>
          <w:sz w:val="24"/>
          <w:szCs w:val="24"/>
        </w:rPr>
        <w:t>ARTICLE 5</w:t>
      </w:r>
      <w:r w:rsidR="00B606E9">
        <w:rPr>
          <w:b/>
          <w:sz w:val="24"/>
          <w:szCs w:val="24"/>
        </w:rPr>
        <w:t xml:space="preserve">. </w:t>
      </w:r>
      <w:r w:rsidRPr="007B7684">
        <w:rPr>
          <w:b/>
          <w:sz w:val="24"/>
          <w:szCs w:val="24"/>
        </w:rPr>
        <w:t>IMPOSITIONS, UTILITIES, NET LEASE</w:t>
      </w:r>
    </w:p>
    <w:p w14:paraId="5956DD70" w14:textId="77777777" w:rsidR="00B65F4A" w:rsidRPr="007B7684" w:rsidRDefault="00B65F4A">
      <w:pPr>
        <w:widowControl w:val="0"/>
        <w:jc w:val="both"/>
        <w:rPr>
          <w:sz w:val="24"/>
          <w:szCs w:val="24"/>
        </w:rPr>
      </w:pPr>
    </w:p>
    <w:p w14:paraId="7479E980" w14:textId="52772074" w:rsidR="00B65F4A" w:rsidRPr="007B7684" w:rsidRDefault="00B65F4A">
      <w:pPr>
        <w:widowControl w:val="0"/>
        <w:jc w:val="both"/>
        <w:rPr>
          <w:sz w:val="24"/>
          <w:szCs w:val="24"/>
        </w:rPr>
      </w:pPr>
      <w:r w:rsidRPr="007B7684">
        <w:rPr>
          <w:b/>
          <w:sz w:val="24"/>
          <w:szCs w:val="24"/>
        </w:rPr>
        <w:t>5.01</w:t>
      </w:r>
      <w:r w:rsidR="00B606E9">
        <w:rPr>
          <w:b/>
          <w:sz w:val="24"/>
          <w:szCs w:val="24"/>
        </w:rPr>
        <w:tab/>
      </w:r>
      <w:r w:rsidRPr="007B7684">
        <w:rPr>
          <w:b/>
          <w:sz w:val="24"/>
          <w:szCs w:val="24"/>
        </w:rPr>
        <w:t>Impositions Defined</w:t>
      </w:r>
      <w:r w:rsidR="003C7D15" w:rsidRPr="007B7684">
        <w:rPr>
          <w:sz w:val="24"/>
          <w:szCs w:val="24"/>
        </w:rPr>
        <w:t xml:space="preserve">. </w:t>
      </w:r>
      <w:r w:rsidRPr="007B7684">
        <w:rPr>
          <w:sz w:val="24"/>
          <w:szCs w:val="24"/>
        </w:rPr>
        <w:t>The term "Impositions" means all taxes, assessments, use and occupancy taxes, water and sewer charges, rates</w:t>
      </w:r>
      <w:r w:rsidR="00217EC4">
        <w:rPr>
          <w:sz w:val="24"/>
          <w:szCs w:val="24"/>
        </w:rPr>
        <w:t>,</w:t>
      </w:r>
      <w:r w:rsidRPr="007B7684">
        <w:rPr>
          <w:sz w:val="24"/>
          <w:szCs w:val="24"/>
        </w:rPr>
        <w:t xml:space="preserve"> and rents, charges for public utilities, excises, levies, license, franchise</w:t>
      </w:r>
      <w:r w:rsidR="00217EC4">
        <w:rPr>
          <w:sz w:val="24"/>
          <w:szCs w:val="24"/>
        </w:rPr>
        <w:t>,</w:t>
      </w:r>
      <w:r w:rsidRPr="007B7684">
        <w:rPr>
          <w:sz w:val="24"/>
          <w:szCs w:val="24"/>
        </w:rPr>
        <w:t xml:space="preserve"> and permit fees, personal property taxes, ad valorem taxes and other charges by any public authority, general and special, ordinary and extraordinary, foreseen and unforeseen, of any kind and/or nature whatsoever, that are assessed, levied, charged, confirmed</w:t>
      </w:r>
      <w:r w:rsidR="00217EC4">
        <w:rPr>
          <w:sz w:val="24"/>
          <w:szCs w:val="24"/>
        </w:rPr>
        <w:t>,</w:t>
      </w:r>
      <w:r w:rsidRPr="007B7684">
        <w:rPr>
          <w:sz w:val="24"/>
          <w:szCs w:val="24"/>
        </w:rPr>
        <w:t xml:space="preserve"> or imposed during the Lease Term by any public authority or accrue on the Premises and/or any improvements or other property thereon whether belonging to </w:t>
      </w:r>
      <w:r w:rsidR="007529B6" w:rsidRPr="007B7684">
        <w:rPr>
          <w:sz w:val="24"/>
          <w:szCs w:val="24"/>
        </w:rPr>
        <w:t>Landlord</w:t>
      </w:r>
      <w:r w:rsidRPr="007B7684">
        <w:rPr>
          <w:sz w:val="24"/>
          <w:szCs w:val="24"/>
        </w:rPr>
        <w:t xml:space="preserve"> or </w:t>
      </w:r>
      <w:r w:rsidR="007529B6" w:rsidRPr="007B7684">
        <w:rPr>
          <w:sz w:val="24"/>
          <w:szCs w:val="24"/>
        </w:rPr>
        <w:t>Tenant</w:t>
      </w:r>
      <w:r w:rsidRPr="007B7684">
        <w:rPr>
          <w:sz w:val="24"/>
          <w:szCs w:val="24"/>
        </w:rPr>
        <w:t xml:space="preserve">, or accrue on the rent and income received by or for the account of </w:t>
      </w:r>
      <w:r w:rsidR="007529B6" w:rsidRPr="007B7684">
        <w:rPr>
          <w:sz w:val="24"/>
          <w:szCs w:val="24"/>
        </w:rPr>
        <w:t>Tenant</w:t>
      </w:r>
      <w:r w:rsidRPr="007B7684">
        <w:rPr>
          <w:sz w:val="24"/>
          <w:szCs w:val="24"/>
        </w:rPr>
        <w:t xml:space="preserve"> </w:t>
      </w:r>
      <w:r w:rsidRPr="007B7684">
        <w:rPr>
          <w:sz w:val="24"/>
          <w:szCs w:val="24"/>
        </w:rPr>
        <w:lastRenderedPageBreak/>
        <w:t>from any sub</w:t>
      </w:r>
      <w:r w:rsidR="007529B6" w:rsidRPr="007B7684">
        <w:rPr>
          <w:sz w:val="24"/>
          <w:szCs w:val="24"/>
        </w:rPr>
        <w:t>tenant</w:t>
      </w:r>
      <w:r w:rsidR="00217EC4">
        <w:rPr>
          <w:sz w:val="24"/>
          <w:szCs w:val="24"/>
        </w:rPr>
        <w:t>,</w:t>
      </w:r>
      <w:r w:rsidRPr="007B7684">
        <w:rPr>
          <w:sz w:val="24"/>
          <w:szCs w:val="24"/>
        </w:rPr>
        <w:t xml:space="preserve"> or for any use or occupation of the Premises. The term "Impositions" shall also include all penalties, interest</w:t>
      </w:r>
      <w:r w:rsidR="00217EC4">
        <w:rPr>
          <w:sz w:val="24"/>
          <w:szCs w:val="24"/>
        </w:rPr>
        <w:t>,</w:t>
      </w:r>
      <w:r w:rsidRPr="007B7684">
        <w:rPr>
          <w:sz w:val="24"/>
          <w:szCs w:val="24"/>
        </w:rPr>
        <w:t xml:space="preserve"> and other charges payable by reason of any delay</w:t>
      </w:r>
      <w:r w:rsidR="00217EC4">
        <w:rPr>
          <w:sz w:val="24"/>
          <w:szCs w:val="24"/>
        </w:rPr>
        <w:t>,</w:t>
      </w:r>
      <w:r w:rsidRPr="007B7684">
        <w:rPr>
          <w:sz w:val="24"/>
          <w:szCs w:val="24"/>
        </w:rPr>
        <w:t xml:space="preserve"> failure</w:t>
      </w:r>
      <w:r w:rsidR="00217EC4">
        <w:rPr>
          <w:sz w:val="24"/>
          <w:szCs w:val="24"/>
        </w:rPr>
        <w:t>,</w:t>
      </w:r>
      <w:r w:rsidRPr="007B7684">
        <w:rPr>
          <w:sz w:val="24"/>
          <w:szCs w:val="24"/>
        </w:rPr>
        <w:t xml:space="preserve"> or refusal of </w:t>
      </w:r>
      <w:r w:rsidR="007529B6" w:rsidRPr="007B7684">
        <w:rPr>
          <w:sz w:val="24"/>
          <w:szCs w:val="24"/>
        </w:rPr>
        <w:t>Tenant</w:t>
      </w:r>
      <w:r w:rsidRPr="007B7684">
        <w:rPr>
          <w:sz w:val="24"/>
          <w:szCs w:val="24"/>
        </w:rPr>
        <w:t xml:space="preserve"> to make timely payments as required hereinafter.</w:t>
      </w:r>
    </w:p>
    <w:p w14:paraId="03FFCF36" w14:textId="77777777" w:rsidR="00B65F4A" w:rsidRPr="007B7684" w:rsidRDefault="00B65F4A">
      <w:pPr>
        <w:widowControl w:val="0"/>
        <w:jc w:val="both"/>
        <w:rPr>
          <w:sz w:val="24"/>
          <w:szCs w:val="24"/>
        </w:rPr>
      </w:pPr>
    </w:p>
    <w:p w14:paraId="07BCF9E7" w14:textId="06C13F36" w:rsidR="00B65F4A" w:rsidRPr="007B7684" w:rsidRDefault="00B65F4A">
      <w:pPr>
        <w:widowControl w:val="0"/>
        <w:jc w:val="both"/>
        <w:rPr>
          <w:sz w:val="24"/>
          <w:szCs w:val="24"/>
        </w:rPr>
      </w:pPr>
      <w:r w:rsidRPr="007B7684">
        <w:rPr>
          <w:b/>
          <w:sz w:val="24"/>
          <w:szCs w:val="24"/>
        </w:rPr>
        <w:t>5.02</w:t>
      </w:r>
      <w:r w:rsidR="00B606E9">
        <w:rPr>
          <w:b/>
          <w:sz w:val="24"/>
          <w:szCs w:val="24"/>
        </w:rPr>
        <w:tab/>
      </w:r>
      <w:r w:rsidR="007529B6" w:rsidRPr="007B7684">
        <w:rPr>
          <w:b/>
          <w:sz w:val="24"/>
          <w:szCs w:val="24"/>
        </w:rPr>
        <w:t>Tenant</w:t>
      </w:r>
      <w:r w:rsidRPr="007B7684">
        <w:rPr>
          <w:b/>
          <w:sz w:val="24"/>
          <w:szCs w:val="24"/>
        </w:rPr>
        <w:t xml:space="preserve"> Obligation for Impositions</w:t>
      </w:r>
      <w:r w:rsidRPr="007B7684">
        <w:rPr>
          <w:sz w:val="24"/>
          <w:szCs w:val="24"/>
        </w:rPr>
        <w:t xml:space="preserve">. During the Lease Term, </w:t>
      </w:r>
      <w:r w:rsidR="007529B6" w:rsidRPr="007B7684">
        <w:rPr>
          <w:sz w:val="24"/>
          <w:szCs w:val="24"/>
        </w:rPr>
        <w:t>Tenant</w:t>
      </w:r>
      <w:r w:rsidRPr="007B7684">
        <w:rPr>
          <w:sz w:val="24"/>
          <w:szCs w:val="24"/>
        </w:rPr>
        <w:t xml:space="preserve"> will pay all Impositions as and when they become due</w:t>
      </w:r>
      <w:r w:rsidR="003C7D15" w:rsidRPr="007B7684">
        <w:rPr>
          <w:sz w:val="24"/>
          <w:szCs w:val="24"/>
        </w:rPr>
        <w:t xml:space="preserve">. </w:t>
      </w:r>
      <w:r w:rsidR="007529B6" w:rsidRPr="007B7684">
        <w:rPr>
          <w:sz w:val="24"/>
          <w:szCs w:val="24"/>
        </w:rPr>
        <w:t>Tenant</w:t>
      </w:r>
      <w:r w:rsidRPr="007B7684">
        <w:rPr>
          <w:sz w:val="24"/>
          <w:szCs w:val="24"/>
        </w:rPr>
        <w:t xml:space="preserve"> will, if so requested, promptly deliver to </w:t>
      </w:r>
      <w:r w:rsidR="007529B6" w:rsidRPr="007B7684">
        <w:rPr>
          <w:sz w:val="24"/>
          <w:szCs w:val="24"/>
        </w:rPr>
        <w:t>Landlord</w:t>
      </w:r>
      <w:r w:rsidRPr="007B7684">
        <w:rPr>
          <w:sz w:val="24"/>
          <w:szCs w:val="24"/>
        </w:rPr>
        <w:t xml:space="preserve"> evidence of payment</w:t>
      </w:r>
      <w:r w:rsidR="003C7D15" w:rsidRPr="007B7684">
        <w:rPr>
          <w:sz w:val="24"/>
          <w:szCs w:val="24"/>
        </w:rPr>
        <w:t xml:space="preserve">. </w:t>
      </w:r>
      <w:r w:rsidRPr="007B7684">
        <w:rPr>
          <w:sz w:val="24"/>
          <w:szCs w:val="24"/>
        </w:rPr>
        <w:t xml:space="preserve">At its sole expense, </w:t>
      </w:r>
      <w:r w:rsidR="007529B6" w:rsidRPr="007B7684">
        <w:rPr>
          <w:sz w:val="24"/>
          <w:szCs w:val="24"/>
        </w:rPr>
        <w:t>Tenant</w:t>
      </w:r>
      <w:r w:rsidRPr="007B7684">
        <w:rPr>
          <w:sz w:val="24"/>
          <w:szCs w:val="24"/>
        </w:rPr>
        <w:t xml:space="preserve"> may contest the validity or amount of any Imposition, in which event payment may be deferred only as permitted by law; however, in no event may </w:t>
      </w:r>
      <w:r w:rsidR="007529B6" w:rsidRPr="007B7684">
        <w:rPr>
          <w:sz w:val="24"/>
          <w:szCs w:val="24"/>
        </w:rPr>
        <w:t>Tenant</w:t>
      </w:r>
      <w:r w:rsidRPr="007B7684">
        <w:rPr>
          <w:sz w:val="24"/>
          <w:szCs w:val="24"/>
        </w:rPr>
        <w:t xml:space="preserve"> defer payment in a manner that would allow a lien to be placed upon the Premises or any part thereof.</w:t>
      </w:r>
    </w:p>
    <w:p w14:paraId="77CBB7A1" w14:textId="77777777" w:rsidR="00B65F4A" w:rsidRPr="007B7684" w:rsidRDefault="00B65F4A">
      <w:pPr>
        <w:widowControl w:val="0"/>
        <w:jc w:val="both"/>
        <w:rPr>
          <w:sz w:val="24"/>
          <w:szCs w:val="24"/>
        </w:rPr>
      </w:pPr>
    </w:p>
    <w:p w14:paraId="5D509BD7" w14:textId="3EA29C09" w:rsidR="00B65F4A" w:rsidRPr="007B7684" w:rsidRDefault="00B65F4A">
      <w:pPr>
        <w:widowControl w:val="0"/>
        <w:jc w:val="both"/>
        <w:rPr>
          <w:sz w:val="24"/>
          <w:szCs w:val="24"/>
        </w:rPr>
      </w:pPr>
      <w:r w:rsidRPr="007B7684">
        <w:rPr>
          <w:b/>
          <w:sz w:val="24"/>
          <w:szCs w:val="24"/>
        </w:rPr>
        <w:t>5.03</w:t>
      </w:r>
      <w:r w:rsidR="00B606E9">
        <w:rPr>
          <w:b/>
          <w:sz w:val="24"/>
          <w:szCs w:val="24"/>
        </w:rPr>
        <w:tab/>
      </w:r>
      <w:r w:rsidRPr="007B7684">
        <w:rPr>
          <w:b/>
          <w:sz w:val="24"/>
          <w:szCs w:val="24"/>
        </w:rPr>
        <w:t>Utilities</w:t>
      </w:r>
      <w:r w:rsidR="003C7D15" w:rsidRPr="007B7684">
        <w:rPr>
          <w:sz w:val="24"/>
          <w:szCs w:val="24"/>
        </w:rPr>
        <w:t xml:space="preserve">. </w:t>
      </w:r>
      <w:r w:rsidR="007529B6" w:rsidRPr="007B7684">
        <w:rPr>
          <w:sz w:val="24"/>
          <w:szCs w:val="24"/>
        </w:rPr>
        <w:t>Tenant</w:t>
      </w:r>
      <w:r w:rsidRPr="007B7684">
        <w:rPr>
          <w:sz w:val="24"/>
          <w:szCs w:val="24"/>
        </w:rPr>
        <w:t xml:space="preserve"> will pay all charges for gas, electricity, light, heat, air conditioning, power, telephone</w:t>
      </w:r>
      <w:r w:rsidR="00217EC4">
        <w:rPr>
          <w:sz w:val="24"/>
          <w:szCs w:val="24"/>
        </w:rPr>
        <w:t>,</w:t>
      </w:r>
      <w:r w:rsidRPr="007B7684">
        <w:rPr>
          <w:sz w:val="24"/>
          <w:szCs w:val="24"/>
        </w:rPr>
        <w:t xml:space="preserve"> and all other utilities and similar services rendered or supplied to the Premises, </w:t>
      </w:r>
      <w:proofErr w:type="gramStart"/>
      <w:r w:rsidRPr="007B7684">
        <w:rPr>
          <w:sz w:val="24"/>
          <w:szCs w:val="24"/>
        </w:rPr>
        <w:t>and also</w:t>
      </w:r>
      <w:proofErr w:type="gramEnd"/>
      <w:r w:rsidRPr="007B7684">
        <w:rPr>
          <w:sz w:val="24"/>
          <w:szCs w:val="24"/>
        </w:rPr>
        <w:t xml:space="preserve"> all water rents, sewer service charges</w:t>
      </w:r>
      <w:r w:rsidR="00217EC4">
        <w:rPr>
          <w:sz w:val="24"/>
          <w:szCs w:val="24"/>
        </w:rPr>
        <w:t>,</w:t>
      </w:r>
      <w:r w:rsidRPr="007B7684">
        <w:rPr>
          <w:sz w:val="24"/>
          <w:szCs w:val="24"/>
        </w:rPr>
        <w:t xml:space="preserve"> or other similar charges, including, but not limited to connection fees, transfer fees</w:t>
      </w:r>
      <w:r w:rsidR="00217EC4">
        <w:rPr>
          <w:sz w:val="24"/>
          <w:szCs w:val="24"/>
        </w:rPr>
        <w:t>,</w:t>
      </w:r>
      <w:r w:rsidRPr="007B7684">
        <w:rPr>
          <w:sz w:val="24"/>
          <w:szCs w:val="24"/>
        </w:rPr>
        <w:t xml:space="preserve"> and deposits levied or charged against or in connection with the Premises.  </w:t>
      </w:r>
      <w:r w:rsidRPr="007B7684">
        <w:rPr>
          <w:b/>
          <w:sz w:val="24"/>
          <w:szCs w:val="24"/>
        </w:rPr>
        <w:t xml:space="preserve">IN NO EVENT WILL </w:t>
      </w:r>
      <w:r w:rsidR="007529B6" w:rsidRPr="007B7684">
        <w:rPr>
          <w:b/>
          <w:sz w:val="24"/>
          <w:szCs w:val="24"/>
        </w:rPr>
        <w:t>LANDLORD</w:t>
      </w:r>
      <w:r w:rsidRPr="007B7684">
        <w:rPr>
          <w:b/>
          <w:sz w:val="24"/>
          <w:szCs w:val="24"/>
        </w:rPr>
        <w:t xml:space="preserve"> BE LIABLE FOR ANY INTERRUPTION OR FAILURE IN THE SUPPLYING OF ANY UTILITIES TO THE PREMISES.</w:t>
      </w:r>
    </w:p>
    <w:p w14:paraId="787766C9" w14:textId="77777777" w:rsidR="00B65F4A" w:rsidRPr="007B7684" w:rsidRDefault="00B65F4A">
      <w:pPr>
        <w:widowControl w:val="0"/>
        <w:jc w:val="both"/>
        <w:rPr>
          <w:sz w:val="24"/>
          <w:szCs w:val="24"/>
        </w:rPr>
      </w:pPr>
    </w:p>
    <w:p w14:paraId="17AF2B80" w14:textId="2A4DE134" w:rsidR="00B65F4A" w:rsidRDefault="00B65F4A">
      <w:pPr>
        <w:widowControl w:val="0"/>
        <w:jc w:val="both"/>
        <w:rPr>
          <w:b/>
          <w:sz w:val="24"/>
          <w:szCs w:val="24"/>
        </w:rPr>
      </w:pPr>
      <w:r w:rsidRPr="007B7684">
        <w:rPr>
          <w:b/>
          <w:sz w:val="24"/>
          <w:szCs w:val="24"/>
        </w:rPr>
        <w:t>5.04</w:t>
      </w:r>
      <w:r w:rsidR="00B606E9">
        <w:rPr>
          <w:b/>
          <w:sz w:val="24"/>
          <w:szCs w:val="24"/>
        </w:rPr>
        <w:tab/>
      </w:r>
      <w:r w:rsidR="007529B6" w:rsidRPr="007B7684">
        <w:rPr>
          <w:b/>
          <w:sz w:val="24"/>
          <w:szCs w:val="24"/>
        </w:rPr>
        <w:t>Landlord</w:t>
      </w:r>
      <w:r w:rsidRPr="007B7684">
        <w:rPr>
          <w:b/>
          <w:sz w:val="24"/>
          <w:szCs w:val="24"/>
        </w:rPr>
        <w:t xml:space="preserve"> not Obligated</w:t>
      </w:r>
      <w:r w:rsidR="003C7D15" w:rsidRPr="007B7684">
        <w:rPr>
          <w:sz w:val="24"/>
          <w:szCs w:val="24"/>
        </w:rPr>
        <w:t xml:space="preserve">. </w:t>
      </w:r>
      <w:r w:rsidR="007529B6" w:rsidRPr="007B7684">
        <w:rPr>
          <w:b/>
          <w:sz w:val="24"/>
          <w:szCs w:val="24"/>
        </w:rPr>
        <w:t>LANDLORD</w:t>
      </w:r>
      <w:r w:rsidRPr="007B7684">
        <w:rPr>
          <w:b/>
          <w:sz w:val="24"/>
          <w:szCs w:val="24"/>
        </w:rPr>
        <w:t xml:space="preserve"> WILL NOT HAVE TO MAKE ANY EXPENDITURE, INCUR ANY OBLIGATION, OR INCUR ANY LIABILITY OF ANY KIND WHATSOEVER IN CONNECTION WITH THIS LEASE OR THE FINANCING, OWNERSHIP, CONSTRUCTION, MAINTENANCE, OPERATION</w:t>
      </w:r>
      <w:r w:rsidR="00217EC4">
        <w:rPr>
          <w:b/>
          <w:sz w:val="24"/>
          <w:szCs w:val="24"/>
        </w:rPr>
        <w:t>,</w:t>
      </w:r>
      <w:r w:rsidRPr="007B7684">
        <w:rPr>
          <w:b/>
          <w:sz w:val="24"/>
          <w:szCs w:val="24"/>
        </w:rPr>
        <w:t xml:space="preserve"> OR REPAIR OF THE PREMISES</w:t>
      </w:r>
      <w:r w:rsidR="003C7D15" w:rsidRPr="007B7684">
        <w:rPr>
          <w:b/>
          <w:sz w:val="24"/>
          <w:szCs w:val="24"/>
        </w:rPr>
        <w:t xml:space="preserve">. </w:t>
      </w:r>
      <w:r w:rsidRPr="007B7684">
        <w:rPr>
          <w:b/>
          <w:sz w:val="24"/>
          <w:szCs w:val="24"/>
        </w:rPr>
        <w:t xml:space="preserve">ANY ATTEMPT BY </w:t>
      </w:r>
      <w:r w:rsidR="007529B6" w:rsidRPr="007B7684">
        <w:rPr>
          <w:b/>
          <w:sz w:val="24"/>
          <w:szCs w:val="24"/>
        </w:rPr>
        <w:t>TENANT</w:t>
      </w:r>
      <w:r w:rsidRPr="007B7684">
        <w:rPr>
          <w:b/>
          <w:sz w:val="24"/>
          <w:szCs w:val="24"/>
        </w:rPr>
        <w:t xml:space="preserve"> TO BIND </w:t>
      </w:r>
      <w:r w:rsidR="007529B6" w:rsidRPr="007B7684">
        <w:rPr>
          <w:b/>
          <w:sz w:val="24"/>
          <w:szCs w:val="24"/>
        </w:rPr>
        <w:t>LANDLORD</w:t>
      </w:r>
      <w:r w:rsidRPr="007B7684">
        <w:rPr>
          <w:b/>
          <w:sz w:val="24"/>
          <w:szCs w:val="24"/>
        </w:rPr>
        <w:t xml:space="preserve"> FOR ANY OF THE ABOVE OBLIGATIONS SHALL BE NULL AND VOID AND </w:t>
      </w:r>
      <w:r w:rsidR="007529B6" w:rsidRPr="007B7684">
        <w:rPr>
          <w:b/>
          <w:sz w:val="24"/>
          <w:szCs w:val="24"/>
        </w:rPr>
        <w:t>LANDLORD</w:t>
      </w:r>
      <w:r w:rsidRPr="007B7684">
        <w:rPr>
          <w:b/>
          <w:sz w:val="24"/>
          <w:szCs w:val="24"/>
        </w:rPr>
        <w:t xml:space="preserve"> EXPRESSLY DISCLAIMS ANY SUCH LIABILITY.</w:t>
      </w:r>
    </w:p>
    <w:p w14:paraId="679FC472" w14:textId="77777777" w:rsidR="00B606E9" w:rsidRDefault="00B606E9">
      <w:pPr>
        <w:widowControl w:val="0"/>
        <w:tabs>
          <w:tab w:val="center" w:pos="4680"/>
        </w:tabs>
        <w:jc w:val="center"/>
        <w:rPr>
          <w:b/>
          <w:sz w:val="24"/>
          <w:szCs w:val="24"/>
        </w:rPr>
      </w:pPr>
    </w:p>
    <w:p w14:paraId="76F653D8" w14:textId="77777777" w:rsidR="00B606E9" w:rsidRDefault="00B606E9">
      <w:pPr>
        <w:widowControl w:val="0"/>
        <w:tabs>
          <w:tab w:val="center" w:pos="4680"/>
        </w:tabs>
        <w:jc w:val="center"/>
        <w:rPr>
          <w:b/>
          <w:sz w:val="24"/>
          <w:szCs w:val="24"/>
        </w:rPr>
      </w:pPr>
    </w:p>
    <w:p w14:paraId="2C6C7F56" w14:textId="0EDEAB96" w:rsidR="00B65F4A" w:rsidRPr="007B7684" w:rsidRDefault="00B65F4A">
      <w:pPr>
        <w:widowControl w:val="0"/>
        <w:tabs>
          <w:tab w:val="center" w:pos="4680"/>
        </w:tabs>
        <w:jc w:val="center"/>
        <w:rPr>
          <w:sz w:val="24"/>
          <w:szCs w:val="24"/>
        </w:rPr>
      </w:pPr>
      <w:r w:rsidRPr="007B7684">
        <w:rPr>
          <w:b/>
          <w:sz w:val="24"/>
          <w:szCs w:val="24"/>
        </w:rPr>
        <w:t>ARTICLE 6</w:t>
      </w:r>
      <w:r w:rsidR="00B606E9">
        <w:rPr>
          <w:b/>
          <w:sz w:val="24"/>
          <w:szCs w:val="24"/>
        </w:rPr>
        <w:t xml:space="preserve">. </w:t>
      </w:r>
      <w:r w:rsidRPr="007B7684">
        <w:rPr>
          <w:b/>
          <w:sz w:val="24"/>
          <w:szCs w:val="24"/>
        </w:rPr>
        <w:t>MAINTENANCE</w:t>
      </w:r>
    </w:p>
    <w:p w14:paraId="595DD0B8" w14:textId="77777777" w:rsidR="00B65F4A" w:rsidRPr="007B7684" w:rsidRDefault="00B65F4A">
      <w:pPr>
        <w:widowControl w:val="0"/>
        <w:jc w:val="both"/>
        <w:rPr>
          <w:sz w:val="24"/>
          <w:szCs w:val="24"/>
        </w:rPr>
      </w:pPr>
    </w:p>
    <w:p w14:paraId="7F1D11CF" w14:textId="14222C3F" w:rsidR="00B65F4A" w:rsidRPr="007B7684" w:rsidRDefault="00B65F4A">
      <w:pPr>
        <w:widowControl w:val="0"/>
        <w:jc w:val="both"/>
        <w:rPr>
          <w:sz w:val="24"/>
          <w:szCs w:val="24"/>
        </w:rPr>
      </w:pPr>
      <w:r w:rsidRPr="007B7684">
        <w:rPr>
          <w:b/>
          <w:sz w:val="24"/>
          <w:szCs w:val="24"/>
        </w:rPr>
        <w:t>6.01</w:t>
      </w:r>
      <w:r w:rsidR="00B606E9">
        <w:rPr>
          <w:b/>
          <w:sz w:val="24"/>
          <w:szCs w:val="24"/>
        </w:rPr>
        <w:tab/>
      </w:r>
      <w:r w:rsidRPr="007B7684">
        <w:rPr>
          <w:b/>
          <w:sz w:val="24"/>
          <w:szCs w:val="24"/>
        </w:rPr>
        <w:t>Maintenance Requirements</w:t>
      </w:r>
      <w:r w:rsidR="003C7D15" w:rsidRPr="007B7684">
        <w:rPr>
          <w:sz w:val="24"/>
          <w:szCs w:val="24"/>
        </w:rPr>
        <w:t xml:space="preserve">. </w:t>
      </w:r>
      <w:r w:rsidR="007529B6" w:rsidRPr="007B7684">
        <w:rPr>
          <w:b/>
          <w:sz w:val="24"/>
          <w:szCs w:val="24"/>
        </w:rPr>
        <w:t>LANDLORD</w:t>
      </w:r>
      <w:r w:rsidRPr="007B7684">
        <w:rPr>
          <w:b/>
          <w:sz w:val="24"/>
          <w:szCs w:val="24"/>
        </w:rPr>
        <w:t xml:space="preserve"> SHALL HAVE NO DUTY TO REPAIR OR MAINTAIN THE PREMISES OR ANY IMPROVEMENTS AS DEFINED HEREINBELOW</w:t>
      </w:r>
      <w:r w:rsidR="003C7D15" w:rsidRPr="007B7684">
        <w:rPr>
          <w:b/>
          <w:sz w:val="24"/>
          <w:szCs w:val="24"/>
        </w:rPr>
        <w:t xml:space="preserve">. </w:t>
      </w:r>
      <w:r w:rsidR="007529B6" w:rsidRPr="007B7684">
        <w:rPr>
          <w:b/>
          <w:sz w:val="24"/>
          <w:szCs w:val="24"/>
        </w:rPr>
        <w:t>LANDLORD</w:t>
      </w:r>
      <w:r w:rsidRPr="007B7684">
        <w:rPr>
          <w:b/>
          <w:sz w:val="24"/>
          <w:szCs w:val="24"/>
        </w:rPr>
        <w:t xml:space="preserve"> SHALL HAVE NO DUTY TO MAKE ANY REPLACEMENT OF ANY IMPROVEMENT</w:t>
      </w:r>
      <w:r w:rsidR="003C7D15" w:rsidRPr="007B7684">
        <w:rPr>
          <w:b/>
          <w:sz w:val="24"/>
          <w:szCs w:val="24"/>
        </w:rPr>
        <w:t>.</w:t>
      </w:r>
      <w:r w:rsidR="003C7D15" w:rsidRPr="007B7684">
        <w:rPr>
          <w:sz w:val="24"/>
          <w:szCs w:val="24"/>
        </w:rPr>
        <w:t xml:space="preserve"> </w:t>
      </w:r>
      <w:r w:rsidR="007529B6" w:rsidRPr="007B7684">
        <w:rPr>
          <w:sz w:val="24"/>
          <w:szCs w:val="24"/>
        </w:rPr>
        <w:t>Tenant</w:t>
      </w:r>
      <w:r w:rsidRPr="007B7684">
        <w:rPr>
          <w:sz w:val="24"/>
          <w:szCs w:val="24"/>
        </w:rPr>
        <w:t xml:space="preserve"> shall maintain in good, safe</w:t>
      </w:r>
      <w:r w:rsidR="00D95287">
        <w:rPr>
          <w:sz w:val="24"/>
          <w:szCs w:val="24"/>
        </w:rPr>
        <w:t>,</w:t>
      </w:r>
      <w:r w:rsidRPr="007B7684">
        <w:rPr>
          <w:sz w:val="24"/>
          <w:szCs w:val="24"/>
        </w:rPr>
        <w:t xml:space="preserve"> repair</w:t>
      </w:r>
      <w:r w:rsidR="00D95287">
        <w:rPr>
          <w:sz w:val="24"/>
          <w:szCs w:val="24"/>
        </w:rPr>
        <w:t xml:space="preserve"> </w:t>
      </w:r>
      <w:r w:rsidRPr="007B7684">
        <w:rPr>
          <w:sz w:val="24"/>
          <w:szCs w:val="24"/>
        </w:rPr>
        <w:t xml:space="preserve">and condition, including the aesthetic value, at its sole expense and risk, </w:t>
      </w:r>
      <w:proofErr w:type="gramStart"/>
      <w:r w:rsidRPr="007B7684">
        <w:rPr>
          <w:sz w:val="24"/>
          <w:szCs w:val="24"/>
        </w:rPr>
        <w:t>all of</w:t>
      </w:r>
      <w:proofErr w:type="gramEnd"/>
      <w:r w:rsidRPr="007B7684">
        <w:rPr>
          <w:sz w:val="24"/>
          <w:szCs w:val="24"/>
        </w:rPr>
        <w:t xml:space="preserve"> the Improvements and equipment located or to be located on the Premises, and at the expiration or termination of this Lease deliver up the Premises in good repair and condition (reasonable wear and tear excepted).  All maintenance, repairs</w:t>
      </w:r>
      <w:r w:rsidR="00217EC4">
        <w:rPr>
          <w:sz w:val="24"/>
          <w:szCs w:val="24"/>
        </w:rPr>
        <w:t>,</w:t>
      </w:r>
      <w:r w:rsidRPr="007B7684">
        <w:rPr>
          <w:sz w:val="24"/>
          <w:szCs w:val="24"/>
        </w:rPr>
        <w:t xml:space="preserve"> and/or replacement</w:t>
      </w:r>
      <w:r w:rsidR="00217EC4">
        <w:rPr>
          <w:sz w:val="24"/>
          <w:szCs w:val="24"/>
        </w:rPr>
        <w:t>s</w:t>
      </w:r>
      <w:r w:rsidRPr="007B7684">
        <w:rPr>
          <w:sz w:val="24"/>
          <w:szCs w:val="24"/>
        </w:rPr>
        <w:t xml:space="preserve"> will be accomplished, in the sole and absolute opinion of </w:t>
      </w:r>
      <w:r w:rsidR="007529B6" w:rsidRPr="007B7684">
        <w:rPr>
          <w:sz w:val="24"/>
          <w:szCs w:val="24"/>
        </w:rPr>
        <w:t>Landlord</w:t>
      </w:r>
      <w:r w:rsidRPr="007B7684">
        <w:rPr>
          <w:sz w:val="24"/>
          <w:szCs w:val="24"/>
        </w:rPr>
        <w:t xml:space="preserve">, in a manner so as to cause no reduction in the level of service of the Highway Facility, as defined hereinbelow, and </w:t>
      </w:r>
      <w:r w:rsidR="00217EC4">
        <w:rPr>
          <w:sz w:val="24"/>
          <w:szCs w:val="24"/>
        </w:rPr>
        <w:t xml:space="preserve">so as to cause </w:t>
      </w:r>
      <w:r w:rsidRPr="007B7684">
        <w:rPr>
          <w:sz w:val="24"/>
          <w:szCs w:val="24"/>
        </w:rPr>
        <w:t>no interference with the construction, maintenance</w:t>
      </w:r>
      <w:r w:rsidR="00217EC4">
        <w:rPr>
          <w:sz w:val="24"/>
          <w:szCs w:val="24"/>
        </w:rPr>
        <w:t>,</w:t>
      </w:r>
      <w:r w:rsidRPr="007B7684">
        <w:rPr>
          <w:sz w:val="24"/>
          <w:szCs w:val="24"/>
        </w:rPr>
        <w:t xml:space="preserve"> and/or operation of the Highway Facility and related improvements thereto nor restrict the use, construction, maintenance</w:t>
      </w:r>
      <w:r w:rsidR="00217EC4">
        <w:rPr>
          <w:sz w:val="24"/>
          <w:szCs w:val="24"/>
        </w:rPr>
        <w:t>,</w:t>
      </w:r>
      <w:r w:rsidRPr="007B7684">
        <w:rPr>
          <w:sz w:val="24"/>
          <w:szCs w:val="24"/>
        </w:rPr>
        <w:t xml:space="preserve"> and/or operation of the remainder of any of </w:t>
      </w:r>
      <w:r w:rsidR="007529B6" w:rsidRPr="007B7684">
        <w:rPr>
          <w:sz w:val="24"/>
          <w:szCs w:val="24"/>
        </w:rPr>
        <w:t>Landlord</w:t>
      </w:r>
      <w:r w:rsidRPr="007B7684">
        <w:rPr>
          <w:sz w:val="24"/>
          <w:szCs w:val="24"/>
        </w:rPr>
        <w:t>'s property.  The term "Highway Facility" when used throughout this Lease means any present or future physical roadway improvements within existing or future right of way, including, but not limited to, bridges, embankments, drainage areas, traffic signals, signs</w:t>
      </w:r>
      <w:r w:rsidR="00217EC4">
        <w:rPr>
          <w:sz w:val="24"/>
          <w:szCs w:val="24"/>
        </w:rPr>
        <w:t>,</w:t>
      </w:r>
      <w:r w:rsidRPr="007B7684">
        <w:rPr>
          <w:sz w:val="24"/>
          <w:szCs w:val="24"/>
        </w:rPr>
        <w:t xml:space="preserve"> and roadway surfaces and subsurfaces except for Improvements constructed or placed on the Premises by </w:t>
      </w:r>
      <w:r w:rsidR="007529B6" w:rsidRPr="007B7684">
        <w:rPr>
          <w:sz w:val="24"/>
          <w:szCs w:val="24"/>
        </w:rPr>
        <w:t>Tenant</w:t>
      </w:r>
      <w:r w:rsidRPr="007B7684">
        <w:rPr>
          <w:sz w:val="24"/>
          <w:szCs w:val="24"/>
        </w:rPr>
        <w:t>.</w:t>
      </w:r>
    </w:p>
    <w:p w14:paraId="194132C7" w14:textId="77777777" w:rsidR="00B65F4A" w:rsidRPr="007B7684" w:rsidRDefault="00B65F4A">
      <w:pPr>
        <w:widowControl w:val="0"/>
        <w:jc w:val="both"/>
        <w:rPr>
          <w:sz w:val="24"/>
          <w:szCs w:val="24"/>
        </w:rPr>
      </w:pPr>
    </w:p>
    <w:p w14:paraId="7545CA71" w14:textId="63C5ECFC" w:rsidR="00F73BF3" w:rsidRPr="00CC65DE" w:rsidRDefault="00F73BF3">
      <w:pPr>
        <w:widowControl w:val="0"/>
        <w:jc w:val="both"/>
        <w:rPr>
          <w:b/>
          <w:sz w:val="24"/>
          <w:szCs w:val="24"/>
          <w:u w:val="single"/>
        </w:rPr>
      </w:pPr>
      <w:r w:rsidRPr="007B7684">
        <w:rPr>
          <w:b/>
          <w:sz w:val="24"/>
          <w:szCs w:val="24"/>
        </w:rPr>
        <w:t>6.02</w:t>
      </w:r>
      <w:r w:rsidR="00B606E9">
        <w:rPr>
          <w:b/>
          <w:sz w:val="24"/>
          <w:szCs w:val="24"/>
        </w:rPr>
        <w:tab/>
      </w:r>
      <w:r w:rsidRPr="007B7684">
        <w:rPr>
          <w:b/>
          <w:sz w:val="24"/>
          <w:szCs w:val="24"/>
        </w:rPr>
        <w:t xml:space="preserve">Damage to Highway Facility. </w:t>
      </w:r>
      <w:r w:rsidR="007529B6" w:rsidRPr="007B7684">
        <w:rPr>
          <w:sz w:val="24"/>
          <w:szCs w:val="24"/>
        </w:rPr>
        <w:t>Tenant</w:t>
      </w:r>
      <w:r w:rsidRPr="007B7684">
        <w:rPr>
          <w:sz w:val="24"/>
          <w:szCs w:val="24"/>
        </w:rPr>
        <w:t xml:space="preserve"> shall, at </w:t>
      </w:r>
      <w:r w:rsidR="007529B6" w:rsidRPr="007B7684">
        <w:rPr>
          <w:sz w:val="24"/>
          <w:szCs w:val="24"/>
        </w:rPr>
        <w:t>Tenant</w:t>
      </w:r>
      <w:r w:rsidRPr="007B7684">
        <w:rPr>
          <w:sz w:val="24"/>
          <w:szCs w:val="24"/>
        </w:rPr>
        <w:t xml:space="preserve">’s expense, repair any damage to any portion of the Highway Facility caused by the acts or omissions of </w:t>
      </w:r>
      <w:r w:rsidR="007529B6" w:rsidRPr="007B7684">
        <w:rPr>
          <w:sz w:val="24"/>
          <w:szCs w:val="24"/>
        </w:rPr>
        <w:t>Tenant</w:t>
      </w:r>
      <w:r w:rsidRPr="007B7684">
        <w:rPr>
          <w:sz w:val="24"/>
          <w:szCs w:val="24"/>
        </w:rPr>
        <w:t xml:space="preserve">, its employees, agents, representatives, licensees, concessionaires, and invitees. All repairs shall </w:t>
      </w:r>
      <w:proofErr w:type="gramStart"/>
      <w:r w:rsidRPr="007B7684">
        <w:rPr>
          <w:sz w:val="24"/>
          <w:szCs w:val="24"/>
        </w:rPr>
        <w:t>be in compliance with</w:t>
      </w:r>
      <w:proofErr w:type="gramEnd"/>
      <w:r w:rsidRPr="007B7684">
        <w:rPr>
          <w:sz w:val="24"/>
          <w:szCs w:val="24"/>
        </w:rPr>
        <w:t xml:space="preserve"> the construction requirements of Article 7. If </w:t>
      </w:r>
      <w:r w:rsidR="007529B6" w:rsidRPr="007B7684">
        <w:rPr>
          <w:sz w:val="24"/>
          <w:szCs w:val="24"/>
        </w:rPr>
        <w:t>Tenant</w:t>
      </w:r>
      <w:r w:rsidRPr="007B7684">
        <w:rPr>
          <w:sz w:val="24"/>
          <w:szCs w:val="24"/>
        </w:rPr>
        <w:t xml:space="preserve"> fails to repair the Highway Facility as required herein, </w:t>
      </w:r>
      <w:r w:rsidR="007529B6" w:rsidRPr="007B7684">
        <w:rPr>
          <w:sz w:val="24"/>
          <w:szCs w:val="24"/>
        </w:rPr>
        <w:t>Landlord</w:t>
      </w:r>
      <w:r w:rsidRPr="007B7684">
        <w:rPr>
          <w:sz w:val="24"/>
          <w:szCs w:val="24"/>
        </w:rPr>
        <w:t xml:space="preserve"> may, </w:t>
      </w:r>
      <w:r w:rsidRPr="007B7684">
        <w:rPr>
          <w:sz w:val="24"/>
          <w:szCs w:val="24"/>
        </w:rPr>
        <w:lastRenderedPageBreak/>
        <w:t>on ten (10) days prior notice, enter the Premises</w:t>
      </w:r>
      <w:r w:rsidR="00D95287">
        <w:rPr>
          <w:sz w:val="24"/>
          <w:szCs w:val="24"/>
        </w:rPr>
        <w:t>,</w:t>
      </w:r>
      <w:r w:rsidRPr="007B7684">
        <w:rPr>
          <w:sz w:val="24"/>
          <w:szCs w:val="24"/>
        </w:rPr>
        <w:t xml:space="preserve"> if necessary, and perform the repair at </w:t>
      </w:r>
      <w:r w:rsidR="007529B6" w:rsidRPr="007B7684">
        <w:rPr>
          <w:sz w:val="24"/>
          <w:szCs w:val="24"/>
        </w:rPr>
        <w:t>Tenant</w:t>
      </w:r>
      <w:r w:rsidRPr="007B7684">
        <w:rPr>
          <w:sz w:val="24"/>
          <w:szCs w:val="24"/>
        </w:rPr>
        <w:t xml:space="preserve">’s sole liability, except that no notice is required in case of emergency. </w:t>
      </w:r>
      <w:r w:rsidR="007529B6" w:rsidRPr="007B7684">
        <w:rPr>
          <w:sz w:val="24"/>
          <w:szCs w:val="24"/>
        </w:rPr>
        <w:t>Tenant</w:t>
      </w:r>
      <w:r w:rsidRPr="007B7684">
        <w:rPr>
          <w:sz w:val="24"/>
          <w:szCs w:val="24"/>
        </w:rPr>
        <w:t xml:space="preserve"> shall pay the cost thereof, including</w:t>
      </w:r>
      <w:r w:rsidR="00D95287">
        <w:rPr>
          <w:sz w:val="24"/>
          <w:szCs w:val="24"/>
        </w:rPr>
        <w:t>,</w:t>
      </w:r>
      <w:r w:rsidRPr="007B7684">
        <w:rPr>
          <w:sz w:val="24"/>
          <w:szCs w:val="24"/>
        </w:rPr>
        <w:t xml:space="preserve"> but not limited to, the cost of labor, materials, equipment, plans</w:t>
      </w:r>
      <w:r w:rsidR="00217EC4">
        <w:rPr>
          <w:sz w:val="24"/>
          <w:szCs w:val="24"/>
        </w:rPr>
        <w:t>,</w:t>
      </w:r>
      <w:r w:rsidRPr="007B7684">
        <w:rPr>
          <w:sz w:val="24"/>
          <w:szCs w:val="24"/>
        </w:rPr>
        <w:t xml:space="preserve"> and administration, within thirty (30) days of receipt of a statement of said cost. </w:t>
      </w:r>
      <w:r w:rsidR="007529B6" w:rsidRPr="007B7684">
        <w:rPr>
          <w:b/>
          <w:sz w:val="24"/>
          <w:szCs w:val="24"/>
        </w:rPr>
        <w:t>TENANT</w:t>
      </w:r>
      <w:r w:rsidRPr="007B7684">
        <w:rPr>
          <w:b/>
          <w:sz w:val="24"/>
          <w:szCs w:val="24"/>
        </w:rPr>
        <w:t xml:space="preserve"> EXPRESSLY WAIVES AND RELEASES </w:t>
      </w:r>
      <w:r w:rsidR="007529B6" w:rsidRPr="007B7684">
        <w:rPr>
          <w:b/>
          <w:sz w:val="24"/>
          <w:szCs w:val="24"/>
        </w:rPr>
        <w:t>LANDLORD</w:t>
      </w:r>
      <w:r w:rsidRPr="007B7684">
        <w:rPr>
          <w:b/>
          <w:sz w:val="24"/>
          <w:szCs w:val="24"/>
        </w:rPr>
        <w:t xml:space="preserve"> FROM ALL DAMAGES AND CLAIMS THAT MAY RESULT FROM SUCH ENTRY BY </w:t>
      </w:r>
      <w:r w:rsidR="007529B6" w:rsidRPr="007B7684">
        <w:rPr>
          <w:b/>
          <w:sz w:val="24"/>
          <w:szCs w:val="24"/>
        </w:rPr>
        <w:t>LANDLORD</w:t>
      </w:r>
      <w:r w:rsidRPr="007B7684">
        <w:rPr>
          <w:b/>
          <w:sz w:val="24"/>
          <w:szCs w:val="24"/>
        </w:rPr>
        <w:t xml:space="preserve"> </w:t>
      </w:r>
      <w:r w:rsidRPr="00CC65DE">
        <w:rPr>
          <w:b/>
          <w:sz w:val="24"/>
          <w:szCs w:val="24"/>
          <w:u w:val="single"/>
        </w:rPr>
        <w:t>INCLUDING</w:t>
      </w:r>
      <w:r w:rsidR="003C7D15">
        <w:rPr>
          <w:b/>
          <w:sz w:val="24"/>
          <w:szCs w:val="24"/>
          <w:u w:val="single"/>
        </w:rPr>
        <w:t>,</w:t>
      </w:r>
      <w:r w:rsidRPr="00CC65DE">
        <w:rPr>
          <w:b/>
          <w:sz w:val="24"/>
          <w:szCs w:val="24"/>
          <w:u w:val="single"/>
        </w:rPr>
        <w:t xml:space="preserve"> BUT NOT LIMITED TO</w:t>
      </w:r>
      <w:r w:rsidR="003C7D15">
        <w:rPr>
          <w:b/>
          <w:sz w:val="24"/>
          <w:szCs w:val="24"/>
          <w:u w:val="single"/>
        </w:rPr>
        <w:t>,</w:t>
      </w:r>
      <w:r w:rsidRPr="00CC65DE">
        <w:rPr>
          <w:b/>
          <w:sz w:val="24"/>
          <w:szCs w:val="24"/>
          <w:u w:val="single"/>
        </w:rPr>
        <w:t xml:space="preserve"> ANY DAMAGES AND CLAIMS CAUSED DIRECTLY OR INDIRECTLY BY THE NEGLIGENCE OF </w:t>
      </w:r>
      <w:r w:rsidR="007529B6" w:rsidRPr="00CC65DE">
        <w:rPr>
          <w:b/>
          <w:sz w:val="24"/>
          <w:szCs w:val="24"/>
          <w:u w:val="single"/>
        </w:rPr>
        <w:t>LANDLORD</w:t>
      </w:r>
      <w:r w:rsidRPr="00CC65DE">
        <w:rPr>
          <w:b/>
          <w:sz w:val="24"/>
          <w:szCs w:val="24"/>
          <w:u w:val="single"/>
        </w:rPr>
        <w:t>.</w:t>
      </w:r>
    </w:p>
    <w:p w14:paraId="11743C34" w14:textId="77777777" w:rsidR="00F73BF3" w:rsidRPr="007B7684" w:rsidRDefault="00F73BF3">
      <w:pPr>
        <w:widowControl w:val="0"/>
        <w:jc w:val="both"/>
        <w:rPr>
          <w:b/>
          <w:sz w:val="24"/>
          <w:szCs w:val="24"/>
        </w:rPr>
      </w:pPr>
    </w:p>
    <w:p w14:paraId="333640C7" w14:textId="375469DA" w:rsidR="00B65F4A" w:rsidRPr="007B7684" w:rsidRDefault="00B65F4A">
      <w:pPr>
        <w:widowControl w:val="0"/>
        <w:jc w:val="both"/>
        <w:rPr>
          <w:sz w:val="24"/>
          <w:szCs w:val="24"/>
        </w:rPr>
      </w:pPr>
      <w:r w:rsidRPr="007B7684">
        <w:rPr>
          <w:b/>
          <w:sz w:val="24"/>
          <w:szCs w:val="24"/>
        </w:rPr>
        <w:t>6.0</w:t>
      </w:r>
      <w:r w:rsidR="00F73BF3" w:rsidRPr="007B7684">
        <w:rPr>
          <w:b/>
          <w:sz w:val="24"/>
          <w:szCs w:val="24"/>
        </w:rPr>
        <w:t>3</w:t>
      </w:r>
      <w:r w:rsidR="00B606E9">
        <w:rPr>
          <w:b/>
          <w:sz w:val="24"/>
          <w:szCs w:val="24"/>
        </w:rPr>
        <w:tab/>
      </w:r>
      <w:r w:rsidR="007529B6" w:rsidRPr="007B7684">
        <w:rPr>
          <w:b/>
          <w:sz w:val="24"/>
          <w:szCs w:val="24"/>
        </w:rPr>
        <w:t>Landlord</w:t>
      </w:r>
      <w:r w:rsidRPr="007B7684">
        <w:rPr>
          <w:b/>
          <w:sz w:val="24"/>
          <w:szCs w:val="24"/>
        </w:rPr>
        <w:t>'s Rights</w:t>
      </w:r>
      <w:r w:rsidRPr="007B7684">
        <w:rPr>
          <w:sz w:val="24"/>
          <w:szCs w:val="24"/>
        </w:rPr>
        <w:t xml:space="preserve">. In the event the District Engineer determines that there is a condition or omission with respect to the Improvements, or any extension thereof located outside of the Premises, which is a hazard to the safety of the traveling public then the District Engineer shall notify </w:t>
      </w:r>
      <w:r w:rsidR="007529B6" w:rsidRPr="007B7684">
        <w:rPr>
          <w:sz w:val="24"/>
          <w:szCs w:val="24"/>
        </w:rPr>
        <w:t>Tenant</w:t>
      </w:r>
      <w:r w:rsidRPr="007B7684">
        <w:rPr>
          <w:sz w:val="24"/>
          <w:szCs w:val="24"/>
        </w:rPr>
        <w:t xml:space="preserve"> of the condition and shall specify a reasonable time in which such curative action shall be completed; provided</w:t>
      </w:r>
      <w:r w:rsidR="00217EC4">
        <w:rPr>
          <w:sz w:val="24"/>
          <w:szCs w:val="24"/>
        </w:rPr>
        <w:t>,</w:t>
      </w:r>
      <w:r w:rsidRPr="007B7684">
        <w:rPr>
          <w:sz w:val="24"/>
          <w:szCs w:val="24"/>
        </w:rPr>
        <w:t xml:space="preserve"> however, in the event such condition or omission creates an emergency, as determined by the District Engineer in his/her sole and absolute discretion, </w:t>
      </w:r>
      <w:r w:rsidR="007529B6" w:rsidRPr="007B7684">
        <w:rPr>
          <w:sz w:val="24"/>
          <w:szCs w:val="24"/>
        </w:rPr>
        <w:t>Landlord</w:t>
      </w:r>
      <w:r w:rsidRPr="007B7684">
        <w:rPr>
          <w:sz w:val="24"/>
          <w:szCs w:val="24"/>
        </w:rPr>
        <w:t xml:space="preserve"> may but is not obligated to enter upon the Premises and </w:t>
      </w:r>
      <w:r w:rsidR="007529B6" w:rsidRPr="007B7684">
        <w:rPr>
          <w:sz w:val="24"/>
          <w:szCs w:val="24"/>
        </w:rPr>
        <w:t>Tenant</w:t>
      </w:r>
      <w:r w:rsidRPr="007B7684">
        <w:rPr>
          <w:sz w:val="24"/>
          <w:szCs w:val="24"/>
        </w:rPr>
        <w:t xml:space="preserve">'s adjacent property, if any, for the purpose of mitigating such condition in any manner deemed necessary or desirable by </w:t>
      </w:r>
      <w:r w:rsidR="007529B6" w:rsidRPr="007B7684">
        <w:rPr>
          <w:sz w:val="24"/>
          <w:szCs w:val="24"/>
        </w:rPr>
        <w:t>Landlord</w:t>
      </w:r>
      <w:r w:rsidRPr="007B7684">
        <w:rPr>
          <w:sz w:val="24"/>
          <w:szCs w:val="24"/>
        </w:rPr>
        <w:t xml:space="preserve">.  Should </w:t>
      </w:r>
      <w:r w:rsidR="007529B6" w:rsidRPr="007B7684">
        <w:rPr>
          <w:sz w:val="24"/>
          <w:szCs w:val="24"/>
        </w:rPr>
        <w:t>Tenant</w:t>
      </w:r>
      <w:r w:rsidRPr="007B7684">
        <w:rPr>
          <w:sz w:val="24"/>
          <w:szCs w:val="24"/>
        </w:rPr>
        <w:t xml:space="preserve"> fail to correct the situation within the time provided for in the notice, </w:t>
      </w:r>
      <w:r w:rsidR="007529B6" w:rsidRPr="007B7684">
        <w:rPr>
          <w:sz w:val="24"/>
          <w:szCs w:val="24"/>
        </w:rPr>
        <w:t>Landlord</w:t>
      </w:r>
      <w:r w:rsidRPr="007B7684">
        <w:rPr>
          <w:sz w:val="24"/>
          <w:szCs w:val="24"/>
        </w:rPr>
        <w:t xml:space="preserve"> may, but is not obligated to, enter upon the Premises and </w:t>
      </w:r>
      <w:r w:rsidR="007529B6" w:rsidRPr="007B7684">
        <w:rPr>
          <w:sz w:val="24"/>
          <w:szCs w:val="24"/>
        </w:rPr>
        <w:t>Tenant</w:t>
      </w:r>
      <w:r w:rsidRPr="007B7684">
        <w:rPr>
          <w:sz w:val="24"/>
          <w:szCs w:val="24"/>
        </w:rPr>
        <w:t xml:space="preserve">'s property and make the necessary correction at </w:t>
      </w:r>
      <w:r w:rsidR="007529B6" w:rsidRPr="007B7684">
        <w:rPr>
          <w:sz w:val="24"/>
          <w:szCs w:val="24"/>
        </w:rPr>
        <w:t>Tenant</w:t>
      </w:r>
      <w:r w:rsidRPr="007B7684">
        <w:rPr>
          <w:sz w:val="24"/>
          <w:szCs w:val="24"/>
        </w:rPr>
        <w:t xml:space="preserve">'s sole liability, and </w:t>
      </w:r>
      <w:r w:rsidR="007529B6" w:rsidRPr="007B7684">
        <w:rPr>
          <w:sz w:val="24"/>
          <w:szCs w:val="24"/>
        </w:rPr>
        <w:t>Tenant</w:t>
      </w:r>
      <w:r w:rsidRPr="007B7684">
        <w:rPr>
          <w:sz w:val="24"/>
          <w:szCs w:val="24"/>
        </w:rPr>
        <w:t xml:space="preserve"> shall pay the cost thereof, including</w:t>
      </w:r>
      <w:r w:rsidR="00D95287">
        <w:rPr>
          <w:sz w:val="24"/>
          <w:szCs w:val="24"/>
        </w:rPr>
        <w:t>,</w:t>
      </w:r>
      <w:r w:rsidRPr="007B7684">
        <w:rPr>
          <w:sz w:val="24"/>
          <w:szCs w:val="24"/>
        </w:rPr>
        <w:t xml:space="preserve"> but not limited to, the cost of labor, materials, equipment, plans</w:t>
      </w:r>
      <w:r w:rsidR="00217EC4">
        <w:rPr>
          <w:sz w:val="24"/>
          <w:szCs w:val="24"/>
        </w:rPr>
        <w:t>,</w:t>
      </w:r>
      <w:r w:rsidRPr="007B7684">
        <w:rPr>
          <w:sz w:val="24"/>
          <w:szCs w:val="24"/>
        </w:rPr>
        <w:t xml:space="preserve"> and administration, within ten (10) days of receipt of a statement of said cost. </w:t>
      </w:r>
      <w:r w:rsidRPr="007B7684">
        <w:rPr>
          <w:b/>
          <w:sz w:val="24"/>
          <w:szCs w:val="24"/>
        </w:rPr>
        <w:t xml:space="preserve"> </w:t>
      </w:r>
      <w:r w:rsidR="007529B6" w:rsidRPr="007B7684">
        <w:rPr>
          <w:b/>
          <w:sz w:val="24"/>
          <w:szCs w:val="24"/>
        </w:rPr>
        <w:t>TENANT</w:t>
      </w:r>
      <w:r w:rsidRPr="007B7684">
        <w:rPr>
          <w:b/>
          <w:sz w:val="24"/>
          <w:szCs w:val="24"/>
        </w:rPr>
        <w:t xml:space="preserve"> EXPRESSLY WAIVES AND RELEASES </w:t>
      </w:r>
      <w:r w:rsidR="007529B6" w:rsidRPr="007B7684">
        <w:rPr>
          <w:b/>
          <w:sz w:val="24"/>
          <w:szCs w:val="24"/>
        </w:rPr>
        <w:t>LANDLORD</w:t>
      </w:r>
      <w:r w:rsidRPr="007B7684">
        <w:rPr>
          <w:b/>
          <w:sz w:val="24"/>
          <w:szCs w:val="24"/>
        </w:rPr>
        <w:t xml:space="preserve"> FROM ALL DAMAGES AND CLAIMS THAT MAY RESULT FROM SUCH ENTRY BY </w:t>
      </w:r>
      <w:r w:rsidR="007529B6" w:rsidRPr="007B7684">
        <w:rPr>
          <w:b/>
          <w:sz w:val="24"/>
          <w:szCs w:val="24"/>
        </w:rPr>
        <w:t>LANDLORD</w:t>
      </w:r>
      <w:r w:rsidRPr="007B7684">
        <w:rPr>
          <w:b/>
          <w:sz w:val="24"/>
          <w:szCs w:val="24"/>
        </w:rPr>
        <w:t xml:space="preserve"> </w:t>
      </w:r>
      <w:r w:rsidRPr="007B7684">
        <w:rPr>
          <w:b/>
          <w:sz w:val="24"/>
          <w:szCs w:val="24"/>
          <w:u w:val="single"/>
        </w:rPr>
        <w:t>INCLUDING</w:t>
      </w:r>
      <w:r w:rsidR="003C7D15">
        <w:rPr>
          <w:b/>
          <w:sz w:val="24"/>
          <w:szCs w:val="24"/>
          <w:u w:val="single"/>
        </w:rPr>
        <w:t>,</w:t>
      </w:r>
      <w:r w:rsidRPr="007B7684">
        <w:rPr>
          <w:b/>
          <w:sz w:val="24"/>
          <w:szCs w:val="24"/>
          <w:u w:val="single"/>
        </w:rPr>
        <w:t xml:space="preserve"> BUT NOT LIMITED TO</w:t>
      </w:r>
      <w:r w:rsidR="003C7D15">
        <w:rPr>
          <w:b/>
          <w:sz w:val="24"/>
          <w:szCs w:val="24"/>
          <w:u w:val="single"/>
        </w:rPr>
        <w:t>,</w:t>
      </w:r>
      <w:r w:rsidRPr="007B7684">
        <w:rPr>
          <w:b/>
          <w:sz w:val="24"/>
          <w:szCs w:val="24"/>
          <w:u w:val="single"/>
        </w:rPr>
        <w:t xml:space="preserve"> ANY DAMAGES AND CLAIMS CAUSED DIRECTLY OR INDIRECTLY BY THE NEGLIGENCE OF </w:t>
      </w:r>
      <w:r w:rsidR="007529B6" w:rsidRPr="007B7684">
        <w:rPr>
          <w:b/>
          <w:sz w:val="24"/>
          <w:szCs w:val="24"/>
          <w:u w:val="single"/>
        </w:rPr>
        <w:t>LANDLORD</w:t>
      </w:r>
      <w:r w:rsidRPr="007B7684">
        <w:rPr>
          <w:b/>
          <w:sz w:val="24"/>
          <w:szCs w:val="24"/>
          <w:u w:val="single"/>
        </w:rPr>
        <w:t>.</w:t>
      </w:r>
    </w:p>
    <w:p w14:paraId="435FDA60" w14:textId="77777777" w:rsidR="00B65F4A" w:rsidRPr="007B7684" w:rsidRDefault="00B65F4A">
      <w:pPr>
        <w:widowControl w:val="0"/>
        <w:jc w:val="both"/>
        <w:rPr>
          <w:sz w:val="24"/>
          <w:szCs w:val="24"/>
        </w:rPr>
      </w:pPr>
    </w:p>
    <w:p w14:paraId="4F4964AC" w14:textId="77777777" w:rsidR="00B65F4A" w:rsidRPr="007B7684" w:rsidRDefault="00B65F4A">
      <w:pPr>
        <w:widowControl w:val="0"/>
        <w:jc w:val="both"/>
        <w:rPr>
          <w:sz w:val="24"/>
          <w:szCs w:val="24"/>
        </w:rPr>
      </w:pPr>
    </w:p>
    <w:p w14:paraId="5BFE6201" w14:textId="06D764FC" w:rsidR="00B65F4A" w:rsidRPr="007B7684" w:rsidRDefault="00B65F4A" w:rsidP="00B606E9">
      <w:pPr>
        <w:widowControl w:val="0"/>
        <w:jc w:val="center"/>
        <w:rPr>
          <w:sz w:val="24"/>
          <w:szCs w:val="24"/>
        </w:rPr>
      </w:pPr>
      <w:r w:rsidRPr="007B7684">
        <w:rPr>
          <w:b/>
          <w:sz w:val="24"/>
          <w:szCs w:val="24"/>
        </w:rPr>
        <w:t>ARTICLE 7</w:t>
      </w:r>
      <w:r w:rsidR="00B606E9">
        <w:rPr>
          <w:b/>
          <w:sz w:val="24"/>
          <w:szCs w:val="24"/>
        </w:rPr>
        <w:t xml:space="preserve">. </w:t>
      </w:r>
      <w:r w:rsidRPr="007B7684">
        <w:rPr>
          <w:b/>
          <w:sz w:val="24"/>
          <w:szCs w:val="24"/>
        </w:rPr>
        <w:t>IMPROVEMENTS</w:t>
      </w:r>
    </w:p>
    <w:p w14:paraId="490297A8" w14:textId="77777777" w:rsidR="00B65F4A" w:rsidRPr="007B7684" w:rsidRDefault="00B65F4A">
      <w:pPr>
        <w:widowControl w:val="0"/>
        <w:jc w:val="both"/>
        <w:rPr>
          <w:sz w:val="24"/>
          <w:szCs w:val="24"/>
        </w:rPr>
      </w:pPr>
    </w:p>
    <w:p w14:paraId="0380D2F7" w14:textId="7344C740" w:rsidR="00B65F4A" w:rsidRPr="007B7684" w:rsidRDefault="00B65F4A">
      <w:pPr>
        <w:widowControl w:val="0"/>
        <w:jc w:val="both"/>
        <w:rPr>
          <w:sz w:val="24"/>
          <w:szCs w:val="24"/>
        </w:rPr>
      </w:pPr>
      <w:r w:rsidRPr="007B7684">
        <w:rPr>
          <w:b/>
          <w:sz w:val="24"/>
          <w:szCs w:val="24"/>
        </w:rPr>
        <w:t>7.01</w:t>
      </w:r>
      <w:r w:rsidR="00B606E9">
        <w:rPr>
          <w:b/>
          <w:sz w:val="24"/>
          <w:szCs w:val="24"/>
        </w:rPr>
        <w:tab/>
      </w:r>
      <w:r w:rsidR="007529B6" w:rsidRPr="007B7684">
        <w:rPr>
          <w:sz w:val="24"/>
          <w:szCs w:val="24"/>
        </w:rPr>
        <w:t>Tenant</w:t>
      </w:r>
      <w:r w:rsidRPr="007B7684">
        <w:rPr>
          <w:sz w:val="24"/>
          <w:szCs w:val="24"/>
        </w:rPr>
        <w:t xml:space="preserve"> covenants and agrees not to make or allow to be made any alterations or physical additions or improvements upon the Premises without the prior written approval of </w:t>
      </w:r>
      <w:r w:rsidR="007529B6" w:rsidRPr="007B7684">
        <w:rPr>
          <w:sz w:val="24"/>
          <w:szCs w:val="24"/>
        </w:rPr>
        <w:t>Landlord</w:t>
      </w:r>
      <w:r w:rsidRPr="007B7684">
        <w:rPr>
          <w:sz w:val="24"/>
          <w:szCs w:val="24"/>
        </w:rPr>
        <w:t>.</w:t>
      </w:r>
    </w:p>
    <w:p w14:paraId="0029F36C" w14:textId="77777777" w:rsidR="00B65F4A" w:rsidRPr="007B7684" w:rsidRDefault="00B65F4A">
      <w:pPr>
        <w:widowControl w:val="0"/>
        <w:jc w:val="both"/>
        <w:rPr>
          <w:sz w:val="24"/>
          <w:szCs w:val="24"/>
        </w:rPr>
      </w:pPr>
    </w:p>
    <w:p w14:paraId="646C37B8" w14:textId="01AF4B4B" w:rsidR="00B65F4A" w:rsidRPr="007B7684" w:rsidRDefault="00B65F4A">
      <w:pPr>
        <w:widowControl w:val="0"/>
        <w:jc w:val="both"/>
        <w:rPr>
          <w:sz w:val="24"/>
          <w:szCs w:val="24"/>
        </w:rPr>
      </w:pPr>
      <w:r w:rsidRPr="007B7684">
        <w:rPr>
          <w:b/>
          <w:sz w:val="24"/>
          <w:szCs w:val="24"/>
        </w:rPr>
        <w:t>7.02</w:t>
      </w:r>
      <w:r w:rsidR="00B606E9">
        <w:rPr>
          <w:b/>
          <w:sz w:val="24"/>
          <w:szCs w:val="24"/>
        </w:rPr>
        <w:tab/>
      </w:r>
      <w:r w:rsidRPr="007B7684">
        <w:rPr>
          <w:b/>
          <w:sz w:val="24"/>
          <w:szCs w:val="24"/>
        </w:rPr>
        <w:t>Compliance with ADA and TABA</w:t>
      </w:r>
      <w:r w:rsidR="003C7D15" w:rsidRPr="007B7684">
        <w:rPr>
          <w:b/>
          <w:sz w:val="24"/>
          <w:szCs w:val="24"/>
        </w:rPr>
        <w:t xml:space="preserve">. </w:t>
      </w:r>
      <w:r w:rsidR="007529B6" w:rsidRPr="007B7684">
        <w:rPr>
          <w:sz w:val="24"/>
          <w:szCs w:val="24"/>
        </w:rPr>
        <w:t>Tenant</w:t>
      </w:r>
      <w:r w:rsidRPr="007B7684">
        <w:rPr>
          <w:sz w:val="24"/>
          <w:szCs w:val="24"/>
        </w:rPr>
        <w:t xml:space="preserve"> shall be wholly responsible for any accommodations or alterations which need to be made to the Premises, whether before or after the execution date of this Lease, to accommodate </w:t>
      </w:r>
      <w:r w:rsidR="007529B6" w:rsidRPr="007B7684">
        <w:rPr>
          <w:sz w:val="24"/>
          <w:szCs w:val="24"/>
        </w:rPr>
        <w:t>Tenant</w:t>
      </w:r>
      <w:r w:rsidRPr="007B7684">
        <w:rPr>
          <w:sz w:val="24"/>
          <w:szCs w:val="24"/>
        </w:rPr>
        <w:t>'s employees or customers</w:t>
      </w:r>
      <w:r w:rsidR="003C7D15" w:rsidRPr="007B7684">
        <w:rPr>
          <w:sz w:val="24"/>
          <w:szCs w:val="24"/>
        </w:rPr>
        <w:t xml:space="preserve">. </w:t>
      </w:r>
      <w:r w:rsidRPr="007B7684">
        <w:rPr>
          <w:sz w:val="24"/>
          <w:szCs w:val="24"/>
        </w:rPr>
        <w:t>No provision in this Lease should be construed in any manner as permitting, consenting to</w:t>
      </w:r>
      <w:r w:rsidR="00217EC4">
        <w:rPr>
          <w:sz w:val="24"/>
          <w:szCs w:val="24"/>
        </w:rPr>
        <w:t>,</w:t>
      </w:r>
      <w:r w:rsidRPr="007B7684">
        <w:rPr>
          <w:sz w:val="24"/>
          <w:szCs w:val="24"/>
        </w:rPr>
        <w:t xml:space="preserve"> or authorizing </w:t>
      </w:r>
      <w:r w:rsidR="007529B6" w:rsidRPr="007B7684">
        <w:rPr>
          <w:sz w:val="24"/>
          <w:szCs w:val="24"/>
        </w:rPr>
        <w:t>Tenant</w:t>
      </w:r>
      <w:r w:rsidRPr="007B7684">
        <w:rPr>
          <w:sz w:val="24"/>
          <w:szCs w:val="24"/>
        </w:rPr>
        <w:t xml:space="preserve"> to violate requirements under the ADA or the TABA and any provision of this Lease which would arguably be construed as authorizing a violation of either statute shall be interpreted in a manner which permits compliance with such statutes</w:t>
      </w:r>
      <w:r w:rsidR="00217EC4">
        <w:rPr>
          <w:sz w:val="24"/>
          <w:szCs w:val="24"/>
        </w:rPr>
        <w:t>,</w:t>
      </w:r>
      <w:r w:rsidRPr="007B7684">
        <w:rPr>
          <w:sz w:val="24"/>
          <w:szCs w:val="24"/>
        </w:rPr>
        <w:t xml:space="preserve"> and this Lease is hereby amended to permit such compliance.</w:t>
      </w:r>
    </w:p>
    <w:p w14:paraId="40B3EBDB" w14:textId="77777777" w:rsidR="007B7684" w:rsidRPr="007B7684" w:rsidRDefault="007B7684">
      <w:pPr>
        <w:widowControl w:val="0"/>
        <w:jc w:val="both"/>
        <w:rPr>
          <w:sz w:val="24"/>
          <w:szCs w:val="24"/>
        </w:rPr>
      </w:pPr>
    </w:p>
    <w:p w14:paraId="62CB2C7E" w14:textId="30385498" w:rsidR="007B7684" w:rsidRDefault="00B606E9" w:rsidP="007B7684">
      <w:pPr>
        <w:widowControl w:val="0"/>
        <w:jc w:val="both"/>
        <w:rPr>
          <w:sz w:val="24"/>
          <w:szCs w:val="24"/>
        </w:rPr>
      </w:pPr>
      <w:r>
        <w:rPr>
          <w:b/>
          <w:bCs/>
          <w:sz w:val="24"/>
          <w:szCs w:val="24"/>
        </w:rPr>
        <w:t>7.03</w:t>
      </w:r>
      <w:r>
        <w:rPr>
          <w:b/>
          <w:bCs/>
          <w:sz w:val="24"/>
          <w:szCs w:val="24"/>
        </w:rPr>
        <w:tab/>
      </w:r>
      <w:r w:rsidR="007B7684" w:rsidRPr="007B7684">
        <w:rPr>
          <w:b/>
          <w:bCs/>
          <w:sz w:val="24"/>
          <w:szCs w:val="24"/>
        </w:rPr>
        <w:t>Required Bonds and Notice of Construction, Alteration, or Repair.</w:t>
      </w:r>
      <w:r w:rsidR="007B7684" w:rsidRPr="007B7684">
        <w:rPr>
          <w:sz w:val="24"/>
          <w:szCs w:val="24"/>
        </w:rPr>
        <w:t xml:space="preserve"> Pursuant to § 2252.909 of the Texas Government Code, Tenant shall:</w:t>
      </w:r>
    </w:p>
    <w:p w14:paraId="1F31014B" w14:textId="77777777" w:rsidR="00B606E9" w:rsidRPr="007B7684" w:rsidRDefault="00B606E9" w:rsidP="007B7684">
      <w:pPr>
        <w:widowControl w:val="0"/>
        <w:jc w:val="both"/>
        <w:rPr>
          <w:sz w:val="24"/>
          <w:szCs w:val="24"/>
        </w:rPr>
      </w:pPr>
    </w:p>
    <w:p w14:paraId="4AE248C5" w14:textId="6D85E349" w:rsidR="007B7684" w:rsidRPr="00B606E9" w:rsidRDefault="007B7684" w:rsidP="00B606E9">
      <w:pPr>
        <w:pStyle w:val="ListParagraph"/>
        <w:widowControl w:val="0"/>
        <w:numPr>
          <w:ilvl w:val="0"/>
          <w:numId w:val="2"/>
        </w:numPr>
        <w:jc w:val="both"/>
        <w:rPr>
          <w:sz w:val="24"/>
          <w:szCs w:val="24"/>
        </w:rPr>
      </w:pPr>
      <w:r w:rsidRPr="00B606E9">
        <w:rPr>
          <w:sz w:val="24"/>
          <w:szCs w:val="24"/>
        </w:rPr>
        <w:t xml:space="preserve">include in each contract for the construction, alteration, or repair of an improvement to the Premises a condition that the contractor execute a payment bond that conforms to Subchapter I, Chapter 53, of the Texas Property </w:t>
      </w:r>
      <w:proofErr w:type="gramStart"/>
      <w:r w:rsidRPr="00B606E9">
        <w:rPr>
          <w:sz w:val="24"/>
          <w:szCs w:val="24"/>
        </w:rPr>
        <w:t>Code;</w:t>
      </w:r>
      <w:proofErr w:type="gramEnd"/>
    </w:p>
    <w:p w14:paraId="660E7DD0" w14:textId="360B609B" w:rsidR="007B7684" w:rsidRPr="007B7684" w:rsidRDefault="007B7684" w:rsidP="00B606E9">
      <w:pPr>
        <w:widowControl w:val="0"/>
        <w:jc w:val="both"/>
        <w:rPr>
          <w:sz w:val="24"/>
          <w:szCs w:val="24"/>
        </w:rPr>
      </w:pPr>
    </w:p>
    <w:p w14:paraId="1C97B387" w14:textId="11DB2F65" w:rsidR="007B7684" w:rsidRPr="00B606E9" w:rsidRDefault="007B7684" w:rsidP="00B606E9">
      <w:pPr>
        <w:pStyle w:val="ListParagraph"/>
        <w:widowControl w:val="0"/>
        <w:numPr>
          <w:ilvl w:val="0"/>
          <w:numId w:val="2"/>
        </w:numPr>
        <w:jc w:val="both"/>
        <w:rPr>
          <w:sz w:val="24"/>
          <w:szCs w:val="24"/>
        </w:rPr>
      </w:pPr>
      <w:r w:rsidRPr="00B606E9">
        <w:rPr>
          <w:sz w:val="24"/>
          <w:szCs w:val="24"/>
        </w:rPr>
        <w:t xml:space="preserve">include in each contract for the construction, alteration, or repair of an improvement to the Premises a condition that the contractor execute a performance bond in an amount equal to the amount of the contract for the protection of the Department and conditioned on the faithful </w:t>
      </w:r>
      <w:r w:rsidRPr="00B606E9">
        <w:rPr>
          <w:sz w:val="24"/>
          <w:szCs w:val="24"/>
        </w:rPr>
        <w:lastRenderedPageBreak/>
        <w:t>performance of the contractor’s work in accordance with the plans, specifications, and contract documents; and</w:t>
      </w:r>
    </w:p>
    <w:p w14:paraId="02CF06AE" w14:textId="77777777" w:rsidR="007B7684" w:rsidRPr="007B7684" w:rsidRDefault="007B7684" w:rsidP="00B606E9">
      <w:pPr>
        <w:widowControl w:val="0"/>
        <w:jc w:val="both"/>
        <w:rPr>
          <w:sz w:val="24"/>
          <w:szCs w:val="24"/>
        </w:rPr>
      </w:pPr>
    </w:p>
    <w:p w14:paraId="5B40035F" w14:textId="3CE82E73" w:rsidR="007B7684" w:rsidRPr="00B606E9" w:rsidRDefault="007B7684" w:rsidP="00B606E9">
      <w:pPr>
        <w:pStyle w:val="ListParagraph"/>
        <w:widowControl w:val="0"/>
        <w:numPr>
          <w:ilvl w:val="0"/>
          <w:numId w:val="2"/>
        </w:numPr>
        <w:jc w:val="both"/>
        <w:rPr>
          <w:sz w:val="24"/>
          <w:szCs w:val="24"/>
        </w:rPr>
      </w:pPr>
      <w:r w:rsidRPr="00B606E9">
        <w:rPr>
          <w:sz w:val="24"/>
          <w:szCs w:val="24"/>
        </w:rPr>
        <w:t xml:space="preserve">provide a notice of commencement to the Department at least ninety (90) days before the construction, alteration, or repair of any improvement to the Premises begins. The notice is to include copies of the performance and payment bonds described in this Section </w:t>
      </w:r>
      <w:r w:rsidR="00217EC4">
        <w:rPr>
          <w:sz w:val="24"/>
          <w:szCs w:val="24"/>
        </w:rPr>
        <w:t>7.03</w:t>
      </w:r>
      <w:r w:rsidRPr="00B606E9">
        <w:rPr>
          <w:sz w:val="24"/>
          <w:szCs w:val="24"/>
        </w:rPr>
        <w:t>, describe the work to be performed, state the total cost of the work to be performed, and include a written acknowledgment signed by the contractor stating that copies of the bonds will be provided to all subcontractors not later than the fifth (5</w:t>
      </w:r>
      <w:r w:rsidRPr="00B606E9">
        <w:rPr>
          <w:sz w:val="24"/>
          <w:szCs w:val="24"/>
          <w:vertAlign w:val="superscript"/>
        </w:rPr>
        <w:t>th</w:t>
      </w:r>
      <w:r w:rsidRPr="00B606E9">
        <w:rPr>
          <w:sz w:val="24"/>
          <w:szCs w:val="24"/>
        </w:rPr>
        <w:t>) day after the date a subcontract is executed.</w:t>
      </w:r>
    </w:p>
    <w:p w14:paraId="26A2849C" w14:textId="77777777" w:rsidR="00B65F4A" w:rsidRPr="007B7684" w:rsidRDefault="00B65F4A">
      <w:pPr>
        <w:widowControl w:val="0"/>
        <w:jc w:val="both"/>
        <w:rPr>
          <w:sz w:val="24"/>
          <w:szCs w:val="24"/>
        </w:rPr>
      </w:pPr>
    </w:p>
    <w:p w14:paraId="43C612B6" w14:textId="77777777" w:rsidR="00B65F4A" w:rsidRPr="007B7684" w:rsidRDefault="00B65F4A">
      <w:pPr>
        <w:widowControl w:val="0"/>
        <w:jc w:val="both"/>
        <w:rPr>
          <w:sz w:val="24"/>
          <w:szCs w:val="24"/>
        </w:rPr>
      </w:pPr>
    </w:p>
    <w:p w14:paraId="2FC340EF" w14:textId="16C6A638" w:rsidR="00B65F4A" w:rsidRPr="007B7684" w:rsidRDefault="00B65F4A">
      <w:pPr>
        <w:widowControl w:val="0"/>
        <w:tabs>
          <w:tab w:val="center" w:pos="4680"/>
        </w:tabs>
        <w:jc w:val="center"/>
        <w:rPr>
          <w:sz w:val="24"/>
          <w:szCs w:val="24"/>
        </w:rPr>
      </w:pPr>
      <w:r w:rsidRPr="007B7684">
        <w:rPr>
          <w:b/>
          <w:sz w:val="24"/>
          <w:szCs w:val="24"/>
        </w:rPr>
        <w:t>ARTICLE 8</w:t>
      </w:r>
      <w:r w:rsidR="00B606E9">
        <w:rPr>
          <w:b/>
          <w:sz w:val="24"/>
          <w:szCs w:val="24"/>
        </w:rPr>
        <w:t xml:space="preserve">. </w:t>
      </w:r>
      <w:r w:rsidRPr="007B7684">
        <w:rPr>
          <w:b/>
          <w:sz w:val="24"/>
          <w:szCs w:val="24"/>
        </w:rPr>
        <w:t>LIENS AND FINANCING</w:t>
      </w:r>
    </w:p>
    <w:p w14:paraId="709EDEBF" w14:textId="77777777" w:rsidR="00B65F4A" w:rsidRPr="007B7684" w:rsidRDefault="00B65F4A">
      <w:pPr>
        <w:widowControl w:val="0"/>
        <w:jc w:val="both"/>
        <w:rPr>
          <w:sz w:val="24"/>
          <w:szCs w:val="24"/>
        </w:rPr>
      </w:pPr>
    </w:p>
    <w:p w14:paraId="19D441FF" w14:textId="0386CB23" w:rsidR="00B65F4A" w:rsidRPr="007B7684" w:rsidRDefault="00B65F4A">
      <w:pPr>
        <w:widowControl w:val="0"/>
        <w:jc w:val="both"/>
        <w:rPr>
          <w:sz w:val="24"/>
          <w:szCs w:val="24"/>
        </w:rPr>
      </w:pPr>
      <w:r w:rsidRPr="007B7684">
        <w:rPr>
          <w:b/>
          <w:sz w:val="24"/>
          <w:szCs w:val="24"/>
        </w:rPr>
        <w:t>8.01</w:t>
      </w:r>
      <w:r w:rsidR="00B606E9">
        <w:rPr>
          <w:b/>
          <w:sz w:val="24"/>
          <w:szCs w:val="24"/>
        </w:rPr>
        <w:tab/>
      </w:r>
      <w:r w:rsidRPr="007B7684">
        <w:rPr>
          <w:b/>
          <w:sz w:val="24"/>
          <w:szCs w:val="24"/>
        </w:rPr>
        <w:t>Mechanics Liens</w:t>
      </w:r>
      <w:r w:rsidR="003C7D15" w:rsidRPr="007B7684">
        <w:rPr>
          <w:sz w:val="24"/>
          <w:szCs w:val="24"/>
        </w:rPr>
        <w:t xml:space="preserve">. </w:t>
      </w:r>
      <w:r w:rsidRPr="007B7684">
        <w:rPr>
          <w:sz w:val="24"/>
          <w:szCs w:val="24"/>
        </w:rPr>
        <w:t xml:space="preserve">It is expressly acknowledged and understood that </w:t>
      </w:r>
      <w:r w:rsidR="007529B6" w:rsidRPr="007B7684">
        <w:rPr>
          <w:sz w:val="24"/>
          <w:szCs w:val="24"/>
        </w:rPr>
        <w:t>Landlord</w:t>
      </w:r>
      <w:r w:rsidRPr="007B7684">
        <w:rPr>
          <w:sz w:val="24"/>
          <w:szCs w:val="24"/>
        </w:rPr>
        <w:t xml:space="preserve"> does not consent </w:t>
      </w:r>
      <w:proofErr w:type="gramStart"/>
      <w:r w:rsidRPr="007B7684">
        <w:rPr>
          <w:sz w:val="24"/>
          <w:szCs w:val="24"/>
        </w:rPr>
        <w:t>to, and</w:t>
      </w:r>
      <w:proofErr w:type="gramEnd"/>
      <w:r w:rsidRPr="007B7684">
        <w:rPr>
          <w:sz w:val="24"/>
          <w:szCs w:val="24"/>
        </w:rPr>
        <w:t xml:space="preserve"> has not by the execution and delivery of this Lease consented to</w:t>
      </w:r>
      <w:r w:rsidR="00217EC4">
        <w:rPr>
          <w:sz w:val="24"/>
          <w:szCs w:val="24"/>
        </w:rPr>
        <w:t>,</w:t>
      </w:r>
      <w:r w:rsidRPr="007B7684">
        <w:rPr>
          <w:sz w:val="24"/>
          <w:szCs w:val="24"/>
        </w:rPr>
        <w:t xml:space="preserve"> the imposition of any liens upon the Premises by any party whomsoever, excepting such subordinate mortgage lien or liens as are expressly approved in writing by </w:t>
      </w:r>
      <w:r w:rsidR="007529B6" w:rsidRPr="007B7684">
        <w:rPr>
          <w:sz w:val="24"/>
          <w:szCs w:val="24"/>
        </w:rPr>
        <w:t>Landlord</w:t>
      </w:r>
      <w:r w:rsidR="003C7D15" w:rsidRPr="007B7684">
        <w:rPr>
          <w:sz w:val="24"/>
          <w:szCs w:val="24"/>
        </w:rPr>
        <w:t xml:space="preserve">. </w:t>
      </w:r>
      <w:r w:rsidRPr="007B7684">
        <w:rPr>
          <w:sz w:val="24"/>
          <w:szCs w:val="24"/>
        </w:rPr>
        <w:t>Said approval shall be contingent upon the amendment of this Lease to add provisions regarding conditions of the imposition of any liens and obligations of any proposed mortgagee</w:t>
      </w:r>
      <w:r w:rsidR="003C7D15" w:rsidRPr="007B7684">
        <w:rPr>
          <w:sz w:val="24"/>
          <w:szCs w:val="24"/>
        </w:rPr>
        <w:t xml:space="preserve">. </w:t>
      </w:r>
      <w:r w:rsidR="007529B6" w:rsidRPr="007B7684">
        <w:rPr>
          <w:sz w:val="24"/>
          <w:szCs w:val="24"/>
        </w:rPr>
        <w:t>Tenant</w:t>
      </w:r>
      <w:r w:rsidRPr="007B7684">
        <w:rPr>
          <w:sz w:val="24"/>
          <w:szCs w:val="24"/>
        </w:rPr>
        <w:t xml:space="preserve"> covenants and agrees that </w:t>
      </w:r>
      <w:r w:rsidR="007529B6" w:rsidRPr="007B7684">
        <w:rPr>
          <w:sz w:val="24"/>
          <w:szCs w:val="24"/>
        </w:rPr>
        <w:t>Tenant</w:t>
      </w:r>
      <w:r w:rsidRPr="007B7684">
        <w:rPr>
          <w:sz w:val="24"/>
          <w:szCs w:val="24"/>
        </w:rPr>
        <w:t xml:space="preserve"> shall not suffer or permit any mechanic's liens or other liens to be filed against the fee of the Premises or any portion thereof, nor against </w:t>
      </w:r>
      <w:r w:rsidR="007529B6" w:rsidRPr="007B7684">
        <w:rPr>
          <w:sz w:val="24"/>
          <w:szCs w:val="24"/>
        </w:rPr>
        <w:t>Tenant</w:t>
      </w:r>
      <w:r w:rsidRPr="007B7684">
        <w:rPr>
          <w:sz w:val="24"/>
          <w:szCs w:val="24"/>
        </w:rPr>
        <w:t>'s leasehold interest in the property nor any of the Improvements on the Premises by reason of any work, labor, services</w:t>
      </w:r>
      <w:r w:rsidR="00D95287">
        <w:rPr>
          <w:sz w:val="24"/>
          <w:szCs w:val="24"/>
        </w:rPr>
        <w:t>,</w:t>
      </w:r>
      <w:r w:rsidRPr="007B7684">
        <w:rPr>
          <w:sz w:val="24"/>
          <w:szCs w:val="24"/>
        </w:rPr>
        <w:t xml:space="preserve"> or materials supplied or claimed to have been supplied to </w:t>
      </w:r>
      <w:r w:rsidR="007529B6" w:rsidRPr="007B7684">
        <w:rPr>
          <w:sz w:val="24"/>
          <w:szCs w:val="24"/>
        </w:rPr>
        <w:t>Tenant</w:t>
      </w:r>
      <w:r w:rsidRPr="007B7684">
        <w:rPr>
          <w:sz w:val="24"/>
          <w:szCs w:val="24"/>
        </w:rPr>
        <w:t xml:space="preserve"> or to anyone holding the Premises or any part thereof</w:t>
      </w:r>
      <w:r w:rsidR="00217EC4">
        <w:rPr>
          <w:sz w:val="24"/>
          <w:szCs w:val="24"/>
        </w:rPr>
        <w:t xml:space="preserve"> by,</w:t>
      </w:r>
      <w:r w:rsidRPr="007B7684">
        <w:rPr>
          <w:sz w:val="24"/>
          <w:szCs w:val="24"/>
        </w:rPr>
        <w:t xml:space="preserve"> through</w:t>
      </w:r>
      <w:r w:rsidR="00217EC4">
        <w:rPr>
          <w:sz w:val="24"/>
          <w:szCs w:val="24"/>
        </w:rPr>
        <w:t>,</w:t>
      </w:r>
      <w:r w:rsidRPr="007B7684">
        <w:rPr>
          <w:sz w:val="24"/>
          <w:szCs w:val="24"/>
        </w:rPr>
        <w:t xml:space="preserve"> or under </w:t>
      </w:r>
      <w:r w:rsidR="007529B6" w:rsidRPr="007B7684">
        <w:rPr>
          <w:sz w:val="24"/>
          <w:szCs w:val="24"/>
        </w:rPr>
        <w:t>Tenant</w:t>
      </w:r>
      <w:r w:rsidRPr="007B7684">
        <w:rPr>
          <w:sz w:val="24"/>
          <w:szCs w:val="24"/>
        </w:rPr>
        <w:t xml:space="preserve">.  In the case of the filing of any such lien, </w:t>
      </w:r>
      <w:r w:rsidR="007529B6" w:rsidRPr="007B7684">
        <w:rPr>
          <w:sz w:val="24"/>
          <w:szCs w:val="24"/>
        </w:rPr>
        <w:t>Tenant</w:t>
      </w:r>
      <w:r w:rsidRPr="007B7684">
        <w:rPr>
          <w:sz w:val="24"/>
          <w:szCs w:val="24"/>
        </w:rPr>
        <w:t xml:space="preserve"> shall immediately thereupon discharge the same by payment, bonding</w:t>
      </w:r>
      <w:r w:rsidR="00217EC4">
        <w:rPr>
          <w:sz w:val="24"/>
          <w:szCs w:val="24"/>
        </w:rPr>
        <w:t>,</w:t>
      </w:r>
      <w:r w:rsidRPr="007B7684">
        <w:rPr>
          <w:sz w:val="24"/>
          <w:szCs w:val="24"/>
        </w:rPr>
        <w:t xml:space="preserve"> or otherwise, but in all events prior to the foreclosure thereof</w:t>
      </w:r>
      <w:r w:rsidR="00D95287">
        <w:rPr>
          <w:sz w:val="24"/>
          <w:szCs w:val="24"/>
        </w:rPr>
        <w:t xml:space="preserve">. </w:t>
      </w:r>
      <w:r w:rsidRPr="007B7684">
        <w:rPr>
          <w:sz w:val="24"/>
          <w:szCs w:val="24"/>
        </w:rPr>
        <w:t xml:space="preserve">If default in payment thereof shall continue beyond the expiration of ten (10) days after </w:t>
      </w:r>
      <w:r w:rsidR="007529B6" w:rsidRPr="007B7684">
        <w:rPr>
          <w:sz w:val="24"/>
          <w:szCs w:val="24"/>
        </w:rPr>
        <w:t>Tenant</w:t>
      </w:r>
      <w:r w:rsidR="00217EC4">
        <w:rPr>
          <w:sz w:val="24"/>
          <w:szCs w:val="24"/>
        </w:rPr>
        <w:t>’</w:t>
      </w:r>
      <w:r w:rsidRPr="007B7684">
        <w:rPr>
          <w:sz w:val="24"/>
          <w:szCs w:val="24"/>
        </w:rPr>
        <w:t xml:space="preserve">s receipt of a notice thereof, </w:t>
      </w:r>
      <w:r w:rsidR="007529B6" w:rsidRPr="007B7684">
        <w:rPr>
          <w:sz w:val="24"/>
          <w:szCs w:val="24"/>
        </w:rPr>
        <w:t>Landlord</w:t>
      </w:r>
      <w:r w:rsidRPr="007B7684">
        <w:rPr>
          <w:sz w:val="24"/>
          <w:szCs w:val="24"/>
        </w:rPr>
        <w:t xml:space="preserve"> shall have the right but not the obligation, at </w:t>
      </w:r>
      <w:r w:rsidR="007529B6" w:rsidRPr="007B7684">
        <w:rPr>
          <w:sz w:val="24"/>
          <w:szCs w:val="24"/>
        </w:rPr>
        <w:t>Landlord</w:t>
      </w:r>
      <w:r w:rsidR="00217EC4">
        <w:rPr>
          <w:sz w:val="24"/>
          <w:szCs w:val="24"/>
        </w:rPr>
        <w:t>’</w:t>
      </w:r>
      <w:r w:rsidRPr="007B7684">
        <w:rPr>
          <w:sz w:val="24"/>
          <w:szCs w:val="24"/>
        </w:rPr>
        <w:t xml:space="preserve">s option, to discharge such lien at </w:t>
      </w:r>
      <w:r w:rsidR="007529B6" w:rsidRPr="007B7684">
        <w:rPr>
          <w:sz w:val="24"/>
          <w:szCs w:val="24"/>
        </w:rPr>
        <w:t>Tenant</w:t>
      </w:r>
      <w:r w:rsidR="00217EC4">
        <w:rPr>
          <w:sz w:val="24"/>
          <w:szCs w:val="24"/>
        </w:rPr>
        <w:t>’</w:t>
      </w:r>
      <w:r w:rsidRPr="007B7684">
        <w:rPr>
          <w:sz w:val="24"/>
          <w:szCs w:val="24"/>
        </w:rPr>
        <w:t xml:space="preserve">s sole cost and expense, and in such event, </w:t>
      </w:r>
      <w:r w:rsidR="007529B6" w:rsidRPr="007B7684">
        <w:rPr>
          <w:sz w:val="24"/>
          <w:szCs w:val="24"/>
        </w:rPr>
        <w:t>Tenant</w:t>
      </w:r>
      <w:r w:rsidRPr="007B7684">
        <w:rPr>
          <w:sz w:val="24"/>
          <w:szCs w:val="24"/>
        </w:rPr>
        <w:t xml:space="preserve"> shall reimburse </w:t>
      </w:r>
      <w:r w:rsidR="007529B6" w:rsidRPr="007B7684">
        <w:rPr>
          <w:sz w:val="24"/>
          <w:szCs w:val="24"/>
        </w:rPr>
        <w:t>Landlord</w:t>
      </w:r>
      <w:r w:rsidRPr="007B7684">
        <w:rPr>
          <w:sz w:val="24"/>
          <w:szCs w:val="24"/>
        </w:rPr>
        <w:t xml:space="preserve"> for such costs within ten (10) days of receipt of a statement of said costs from </w:t>
      </w:r>
      <w:r w:rsidR="007529B6" w:rsidRPr="007B7684">
        <w:rPr>
          <w:sz w:val="24"/>
          <w:szCs w:val="24"/>
        </w:rPr>
        <w:t>Landlord</w:t>
      </w:r>
      <w:r w:rsidRPr="007B7684">
        <w:rPr>
          <w:sz w:val="24"/>
          <w:szCs w:val="24"/>
        </w:rPr>
        <w:t xml:space="preserve">.  In addition to the foregoing, </w:t>
      </w:r>
      <w:r w:rsidR="007529B6" w:rsidRPr="007B7684">
        <w:rPr>
          <w:sz w:val="24"/>
          <w:szCs w:val="24"/>
        </w:rPr>
        <w:t>Tenant</w:t>
      </w:r>
      <w:r w:rsidRPr="007B7684">
        <w:rPr>
          <w:sz w:val="24"/>
          <w:szCs w:val="24"/>
        </w:rPr>
        <w:t xml:space="preserve"> shall furnish to </w:t>
      </w:r>
      <w:r w:rsidR="007529B6" w:rsidRPr="007B7684">
        <w:rPr>
          <w:sz w:val="24"/>
          <w:szCs w:val="24"/>
        </w:rPr>
        <w:t>Landlord</w:t>
      </w:r>
      <w:r w:rsidRPr="007B7684">
        <w:rPr>
          <w:sz w:val="24"/>
          <w:szCs w:val="24"/>
        </w:rPr>
        <w:t xml:space="preserve"> within five (5) days of receipt by </w:t>
      </w:r>
      <w:r w:rsidR="007529B6" w:rsidRPr="007B7684">
        <w:rPr>
          <w:sz w:val="24"/>
          <w:szCs w:val="24"/>
        </w:rPr>
        <w:t>Tenant</w:t>
      </w:r>
      <w:r w:rsidRPr="007B7684">
        <w:rPr>
          <w:sz w:val="24"/>
          <w:szCs w:val="24"/>
        </w:rPr>
        <w:t xml:space="preserve"> copies of any and all notices and/or correspondence directed to </w:t>
      </w:r>
      <w:r w:rsidR="007529B6" w:rsidRPr="007B7684">
        <w:rPr>
          <w:sz w:val="24"/>
          <w:szCs w:val="24"/>
        </w:rPr>
        <w:t>Tenant</w:t>
      </w:r>
      <w:r w:rsidRPr="007B7684">
        <w:rPr>
          <w:sz w:val="24"/>
          <w:szCs w:val="24"/>
        </w:rPr>
        <w:t xml:space="preserve"> by any person or entity alleging the right to, or notifying </w:t>
      </w:r>
      <w:r w:rsidR="007529B6" w:rsidRPr="007B7684">
        <w:rPr>
          <w:sz w:val="24"/>
          <w:szCs w:val="24"/>
        </w:rPr>
        <w:t>Tenant</w:t>
      </w:r>
      <w:r w:rsidRPr="007B7684">
        <w:rPr>
          <w:sz w:val="24"/>
          <w:szCs w:val="24"/>
        </w:rPr>
        <w:t xml:space="preserve"> of the filing of any mechanic</w:t>
      </w:r>
      <w:r w:rsidR="00217EC4">
        <w:rPr>
          <w:sz w:val="24"/>
          <w:szCs w:val="24"/>
        </w:rPr>
        <w:t>’</w:t>
      </w:r>
      <w:r w:rsidRPr="007B7684">
        <w:rPr>
          <w:sz w:val="24"/>
          <w:szCs w:val="24"/>
        </w:rPr>
        <w:t xml:space="preserve">s, </w:t>
      </w:r>
      <w:proofErr w:type="gramStart"/>
      <w:r w:rsidRPr="007B7684">
        <w:rPr>
          <w:sz w:val="24"/>
          <w:szCs w:val="24"/>
        </w:rPr>
        <w:t>materialman</w:t>
      </w:r>
      <w:r w:rsidR="00217EC4">
        <w:rPr>
          <w:sz w:val="24"/>
          <w:szCs w:val="24"/>
        </w:rPr>
        <w:t>’</w:t>
      </w:r>
      <w:r w:rsidRPr="007B7684">
        <w:rPr>
          <w:sz w:val="24"/>
          <w:szCs w:val="24"/>
        </w:rPr>
        <w:t>s</w:t>
      </w:r>
      <w:proofErr w:type="gramEnd"/>
      <w:r w:rsidR="00217EC4">
        <w:rPr>
          <w:sz w:val="24"/>
          <w:szCs w:val="24"/>
        </w:rPr>
        <w:t>,</w:t>
      </w:r>
      <w:r w:rsidRPr="007B7684">
        <w:rPr>
          <w:sz w:val="24"/>
          <w:szCs w:val="24"/>
        </w:rPr>
        <w:t xml:space="preserve"> or other lien against the fee of the Premises.  </w:t>
      </w:r>
      <w:r w:rsidR="007529B6" w:rsidRPr="007B7684">
        <w:rPr>
          <w:sz w:val="24"/>
          <w:szCs w:val="24"/>
        </w:rPr>
        <w:t>Tenant</w:t>
      </w:r>
      <w:r w:rsidRPr="007B7684">
        <w:rPr>
          <w:sz w:val="24"/>
          <w:szCs w:val="24"/>
        </w:rPr>
        <w:t xml:space="preserve"> further covenants and agrees to protect, indemnify, defend</w:t>
      </w:r>
      <w:r w:rsidR="00217EC4">
        <w:rPr>
          <w:sz w:val="24"/>
          <w:szCs w:val="24"/>
        </w:rPr>
        <w:t>,</w:t>
      </w:r>
      <w:r w:rsidRPr="007B7684">
        <w:rPr>
          <w:sz w:val="24"/>
          <w:szCs w:val="24"/>
        </w:rPr>
        <w:t xml:space="preserve"> and hold harmless </w:t>
      </w:r>
      <w:r w:rsidR="007529B6" w:rsidRPr="007B7684">
        <w:rPr>
          <w:sz w:val="24"/>
          <w:szCs w:val="24"/>
        </w:rPr>
        <w:t>Landlord</w:t>
      </w:r>
      <w:r w:rsidRPr="007B7684">
        <w:rPr>
          <w:sz w:val="24"/>
          <w:szCs w:val="24"/>
        </w:rPr>
        <w:t xml:space="preserve"> from and against all bills and claims, liens and rights to liens for labor and materials and architect's, engineer's, contractor's</w:t>
      </w:r>
      <w:r w:rsidR="00217EC4">
        <w:rPr>
          <w:sz w:val="24"/>
          <w:szCs w:val="24"/>
        </w:rPr>
        <w:t>,</w:t>
      </w:r>
      <w:r w:rsidRPr="007B7684">
        <w:rPr>
          <w:sz w:val="24"/>
          <w:szCs w:val="24"/>
        </w:rPr>
        <w:t xml:space="preserve"> and subcontractor's claims, and all fees, claims</w:t>
      </w:r>
      <w:r w:rsidR="00217EC4">
        <w:rPr>
          <w:sz w:val="24"/>
          <w:szCs w:val="24"/>
        </w:rPr>
        <w:t>,</w:t>
      </w:r>
      <w:r w:rsidRPr="007B7684">
        <w:rPr>
          <w:sz w:val="24"/>
          <w:szCs w:val="24"/>
        </w:rPr>
        <w:t xml:space="preserve"> and expenses incident to the construction and completion of any improvements, including without limitation any reasonable attorneys' fees which may be incurred by </w:t>
      </w:r>
      <w:r w:rsidR="007529B6" w:rsidRPr="007B7684">
        <w:rPr>
          <w:sz w:val="24"/>
          <w:szCs w:val="24"/>
        </w:rPr>
        <w:t>Landlord</w:t>
      </w:r>
      <w:r w:rsidRPr="007B7684">
        <w:rPr>
          <w:sz w:val="24"/>
          <w:szCs w:val="24"/>
        </w:rPr>
        <w:t xml:space="preserve"> in connection therewith.</w:t>
      </w:r>
    </w:p>
    <w:p w14:paraId="7EF489CE" w14:textId="77777777" w:rsidR="00B65F4A" w:rsidRPr="007B7684" w:rsidRDefault="00B65F4A">
      <w:pPr>
        <w:widowControl w:val="0"/>
        <w:jc w:val="both"/>
        <w:rPr>
          <w:sz w:val="24"/>
          <w:szCs w:val="24"/>
        </w:rPr>
      </w:pPr>
    </w:p>
    <w:p w14:paraId="0657B08E" w14:textId="652BA3DA" w:rsidR="00B65F4A" w:rsidRPr="007B7684" w:rsidRDefault="00B65F4A">
      <w:pPr>
        <w:widowControl w:val="0"/>
        <w:jc w:val="both"/>
        <w:rPr>
          <w:sz w:val="24"/>
          <w:szCs w:val="24"/>
        </w:rPr>
      </w:pPr>
      <w:r w:rsidRPr="007B7684">
        <w:rPr>
          <w:b/>
          <w:sz w:val="24"/>
          <w:szCs w:val="24"/>
        </w:rPr>
        <w:t>8.02</w:t>
      </w:r>
      <w:r w:rsidR="00B606E9">
        <w:rPr>
          <w:b/>
          <w:sz w:val="24"/>
          <w:szCs w:val="24"/>
        </w:rPr>
        <w:tab/>
      </w:r>
      <w:r w:rsidRPr="007B7684">
        <w:rPr>
          <w:b/>
          <w:sz w:val="24"/>
          <w:szCs w:val="24"/>
        </w:rPr>
        <w:t>Premises not Mortgaged</w:t>
      </w:r>
      <w:r w:rsidR="003C7D15" w:rsidRPr="007B7684">
        <w:rPr>
          <w:sz w:val="24"/>
          <w:szCs w:val="24"/>
        </w:rPr>
        <w:t xml:space="preserve">. </w:t>
      </w:r>
      <w:r w:rsidRPr="007B7684">
        <w:rPr>
          <w:sz w:val="24"/>
          <w:szCs w:val="24"/>
        </w:rPr>
        <w:t>The Premises shall not be deemed in any way pledged, collateralized</w:t>
      </w:r>
      <w:r w:rsidR="00217EC4">
        <w:rPr>
          <w:sz w:val="24"/>
          <w:szCs w:val="24"/>
        </w:rPr>
        <w:t>,</w:t>
      </w:r>
      <w:r w:rsidRPr="007B7684">
        <w:rPr>
          <w:sz w:val="24"/>
          <w:szCs w:val="24"/>
        </w:rPr>
        <w:t xml:space="preserve"> or mortgaged by this Lease, nor by any other agreement executed in connection with this Lease, and the State of Texas, by execution of this Lease, shall not in any manner lend its credit to any private corporation, association, partnership</w:t>
      </w:r>
      <w:r w:rsidR="00217EC4">
        <w:rPr>
          <w:sz w:val="24"/>
          <w:szCs w:val="24"/>
        </w:rPr>
        <w:t>,</w:t>
      </w:r>
      <w:r w:rsidRPr="007B7684">
        <w:rPr>
          <w:sz w:val="24"/>
          <w:szCs w:val="24"/>
        </w:rPr>
        <w:t xml:space="preserve"> or other person in connection with the execution of this Lease.</w:t>
      </w:r>
    </w:p>
    <w:p w14:paraId="6D1CEFDB" w14:textId="77777777" w:rsidR="00B65F4A" w:rsidRPr="007B7684" w:rsidRDefault="00B65F4A">
      <w:pPr>
        <w:widowControl w:val="0"/>
        <w:jc w:val="both"/>
        <w:rPr>
          <w:sz w:val="24"/>
          <w:szCs w:val="24"/>
        </w:rPr>
      </w:pPr>
    </w:p>
    <w:p w14:paraId="0A2A8E36" w14:textId="5639CD7E" w:rsidR="00B65F4A" w:rsidRPr="007B7684" w:rsidRDefault="00B65F4A">
      <w:pPr>
        <w:widowControl w:val="0"/>
        <w:jc w:val="both"/>
        <w:rPr>
          <w:sz w:val="24"/>
          <w:szCs w:val="24"/>
        </w:rPr>
      </w:pPr>
      <w:r w:rsidRPr="007B7684">
        <w:rPr>
          <w:b/>
          <w:sz w:val="24"/>
          <w:szCs w:val="24"/>
        </w:rPr>
        <w:t>8.03</w:t>
      </w:r>
      <w:r w:rsidR="00B606E9">
        <w:rPr>
          <w:b/>
          <w:sz w:val="24"/>
          <w:szCs w:val="24"/>
        </w:rPr>
        <w:tab/>
      </w:r>
      <w:r w:rsidR="007529B6" w:rsidRPr="007B7684">
        <w:rPr>
          <w:b/>
          <w:sz w:val="24"/>
          <w:szCs w:val="24"/>
        </w:rPr>
        <w:t>Landlord</w:t>
      </w:r>
      <w:r w:rsidRPr="007B7684">
        <w:rPr>
          <w:b/>
          <w:sz w:val="24"/>
          <w:szCs w:val="24"/>
        </w:rPr>
        <w:t xml:space="preserve"> not Bound</w:t>
      </w:r>
      <w:r w:rsidR="003C7D15" w:rsidRPr="007B7684">
        <w:rPr>
          <w:sz w:val="24"/>
          <w:szCs w:val="24"/>
        </w:rPr>
        <w:t xml:space="preserve">. </w:t>
      </w:r>
      <w:r w:rsidR="007529B6" w:rsidRPr="007B7684">
        <w:rPr>
          <w:sz w:val="24"/>
          <w:szCs w:val="24"/>
        </w:rPr>
        <w:t>Landlord</w:t>
      </w:r>
      <w:r w:rsidRPr="007B7684">
        <w:rPr>
          <w:sz w:val="24"/>
          <w:szCs w:val="24"/>
        </w:rPr>
        <w:t xml:space="preserve">, by approval of this Lease, does not bind itself or its successors or assigns to accept or assume any liability with respect to any indebtedness which may exist now or arise in the future with respect to any action of </w:t>
      </w:r>
      <w:r w:rsidR="007529B6" w:rsidRPr="007B7684">
        <w:rPr>
          <w:sz w:val="24"/>
          <w:szCs w:val="24"/>
        </w:rPr>
        <w:t>Tenant</w:t>
      </w:r>
      <w:r w:rsidRPr="007B7684">
        <w:rPr>
          <w:sz w:val="24"/>
          <w:szCs w:val="24"/>
        </w:rPr>
        <w:t xml:space="preserve"> required by this Lease, or by a leasehold mortgagee or contractor.</w:t>
      </w:r>
    </w:p>
    <w:p w14:paraId="1D9E6597" w14:textId="77777777" w:rsidR="00B65F4A" w:rsidRPr="007B7684" w:rsidRDefault="00B65F4A">
      <w:pPr>
        <w:widowControl w:val="0"/>
        <w:jc w:val="both"/>
        <w:rPr>
          <w:sz w:val="24"/>
          <w:szCs w:val="24"/>
        </w:rPr>
      </w:pPr>
    </w:p>
    <w:p w14:paraId="60AC1FA1" w14:textId="028D38D0" w:rsidR="00B65F4A" w:rsidRPr="007B7684" w:rsidRDefault="00B65F4A">
      <w:pPr>
        <w:widowControl w:val="0"/>
        <w:jc w:val="both"/>
        <w:rPr>
          <w:sz w:val="24"/>
          <w:szCs w:val="24"/>
        </w:rPr>
      </w:pPr>
      <w:r w:rsidRPr="007B7684">
        <w:rPr>
          <w:b/>
          <w:sz w:val="24"/>
          <w:szCs w:val="24"/>
        </w:rPr>
        <w:t>8.04</w:t>
      </w:r>
      <w:r w:rsidR="00B606E9">
        <w:rPr>
          <w:b/>
          <w:sz w:val="24"/>
          <w:szCs w:val="24"/>
        </w:rPr>
        <w:tab/>
      </w:r>
      <w:r w:rsidRPr="007B7684">
        <w:rPr>
          <w:b/>
          <w:sz w:val="24"/>
          <w:szCs w:val="24"/>
        </w:rPr>
        <w:t>No Liens Upon Termination</w:t>
      </w:r>
      <w:r w:rsidR="003C7D15" w:rsidRPr="007B7684">
        <w:rPr>
          <w:sz w:val="24"/>
          <w:szCs w:val="24"/>
        </w:rPr>
        <w:t xml:space="preserve">. </w:t>
      </w:r>
      <w:r w:rsidR="007529B6" w:rsidRPr="007B7684">
        <w:rPr>
          <w:sz w:val="24"/>
          <w:szCs w:val="24"/>
        </w:rPr>
        <w:t>Tenant</w:t>
      </w:r>
      <w:r w:rsidRPr="007B7684">
        <w:rPr>
          <w:sz w:val="24"/>
          <w:szCs w:val="24"/>
        </w:rPr>
        <w:t xml:space="preserve"> and its successors hereunder warrant and covenant that at </w:t>
      </w:r>
      <w:r w:rsidRPr="007B7684">
        <w:rPr>
          <w:sz w:val="24"/>
          <w:szCs w:val="24"/>
        </w:rPr>
        <w:lastRenderedPageBreak/>
        <w:t>the expiration of this Lease there will be no statutory, contractual</w:t>
      </w:r>
      <w:r w:rsidR="00217EC4">
        <w:rPr>
          <w:sz w:val="24"/>
          <w:szCs w:val="24"/>
        </w:rPr>
        <w:t>,</w:t>
      </w:r>
      <w:r w:rsidRPr="007B7684">
        <w:rPr>
          <w:sz w:val="24"/>
          <w:szCs w:val="24"/>
        </w:rPr>
        <w:t xml:space="preserve"> or other lien existing as to the improvements constructed on the Premises by </w:t>
      </w:r>
      <w:r w:rsidR="007529B6" w:rsidRPr="007B7684">
        <w:rPr>
          <w:sz w:val="24"/>
          <w:szCs w:val="24"/>
        </w:rPr>
        <w:t>Tenant</w:t>
      </w:r>
      <w:r w:rsidRPr="007B7684">
        <w:rPr>
          <w:sz w:val="24"/>
          <w:szCs w:val="24"/>
        </w:rPr>
        <w:t>, and that all alterations, additions</w:t>
      </w:r>
      <w:r w:rsidR="00217EC4">
        <w:rPr>
          <w:sz w:val="24"/>
          <w:szCs w:val="24"/>
        </w:rPr>
        <w:t>,</w:t>
      </w:r>
      <w:r w:rsidRPr="007B7684">
        <w:rPr>
          <w:sz w:val="24"/>
          <w:szCs w:val="24"/>
        </w:rPr>
        <w:t xml:space="preserve"> and improvements made on the Premises will be delivered to </w:t>
      </w:r>
      <w:r w:rsidR="007529B6" w:rsidRPr="007B7684">
        <w:rPr>
          <w:sz w:val="24"/>
          <w:szCs w:val="24"/>
        </w:rPr>
        <w:t>Landlord</w:t>
      </w:r>
      <w:r w:rsidRPr="007B7684">
        <w:rPr>
          <w:sz w:val="24"/>
          <w:szCs w:val="24"/>
        </w:rPr>
        <w:t xml:space="preserve"> free and clear of any debt or encumbrances.  </w:t>
      </w:r>
      <w:r w:rsidR="007529B6" w:rsidRPr="007B7684">
        <w:rPr>
          <w:sz w:val="24"/>
          <w:szCs w:val="24"/>
        </w:rPr>
        <w:t>Tenant</w:t>
      </w:r>
      <w:r w:rsidRPr="007B7684">
        <w:rPr>
          <w:sz w:val="24"/>
          <w:szCs w:val="24"/>
        </w:rPr>
        <w:t xml:space="preserve"> will, prior to or upon tender of the Premises to </w:t>
      </w:r>
      <w:r w:rsidR="007529B6" w:rsidRPr="007B7684">
        <w:rPr>
          <w:sz w:val="24"/>
          <w:szCs w:val="24"/>
        </w:rPr>
        <w:t>Landlord</w:t>
      </w:r>
      <w:r w:rsidRPr="007B7684">
        <w:rPr>
          <w:sz w:val="24"/>
          <w:szCs w:val="24"/>
        </w:rPr>
        <w:t xml:space="preserve"> upon termination of this Lease, provide </w:t>
      </w:r>
      <w:r w:rsidR="007529B6" w:rsidRPr="007B7684">
        <w:rPr>
          <w:sz w:val="24"/>
          <w:szCs w:val="24"/>
        </w:rPr>
        <w:t>Landlord</w:t>
      </w:r>
      <w:r w:rsidRPr="007B7684">
        <w:rPr>
          <w:sz w:val="24"/>
          <w:szCs w:val="24"/>
        </w:rPr>
        <w:t xml:space="preserve"> with documentation sufficient to evidence </w:t>
      </w:r>
      <w:r w:rsidR="007529B6" w:rsidRPr="007B7684">
        <w:rPr>
          <w:sz w:val="24"/>
          <w:szCs w:val="24"/>
        </w:rPr>
        <w:t>Landlord</w:t>
      </w:r>
      <w:r w:rsidRPr="007B7684">
        <w:rPr>
          <w:sz w:val="24"/>
          <w:szCs w:val="24"/>
        </w:rPr>
        <w:t>'s ownership of all such alterations, additions</w:t>
      </w:r>
      <w:r w:rsidR="00217EC4">
        <w:rPr>
          <w:sz w:val="24"/>
          <w:szCs w:val="24"/>
        </w:rPr>
        <w:t>,</w:t>
      </w:r>
      <w:r w:rsidRPr="007B7684">
        <w:rPr>
          <w:sz w:val="24"/>
          <w:szCs w:val="24"/>
        </w:rPr>
        <w:t xml:space="preserve"> and improvements.</w:t>
      </w:r>
    </w:p>
    <w:p w14:paraId="46465228" w14:textId="77777777" w:rsidR="00B65F4A" w:rsidRPr="007B7684" w:rsidRDefault="00B65F4A">
      <w:pPr>
        <w:widowControl w:val="0"/>
        <w:jc w:val="center"/>
        <w:rPr>
          <w:sz w:val="24"/>
          <w:szCs w:val="24"/>
        </w:rPr>
      </w:pPr>
    </w:p>
    <w:p w14:paraId="12CAAD3D" w14:textId="77777777" w:rsidR="00B65F4A" w:rsidRPr="007B7684" w:rsidRDefault="00B65F4A">
      <w:pPr>
        <w:widowControl w:val="0"/>
        <w:jc w:val="center"/>
        <w:rPr>
          <w:sz w:val="24"/>
          <w:szCs w:val="24"/>
        </w:rPr>
      </w:pPr>
    </w:p>
    <w:p w14:paraId="29830CDC" w14:textId="3C9CF216" w:rsidR="00B65F4A" w:rsidRPr="007B7684" w:rsidRDefault="00B65F4A" w:rsidP="00B606E9">
      <w:pPr>
        <w:widowControl w:val="0"/>
        <w:jc w:val="center"/>
        <w:rPr>
          <w:sz w:val="24"/>
          <w:szCs w:val="24"/>
        </w:rPr>
      </w:pPr>
      <w:r w:rsidRPr="007B7684">
        <w:rPr>
          <w:b/>
          <w:sz w:val="24"/>
          <w:szCs w:val="24"/>
        </w:rPr>
        <w:t>ARTICLE 9</w:t>
      </w:r>
      <w:r w:rsidR="00B606E9">
        <w:rPr>
          <w:b/>
          <w:sz w:val="24"/>
          <w:szCs w:val="24"/>
        </w:rPr>
        <w:t xml:space="preserve">. </w:t>
      </w:r>
      <w:r w:rsidRPr="007B7684">
        <w:rPr>
          <w:b/>
          <w:sz w:val="24"/>
          <w:szCs w:val="24"/>
        </w:rPr>
        <w:t>SIGNS</w:t>
      </w:r>
    </w:p>
    <w:p w14:paraId="239113C3" w14:textId="77777777" w:rsidR="00B65F4A" w:rsidRPr="007B7684" w:rsidRDefault="00B65F4A">
      <w:pPr>
        <w:widowControl w:val="0"/>
        <w:jc w:val="both"/>
        <w:rPr>
          <w:sz w:val="24"/>
          <w:szCs w:val="24"/>
        </w:rPr>
      </w:pPr>
    </w:p>
    <w:p w14:paraId="0FAFF064" w14:textId="0814EF07" w:rsidR="00B65F4A" w:rsidRPr="007B7684" w:rsidRDefault="00B65F4A">
      <w:pPr>
        <w:widowControl w:val="0"/>
        <w:jc w:val="both"/>
        <w:rPr>
          <w:sz w:val="24"/>
          <w:szCs w:val="24"/>
        </w:rPr>
      </w:pPr>
      <w:r w:rsidRPr="007B7684">
        <w:rPr>
          <w:b/>
          <w:sz w:val="24"/>
          <w:szCs w:val="24"/>
        </w:rPr>
        <w:t>9.01</w:t>
      </w:r>
      <w:r w:rsidR="00B606E9">
        <w:rPr>
          <w:b/>
          <w:sz w:val="24"/>
          <w:szCs w:val="24"/>
        </w:rPr>
        <w:tab/>
      </w:r>
      <w:r w:rsidRPr="007B7684">
        <w:rPr>
          <w:b/>
          <w:sz w:val="24"/>
          <w:szCs w:val="24"/>
        </w:rPr>
        <w:t>On Premises Signs</w:t>
      </w:r>
      <w:r w:rsidR="003C7D15" w:rsidRPr="007B7684">
        <w:rPr>
          <w:sz w:val="24"/>
          <w:szCs w:val="24"/>
        </w:rPr>
        <w:t xml:space="preserve">. </w:t>
      </w:r>
      <w:r w:rsidRPr="007B7684">
        <w:rPr>
          <w:sz w:val="24"/>
          <w:szCs w:val="24"/>
        </w:rPr>
        <w:t xml:space="preserve">All of </w:t>
      </w:r>
      <w:r w:rsidR="007529B6" w:rsidRPr="007B7684">
        <w:rPr>
          <w:sz w:val="24"/>
          <w:szCs w:val="24"/>
        </w:rPr>
        <w:t>Tenant</w:t>
      </w:r>
      <w:r w:rsidRPr="007B7684">
        <w:rPr>
          <w:sz w:val="24"/>
          <w:szCs w:val="24"/>
        </w:rPr>
        <w:t>'s on</w:t>
      </w:r>
      <w:r w:rsidRPr="007B7684">
        <w:rPr>
          <w:sz w:val="24"/>
          <w:szCs w:val="24"/>
        </w:rPr>
        <w:noBreakHyphen/>
        <w:t>premise signs, displays</w:t>
      </w:r>
      <w:r w:rsidR="00217EC4">
        <w:rPr>
          <w:sz w:val="24"/>
          <w:szCs w:val="24"/>
        </w:rPr>
        <w:t>,</w:t>
      </w:r>
      <w:r w:rsidRPr="007B7684">
        <w:rPr>
          <w:sz w:val="24"/>
          <w:szCs w:val="24"/>
        </w:rPr>
        <w:t xml:space="preserve"> or devices must have prior written approval by the District Engineer and shall be restricted to those indicating ownership and type of on</w:t>
      </w:r>
      <w:r w:rsidRPr="007B7684">
        <w:rPr>
          <w:sz w:val="24"/>
          <w:szCs w:val="24"/>
        </w:rPr>
        <w:noBreakHyphen/>
        <w:t>Premises activities, including traffic control</w:t>
      </w:r>
      <w:r w:rsidR="003C7D15" w:rsidRPr="007B7684">
        <w:rPr>
          <w:sz w:val="24"/>
          <w:szCs w:val="24"/>
        </w:rPr>
        <w:t xml:space="preserve">. </w:t>
      </w:r>
      <w:r w:rsidRPr="007B7684">
        <w:rPr>
          <w:sz w:val="24"/>
          <w:szCs w:val="24"/>
        </w:rPr>
        <w:t>Any such signs, displays</w:t>
      </w:r>
      <w:r w:rsidR="00217EC4">
        <w:rPr>
          <w:sz w:val="24"/>
          <w:szCs w:val="24"/>
        </w:rPr>
        <w:t>,</w:t>
      </w:r>
      <w:r w:rsidRPr="007B7684">
        <w:rPr>
          <w:sz w:val="24"/>
          <w:szCs w:val="24"/>
        </w:rPr>
        <w:t xml:space="preserve"> or devices that do not conform to this paragraph may be removed and disposed of by </w:t>
      </w:r>
      <w:r w:rsidR="007529B6" w:rsidRPr="007B7684">
        <w:rPr>
          <w:sz w:val="24"/>
          <w:szCs w:val="24"/>
        </w:rPr>
        <w:t>Landlord</w:t>
      </w:r>
      <w:r w:rsidRPr="007B7684">
        <w:rPr>
          <w:sz w:val="24"/>
          <w:szCs w:val="24"/>
        </w:rPr>
        <w:t xml:space="preserve"> at </w:t>
      </w:r>
      <w:r w:rsidR="007529B6" w:rsidRPr="007B7684">
        <w:rPr>
          <w:sz w:val="24"/>
          <w:szCs w:val="24"/>
        </w:rPr>
        <w:t>Tenant</w:t>
      </w:r>
      <w:r w:rsidRPr="007B7684">
        <w:rPr>
          <w:sz w:val="24"/>
          <w:szCs w:val="24"/>
        </w:rPr>
        <w:t xml:space="preserve">'s expense. </w:t>
      </w:r>
    </w:p>
    <w:p w14:paraId="6BA5E9EB" w14:textId="77777777" w:rsidR="00B65F4A" w:rsidRPr="007B7684" w:rsidRDefault="00B65F4A">
      <w:pPr>
        <w:widowControl w:val="0"/>
        <w:jc w:val="both"/>
        <w:rPr>
          <w:sz w:val="24"/>
          <w:szCs w:val="24"/>
        </w:rPr>
      </w:pPr>
    </w:p>
    <w:p w14:paraId="570BC20C" w14:textId="77777777" w:rsidR="00B65F4A" w:rsidRPr="007B7684" w:rsidRDefault="00B65F4A">
      <w:pPr>
        <w:widowControl w:val="0"/>
        <w:jc w:val="both"/>
        <w:rPr>
          <w:b/>
          <w:sz w:val="24"/>
          <w:szCs w:val="24"/>
        </w:rPr>
      </w:pPr>
    </w:p>
    <w:p w14:paraId="5DA3E495" w14:textId="3F5A5EBE" w:rsidR="00B65F4A" w:rsidRPr="007B7684" w:rsidRDefault="00B65F4A">
      <w:pPr>
        <w:widowControl w:val="0"/>
        <w:tabs>
          <w:tab w:val="center" w:pos="4680"/>
        </w:tabs>
        <w:jc w:val="center"/>
        <w:rPr>
          <w:sz w:val="24"/>
          <w:szCs w:val="24"/>
        </w:rPr>
      </w:pPr>
      <w:r w:rsidRPr="007B7684">
        <w:rPr>
          <w:b/>
          <w:sz w:val="24"/>
          <w:szCs w:val="24"/>
        </w:rPr>
        <w:t>ARTICLE 10</w:t>
      </w:r>
      <w:r w:rsidR="00B606E9">
        <w:rPr>
          <w:b/>
          <w:sz w:val="24"/>
          <w:szCs w:val="24"/>
        </w:rPr>
        <w:t xml:space="preserve">. </w:t>
      </w:r>
      <w:r w:rsidRPr="007B7684">
        <w:rPr>
          <w:b/>
          <w:sz w:val="24"/>
          <w:szCs w:val="24"/>
        </w:rPr>
        <w:t>INSURANCE AND INDEMNIFICATION</w:t>
      </w:r>
    </w:p>
    <w:p w14:paraId="73850749" w14:textId="77777777" w:rsidR="00B65F4A" w:rsidRPr="007B7684" w:rsidRDefault="00B65F4A">
      <w:pPr>
        <w:widowControl w:val="0"/>
        <w:jc w:val="both"/>
        <w:rPr>
          <w:sz w:val="24"/>
          <w:szCs w:val="24"/>
        </w:rPr>
      </w:pPr>
    </w:p>
    <w:p w14:paraId="51756F95" w14:textId="208105D9" w:rsidR="00B65F4A" w:rsidRPr="007B7684" w:rsidRDefault="00B65F4A" w:rsidP="00AA2DAE">
      <w:pPr>
        <w:widowControl w:val="0"/>
        <w:spacing w:line="230" w:lineRule="exact"/>
        <w:jc w:val="both"/>
        <w:rPr>
          <w:sz w:val="24"/>
          <w:szCs w:val="24"/>
        </w:rPr>
      </w:pPr>
      <w:r w:rsidRPr="007B7684">
        <w:rPr>
          <w:b/>
          <w:sz w:val="24"/>
          <w:szCs w:val="24"/>
        </w:rPr>
        <w:t>10.01</w:t>
      </w:r>
      <w:r w:rsidR="00B606E9">
        <w:rPr>
          <w:b/>
          <w:sz w:val="24"/>
          <w:szCs w:val="24"/>
        </w:rPr>
        <w:tab/>
      </w:r>
      <w:r w:rsidRPr="007B7684">
        <w:rPr>
          <w:b/>
          <w:sz w:val="24"/>
          <w:szCs w:val="24"/>
        </w:rPr>
        <w:t>Indemnity</w:t>
      </w:r>
      <w:r w:rsidR="003C7D15" w:rsidRPr="007B7684">
        <w:rPr>
          <w:sz w:val="24"/>
          <w:szCs w:val="24"/>
        </w:rPr>
        <w:t xml:space="preserve">. </w:t>
      </w:r>
      <w:r w:rsidRPr="007B7684">
        <w:rPr>
          <w:b/>
          <w:sz w:val="24"/>
          <w:szCs w:val="24"/>
        </w:rPr>
        <w:t xml:space="preserve">EXCEPT FOR THE SOLE NEGLIGENCE OF </w:t>
      </w:r>
      <w:r w:rsidR="007529B6" w:rsidRPr="007B7684">
        <w:rPr>
          <w:b/>
          <w:sz w:val="24"/>
          <w:szCs w:val="24"/>
        </w:rPr>
        <w:t>LANDLORD</w:t>
      </w:r>
      <w:r w:rsidRPr="007B7684">
        <w:rPr>
          <w:b/>
          <w:sz w:val="24"/>
          <w:szCs w:val="24"/>
        </w:rPr>
        <w:t xml:space="preserve"> FOR WHICH </w:t>
      </w:r>
      <w:r w:rsidR="007529B6" w:rsidRPr="007B7684">
        <w:rPr>
          <w:b/>
          <w:sz w:val="24"/>
          <w:szCs w:val="24"/>
        </w:rPr>
        <w:t>LANDLORD</w:t>
      </w:r>
      <w:r w:rsidRPr="007B7684">
        <w:rPr>
          <w:b/>
          <w:sz w:val="24"/>
          <w:szCs w:val="24"/>
        </w:rPr>
        <w:t xml:space="preserve"> IS LEGALLY LIABLE, </w:t>
      </w:r>
      <w:r w:rsidR="007529B6" w:rsidRPr="007B7684">
        <w:rPr>
          <w:b/>
          <w:sz w:val="24"/>
          <w:szCs w:val="24"/>
        </w:rPr>
        <w:t>TENANT</w:t>
      </w:r>
      <w:r w:rsidRPr="007B7684">
        <w:rPr>
          <w:b/>
          <w:sz w:val="24"/>
          <w:szCs w:val="24"/>
        </w:rPr>
        <w:t xml:space="preserve"> SHALL INDEMNIFY AND HOLD HARMLESS </w:t>
      </w:r>
      <w:r w:rsidR="007529B6" w:rsidRPr="007B7684">
        <w:rPr>
          <w:b/>
          <w:sz w:val="24"/>
          <w:szCs w:val="24"/>
        </w:rPr>
        <w:t>LANDLORD</w:t>
      </w:r>
      <w:r w:rsidRPr="007B7684">
        <w:rPr>
          <w:b/>
          <w:sz w:val="24"/>
          <w:szCs w:val="24"/>
        </w:rPr>
        <w:t>, ITS RESPECTIVE SUCCESSORS AND ASSIGNS</w:t>
      </w:r>
      <w:r w:rsidR="00217EC4">
        <w:rPr>
          <w:b/>
          <w:sz w:val="24"/>
          <w:szCs w:val="24"/>
        </w:rPr>
        <w:t>,</w:t>
      </w:r>
      <w:r w:rsidRPr="007B7684">
        <w:rPr>
          <w:b/>
          <w:sz w:val="24"/>
          <w:szCs w:val="24"/>
        </w:rPr>
        <w:t xml:space="preserve"> AND ITS RESPECTIVE AGENTS, REPRESENTATIVES, MEMBERS OF THE TEXAS TRANSPORTATION COMMISSION, CONTRACTORS</w:t>
      </w:r>
      <w:r w:rsidR="00217EC4">
        <w:rPr>
          <w:b/>
          <w:sz w:val="24"/>
          <w:szCs w:val="24"/>
        </w:rPr>
        <w:t>,</w:t>
      </w:r>
      <w:r w:rsidRPr="007B7684">
        <w:rPr>
          <w:b/>
          <w:sz w:val="24"/>
          <w:szCs w:val="24"/>
        </w:rPr>
        <w:t xml:space="preserve"> AND EMPLOYEES ("INDEMNIFIED PARTIES") FOR, FROM</w:t>
      </w:r>
      <w:r w:rsidR="00A705E9">
        <w:rPr>
          <w:b/>
          <w:sz w:val="24"/>
          <w:szCs w:val="24"/>
        </w:rPr>
        <w:t>,</w:t>
      </w:r>
      <w:r w:rsidRPr="007B7684">
        <w:rPr>
          <w:b/>
          <w:sz w:val="24"/>
          <w:szCs w:val="24"/>
        </w:rPr>
        <w:t xml:space="preserve"> AND AGAINST ANY AND ALL PROCEEDINGS, SUITS, ACTIONS, CLAIMS, DAMAGES, JUDGMENTS, LIABILITIES, LIENS, FINES, PENALTIES, AWARDS</w:t>
      </w:r>
      <w:r w:rsidR="00A705E9">
        <w:rPr>
          <w:b/>
          <w:sz w:val="24"/>
          <w:szCs w:val="24"/>
        </w:rPr>
        <w:t>,</w:t>
      </w:r>
      <w:r w:rsidRPr="007B7684">
        <w:rPr>
          <w:b/>
          <w:sz w:val="24"/>
          <w:szCs w:val="24"/>
        </w:rPr>
        <w:t xml:space="preserve"> AND EXPENSES WHATSOEVER ("CLAIMS"), WHETHER SUCH CLAIMS ARE MADE BY </w:t>
      </w:r>
      <w:r w:rsidR="007529B6" w:rsidRPr="007B7684">
        <w:rPr>
          <w:b/>
          <w:sz w:val="24"/>
          <w:szCs w:val="24"/>
        </w:rPr>
        <w:t>TENANT</w:t>
      </w:r>
      <w:r w:rsidRPr="007B7684">
        <w:rPr>
          <w:b/>
          <w:sz w:val="24"/>
          <w:szCs w:val="24"/>
        </w:rPr>
        <w:t xml:space="preserve">, </w:t>
      </w:r>
      <w:r w:rsidR="007529B6" w:rsidRPr="007B7684">
        <w:rPr>
          <w:b/>
          <w:sz w:val="24"/>
          <w:szCs w:val="24"/>
        </w:rPr>
        <w:t>TENANT</w:t>
      </w:r>
      <w:r w:rsidRPr="007B7684">
        <w:rPr>
          <w:b/>
          <w:sz w:val="24"/>
          <w:szCs w:val="24"/>
        </w:rPr>
        <w:t>'S EMPLOYEES, AGENTS, REPRESENTATIVES</w:t>
      </w:r>
      <w:r w:rsidR="00A705E9">
        <w:rPr>
          <w:b/>
          <w:sz w:val="24"/>
          <w:szCs w:val="24"/>
        </w:rPr>
        <w:t>,</w:t>
      </w:r>
      <w:r w:rsidRPr="007B7684">
        <w:rPr>
          <w:b/>
          <w:sz w:val="24"/>
          <w:szCs w:val="24"/>
        </w:rPr>
        <w:t xml:space="preserve"> OR BY THIRD PARTIES </w:t>
      </w:r>
      <w:r w:rsidRPr="007B7684">
        <w:rPr>
          <w:b/>
          <w:sz w:val="24"/>
          <w:szCs w:val="24"/>
          <w:u w:val="single"/>
        </w:rPr>
        <w:t xml:space="preserve">WITHOUT LIMIT AND WITHOUT REGARD TO THE CAUSE OR CAUSES THEREOF OR THE NEGLIGENCE OF ANY PARTY OR PARTIES, AND REGARDLESS OF WHETHER SUCH CLAIMS ARE CAUSED DIRECTLY OR INDIRECTLY BY THE NEGLIGENCE OF </w:t>
      </w:r>
      <w:r w:rsidR="007529B6" w:rsidRPr="007B7684">
        <w:rPr>
          <w:b/>
          <w:sz w:val="24"/>
          <w:szCs w:val="24"/>
          <w:u w:val="single"/>
        </w:rPr>
        <w:t>LANDLORD</w:t>
      </w:r>
      <w:r w:rsidRPr="007B7684">
        <w:rPr>
          <w:b/>
          <w:sz w:val="24"/>
          <w:szCs w:val="24"/>
          <w:u w:val="single"/>
        </w:rPr>
        <w:t>,</w:t>
      </w:r>
      <w:r w:rsidRPr="007B7684">
        <w:rPr>
          <w:b/>
          <w:sz w:val="24"/>
          <w:szCs w:val="24"/>
        </w:rPr>
        <w:t xml:space="preserve"> THAT MAY BE BROUGHT OR INSTITUTED ON ACCOUNT OF OR GROWING OUT OF ANY AND ALL INJURIES OR DAMAGES, INCLUDING DEATH, TO PERSONS OR PROPERTY RELATING DIRECTLY OR INDIRECTLY TO (I) THIS LEASE; (II) THE CONDITION OF THE PREMISES; (III) ANY OCCURRENCE IN, UPON, AT</w:t>
      </w:r>
      <w:r w:rsidR="00A705E9">
        <w:rPr>
          <w:b/>
          <w:sz w:val="24"/>
          <w:szCs w:val="24"/>
        </w:rPr>
        <w:t>,</w:t>
      </w:r>
      <w:r w:rsidRPr="007B7684">
        <w:rPr>
          <w:b/>
          <w:sz w:val="24"/>
          <w:szCs w:val="24"/>
        </w:rPr>
        <w:t xml:space="preserve"> OR FROM THE PREMISES OR ANY PART THEREOF; (IV) THE USE OR OCCUPANCY OF THE PREMISES OR ANY PART THEREOF; AND/OR (V) ANY CONSTRUCTION AND RELATED ACTIVITIES BY </w:t>
      </w:r>
      <w:r w:rsidR="007529B6" w:rsidRPr="007B7684">
        <w:rPr>
          <w:b/>
          <w:sz w:val="24"/>
          <w:szCs w:val="24"/>
        </w:rPr>
        <w:t>TENANT</w:t>
      </w:r>
      <w:r w:rsidRPr="007B7684">
        <w:rPr>
          <w:b/>
          <w:sz w:val="24"/>
          <w:szCs w:val="24"/>
        </w:rPr>
        <w:t xml:space="preserve">, AND/OR </w:t>
      </w:r>
      <w:r w:rsidR="007529B6" w:rsidRPr="007B7684">
        <w:rPr>
          <w:b/>
          <w:sz w:val="24"/>
          <w:szCs w:val="24"/>
        </w:rPr>
        <w:t>TENANT</w:t>
      </w:r>
      <w:r w:rsidRPr="007B7684">
        <w:rPr>
          <w:b/>
          <w:sz w:val="24"/>
          <w:szCs w:val="24"/>
        </w:rPr>
        <w:t>'S LICENSEES, INVITEES, AGENTS, CONTRACTORS, REPRESENTATIVES</w:t>
      </w:r>
      <w:r w:rsidR="00A705E9">
        <w:rPr>
          <w:b/>
          <w:sz w:val="24"/>
          <w:szCs w:val="24"/>
        </w:rPr>
        <w:t>,</w:t>
      </w:r>
      <w:r w:rsidRPr="007B7684">
        <w:rPr>
          <w:b/>
          <w:sz w:val="24"/>
          <w:szCs w:val="24"/>
        </w:rPr>
        <w:t xml:space="preserve"> AND EMPLOYEES; TOGETHER WITH ANY AND ALL LOSSES THERETO, INCLUDING, BUT NOT LIMITED TO, ALL COSTS OF DEFENDING AGAINST, INVESTIGATING</w:t>
      </w:r>
      <w:r w:rsidR="00EE7D02">
        <w:rPr>
          <w:b/>
          <w:sz w:val="24"/>
          <w:szCs w:val="24"/>
        </w:rPr>
        <w:t>,</w:t>
      </w:r>
      <w:r w:rsidRPr="007B7684">
        <w:rPr>
          <w:b/>
          <w:sz w:val="24"/>
          <w:szCs w:val="24"/>
        </w:rPr>
        <w:t xml:space="preserve"> AND SETTLING THE CLAIMS.  </w:t>
      </w:r>
      <w:r w:rsidRPr="007B7684">
        <w:rPr>
          <w:b/>
          <w:sz w:val="24"/>
          <w:szCs w:val="24"/>
          <w:u w:val="single"/>
        </w:rPr>
        <w:t xml:space="preserve">IT IS THE EXPRESSED INTENTION OF THE PARTIES HERETO, BOTH </w:t>
      </w:r>
      <w:r w:rsidR="007529B6" w:rsidRPr="007B7684">
        <w:rPr>
          <w:b/>
          <w:sz w:val="24"/>
          <w:szCs w:val="24"/>
          <w:u w:val="single"/>
        </w:rPr>
        <w:t>LANDLORD</w:t>
      </w:r>
      <w:r w:rsidRPr="007B7684">
        <w:rPr>
          <w:b/>
          <w:sz w:val="24"/>
          <w:szCs w:val="24"/>
          <w:u w:val="single"/>
        </w:rPr>
        <w:t xml:space="preserve"> AND </w:t>
      </w:r>
      <w:r w:rsidR="007529B6" w:rsidRPr="007B7684">
        <w:rPr>
          <w:b/>
          <w:sz w:val="24"/>
          <w:szCs w:val="24"/>
          <w:u w:val="single"/>
        </w:rPr>
        <w:t>TENANT</w:t>
      </w:r>
      <w:r w:rsidRPr="007B7684">
        <w:rPr>
          <w:b/>
          <w:sz w:val="24"/>
          <w:szCs w:val="24"/>
          <w:u w:val="single"/>
        </w:rPr>
        <w:t xml:space="preserve">, THAT THE INDEMNITY PROVIDED FOR IN THIS SECTION 10.01 IS INDEMNITY BY </w:t>
      </w:r>
      <w:r w:rsidR="007529B6" w:rsidRPr="007B7684">
        <w:rPr>
          <w:b/>
          <w:sz w:val="24"/>
          <w:szCs w:val="24"/>
          <w:u w:val="single"/>
        </w:rPr>
        <w:t>TENANT</w:t>
      </w:r>
      <w:r w:rsidRPr="007B7684">
        <w:rPr>
          <w:b/>
          <w:sz w:val="24"/>
          <w:szCs w:val="24"/>
          <w:u w:val="single"/>
        </w:rPr>
        <w:t xml:space="preserve"> TO INDEMNIFY AND PROTECT </w:t>
      </w:r>
      <w:r w:rsidR="007529B6" w:rsidRPr="007B7684">
        <w:rPr>
          <w:b/>
          <w:sz w:val="24"/>
          <w:szCs w:val="24"/>
          <w:u w:val="single"/>
        </w:rPr>
        <w:t>LANDLORD</w:t>
      </w:r>
      <w:r w:rsidRPr="007B7684">
        <w:rPr>
          <w:b/>
          <w:sz w:val="24"/>
          <w:szCs w:val="24"/>
          <w:u w:val="single"/>
        </w:rPr>
        <w:t xml:space="preserve"> FROM THE CONSEQUENCES OF </w:t>
      </w:r>
      <w:r w:rsidR="007529B6" w:rsidRPr="007B7684">
        <w:rPr>
          <w:b/>
          <w:sz w:val="24"/>
          <w:szCs w:val="24"/>
          <w:u w:val="single"/>
        </w:rPr>
        <w:t>LANDLORD</w:t>
      </w:r>
      <w:r w:rsidRPr="007B7684">
        <w:rPr>
          <w:b/>
          <w:sz w:val="24"/>
          <w:szCs w:val="24"/>
          <w:u w:val="single"/>
        </w:rPr>
        <w:t>'S OWN NEGLIGENCE WHERE THAT NEGLIGENCE IS A CONCURRING CAUSE OF THE CLAIM</w:t>
      </w:r>
      <w:r w:rsidR="003C7D15" w:rsidRPr="007B7684">
        <w:rPr>
          <w:b/>
          <w:sz w:val="24"/>
          <w:szCs w:val="24"/>
          <w:u w:val="single"/>
        </w:rPr>
        <w:t xml:space="preserve">. </w:t>
      </w:r>
      <w:r w:rsidRPr="007B7684">
        <w:rPr>
          <w:b/>
          <w:sz w:val="24"/>
          <w:szCs w:val="24"/>
          <w:u w:val="single"/>
        </w:rPr>
        <w:t xml:space="preserve">FURTHERMORE, THE INDEMNITY PROVIDED FOR IN THIS SECTION 10.01 SHALL HAVE NO APPLICATION TO ANY CLAIM WHERE THE CLAIM RESULTS FROM THE SOLE NEGLIGENCE OF </w:t>
      </w:r>
      <w:r w:rsidR="007529B6" w:rsidRPr="007B7684">
        <w:rPr>
          <w:b/>
          <w:sz w:val="24"/>
          <w:szCs w:val="24"/>
          <w:u w:val="single"/>
        </w:rPr>
        <w:t>LANDLORD</w:t>
      </w:r>
      <w:r w:rsidR="003C7D15" w:rsidRPr="007B7684">
        <w:rPr>
          <w:b/>
          <w:sz w:val="24"/>
          <w:szCs w:val="24"/>
          <w:u w:val="single"/>
        </w:rPr>
        <w:t>.</w:t>
      </w:r>
      <w:r w:rsidR="003C7D15" w:rsidRPr="007B7684">
        <w:rPr>
          <w:b/>
          <w:sz w:val="24"/>
          <w:szCs w:val="24"/>
        </w:rPr>
        <w:t xml:space="preserve"> </w:t>
      </w:r>
      <w:r w:rsidR="007529B6" w:rsidRPr="007B7684">
        <w:rPr>
          <w:b/>
          <w:sz w:val="24"/>
          <w:szCs w:val="24"/>
        </w:rPr>
        <w:t>TENANT</w:t>
      </w:r>
      <w:r w:rsidRPr="007B7684">
        <w:rPr>
          <w:b/>
          <w:sz w:val="24"/>
          <w:szCs w:val="24"/>
        </w:rPr>
        <w:t xml:space="preserve"> SHALL ASSUME ON BEHALF OF THE INDEMNIFIED PARTIES AND CONDUCT WITH DUE DILIGENCE AND IN GOOD FAITH THE DEFENSE WITH COUNSEL SATISFACTORY TO </w:t>
      </w:r>
      <w:r w:rsidR="007529B6" w:rsidRPr="007B7684">
        <w:rPr>
          <w:b/>
          <w:sz w:val="24"/>
          <w:szCs w:val="24"/>
        </w:rPr>
        <w:t>LANDLORD</w:t>
      </w:r>
      <w:r w:rsidRPr="007B7684">
        <w:rPr>
          <w:b/>
          <w:sz w:val="24"/>
          <w:szCs w:val="24"/>
        </w:rPr>
        <w:t xml:space="preserve">, OF ANY AND ALL CLAIMS AGAINST ANY OF THE INDEMNIFIED PARTIES; PROVIDED, HOWEVER, </w:t>
      </w:r>
      <w:r w:rsidR="007529B6" w:rsidRPr="007B7684">
        <w:rPr>
          <w:b/>
          <w:sz w:val="24"/>
          <w:szCs w:val="24"/>
        </w:rPr>
        <w:t>LANDLORD</w:t>
      </w:r>
      <w:r w:rsidRPr="007B7684">
        <w:rPr>
          <w:b/>
          <w:sz w:val="24"/>
          <w:szCs w:val="24"/>
        </w:rPr>
        <w:t xml:space="preserve"> MAY, BUT HAS NO OBLIGATION TO, ELECT TO CAUSE THE ATTORNEY GENERAL OF THE STATE OF TEXAS TO INTERVENE OR ASSUME THE DEFENSE FOR </w:t>
      </w:r>
      <w:r w:rsidR="007529B6" w:rsidRPr="007B7684">
        <w:rPr>
          <w:b/>
          <w:sz w:val="24"/>
          <w:szCs w:val="24"/>
        </w:rPr>
        <w:t>LANDLORD</w:t>
      </w:r>
      <w:r w:rsidRPr="007B7684">
        <w:rPr>
          <w:b/>
          <w:sz w:val="24"/>
          <w:szCs w:val="24"/>
        </w:rPr>
        <w:t xml:space="preserve"> AT THE SOLE EXPENSE OF </w:t>
      </w:r>
      <w:r w:rsidR="007529B6" w:rsidRPr="007B7684">
        <w:rPr>
          <w:b/>
          <w:sz w:val="24"/>
          <w:szCs w:val="24"/>
        </w:rPr>
        <w:t>TENANT</w:t>
      </w:r>
      <w:r w:rsidRPr="007B7684">
        <w:rPr>
          <w:b/>
          <w:sz w:val="24"/>
          <w:szCs w:val="24"/>
        </w:rPr>
        <w:t>.  MAINTENANCE OF ANY INSURANCE INCLUDING</w:t>
      </w:r>
      <w:r w:rsidR="003C7D15">
        <w:rPr>
          <w:b/>
          <w:sz w:val="24"/>
          <w:szCs w:val="24"/>
        </w:rPr>
        <w:t>,</w:t>
      </w:r>
      <w:r w:rsidRPr="007B7684">
        <w:rPr>
          <w:b/>
          <w:sz w:val="24"/>
          <w:szCs w:val="24"/>
        </w:rPr>
        <w:t xml:space="preserve"> BUT NOT LIMITED TO</w:t>
      </w:r>
      <w:r w:rsidR="003C7D15">
        <w:rPr>
          <w:b/>
          <w:sz w:val="24"/>
          <w:szCs w:val="24"/>
        </w:rPr>
        <w:t>,</w:t>
      </w:r>
      <w:r w:rsidRPr="007B7684">
        <w:rPr>
          <w:b/>
          <w:sz w:val="24"/>
          <w:szCs w:val="24"/>
        </w:rPr>
        <w:t xml:space="preserve"> THE INSURANCE REFERRED TO </w:t>
      </w:r>
      <w:r w:rsidRPr="007B7684">
        <w:rPr>
          <w:b/>
          <w:sz w:val="24"/>
          <w:szCs w:val="24"/>
        </w:rPr>
        <w:lastRenderedPageBreak/>
        <w:t>IN THIS ARTICLE 10 OR BENEFITS PAYABLE UNDER WORKERS COMPENSATION ACTS, DISABILITY BENEFIT ACTS</w:t>
      </w:r>
      <w:r w:rsidR="00A705E9">
        <w:rPr>
          <w:b/>
          <w:sz w:val="24"/>
          <w:szCs w:val="24"/>
        </w:rPr>
        <w:t>,</w:t>
      </w:r>
      <w:r w:rsidRPr="007B7684">
        <w:rPr>
          <w:b/>
          <w:sz w:val="24"/>
          <w:szCs w:val="24"/>
        </w:rPr>
        <w:t xml:space="preserve"> OR OTHER EMPLOYEE BENEFIT ACTS DOES NOT AFFECT </w:t>
      </w:r>
      <w:r w:rsidR="007529B6" w:rsidRPr="007B7684">
        <w:rPr>
          <w:b/>
          <w:sz w:val="24"/>
          <w:szCs w:val="24"/>
        </w:rPr>
        <w:t>TENANT</w:t>
      </w:r>
      <w:r w:rsidRPr="007B7684">
        <w:rPr>
          <w:b/>
          <w:sz w:val="24"/>
          <w:szCs w:val="24"/>
        </w:rPr>
        <w:t xml:space="preserve">'S OBLIGATIONS OF INDEMNITY. </w:t>
      </w:r>
      <w:r w:rsidR="007529B6" w:rsidRPr="007B7684">
        <w:rPr>
          <w:b/>
          <w:sz w:val="24"/>
          <w:szCs w:val="24"/>
        </w:rPr>
        <w:t>TENANT</w:t>
      </w:r>
      <w:r w:rsidRPr="007B7684">
        <w:rPr>
          <w:b/>
          <w:sz w:val="24"/>
          <w:szCs w:val="24"/>
        </w:rPr>
        <w:t xml:space="preserve"> WILL HAVE THE RIGHT TO CONTEST THE VALIDITY OF ANY CLAIMS, IN THE NAME OF </w:t>
      </w:r>
      <w:r w:rsidR="007529B6" w:rsidRPr="007B7684">
        <w:rPr>
          <w:b/>
          <w:sz w:val="24"/>
          <w:szCs w:val="24"/>
        </w:rPr>
        <w:t>LANDLORD</w:t>
      </w:r>
      <w:r w:rsidRPr="007B7684">
        <w:rPr>
          <w:b/>
          <w:sz w:val="24"/>
          <w:szCs w:val="24"/>
        </w:rPr>
        <w:t xml:space="preserve"> OR </w:t>
      </w:r>
      <w:r w:rsidR="007529B6" w:rsidRPr="007B7684">
        <w:rPr>
          <w:b/>
          <w:sz w:val="24"/>
          <w:szCs w:val="24"/>
        </w:rPr>
        <w:t>TENANT</w:t>
      </w:r>
      <w:r w:rsidRPr="007B7684">
        <w:rPr>
          <w:b/>
          <w:sz w:val="24"/>
          <w:szCs w:val="24"/>
        </w:rPr>
        <w:t xml:space="preserve">, AS </w:t>
      </w:r>
      <w:r w:rsidR="007529B6" w:rsidRPr="007B7684">
        <w:rPr>
          <w:b/>
          <w:sz w:val="24"/>
          <w:szCs w:val="24"/>
        </w:rPr>
        <w:t>TENANT</w:t>
      </w:r>
      <w:r w:rsidRPr="007B7684">
        <w:rPr>
          <w:b/>
          <w:sz w:val="24"/>
          <w:szCs w:val="24"/>
        </w:rPr>
        <w:t xml:space="preserve"> MAY DEEM APPROPRIATE, PROVIDED THAT THE EXPENSES THEREOF ARE PAID BY </w:t>
      </w:r>
      <w:r w:rsidR="007529B6" w:rsidRPr="007B7684">
        <w:rPr>
          <w:b/>
          <w:sz w:val="24"/>
          <w:szCs w:val="24"/>
        </w:rPr>
        <w:t>TENANT</w:t>
      </w:r>
      <w:r w:rsidRPr="007B7684">
        <w:rPr>
          <w:b/>
          <w:sz w:val="24"/>
          <w:szCs w:val="24"/>
        </w:rPr>
        <w:t xml:space="preserve">, OR </w:t>
      </w:r>
      <w:r w:rsidR="007529B6" w:rsidRPr="007B7684">
        <w:rPr>
          <w:b/>
          <w:sz w:val="24"/>
          <w:szCs w:val="24"/>
        </w:rPr>
        <w:t>TENANT</w:t>
      </w:r>
      <w:r w:rsidRPr="007B7684">
        <w:rPr>
          <w:b/>
          <w:sz w:val="24"/>
          <w:szCs w:val="24"/>
        </w:rPr>
        <w:t xml:space="preserve"> CAUSES THE SAME TO BE PAID BY ITS INSURER</w:t>
      </w:r>
      <w:r w:rsidR="003C7D15" w:rsidRPr="007B7684">
        <w:rPr>
          <w:b/>
          <w:sz w:val="24"/>
          <w:szCs w:val="24"/>
        </w:rPr>
        <w:t xml:space="preserve">. </w:t>
      </w:r>
      <w:r w:rsidRPr="007B7684">
        <w:rPr>
          <w:b/>
          <w:sz w:val="24"/>
          <w:szCs w:val="24"/>
        </w:rPr>
        <w:t xml:space="preserve">NOTWITHSTANDING ANYTHING HEREIN TO THE CONTRARY, </w:t>
      </w:r>
      <w:r w:rsidR="007529B6" w:rsidRPr="007B7684">
        <w:rPr>
          <w:b/>
          <w:sz w:val="24"/>
          <w:szCs w:val="24"/>
        </w:rPr>
        <w:t>TENANT</w:t>
      </w:r>
      <w:r w:rsidRPr="007B7684">
        <w:rPr>
          <w:b/>
          <w:sz w:val="24"/>
          <w:szCs w:val="24"/>
        </w:rPr>
        <w:t xml:space="preserve">'S OBLIGATION OF INDEMNITY AS SET FORTH HEREIN WILL CONTINUE BEYOND THE TERM OF THIS LEASE IN THE EVENT </w:t>
      </w:r>
      <w:r w:rsidR="007529B6" w:rsidRPr="007B7684">
        <w:rPr>
          <w:b/>
          <w:sz w:val="24"/>
          <w:szCs w:val="24"/>
        </w:rPr>
        <w:t>TENANT</w:t>
      </w:r>
      <w:r w:rsidRPr="007B7684">
        <w:rPr>
          <w:b/>
          <w:sz w:val="24"/>
          <w:szCs w:val="24"/>
        </w:rPr>
        <w:t xml:space="preserve"> REMAINS IN POSSESSION OF THE PREMISES FOR ANY REASON, OR IN THE EVENT </w:t>
      </w:r>
      <w:r w:rsidR="007529B6" w:rsidRPr="007B7684">
        <w:rPr>
          <w:b/>
          <w:sz w:val="24"/>
          <w:szCs w:val="24"/>
        </w:rPr>
        <w:t>TENANT</w:t>
      </w:r>
      <w:r w:rsidRPr="007B7684">
        <w:rPr>
          <w:b/>
          <w:sz w:val="24"/>
          <w:szCs w:val="24"/>
        </w:rPr>
        <w:t xml:space="preserve"> HAS ANY FURTHER OBLIGATIONS UNDER THIS LEASE. </w:t>
      </w:r>
      <w:r w:rsidR="007529B6" w:rsidRPr="007B7684">
        <w:rPr>
          <w:b/>
          <w:sz w:val="24"/>
          <w:szCs w:val="24"/>
        </w:rPr>
        <w:t>TENANT</w:t>
      </w:r>
      <w:r w:rsidRPr="007B7684">
        <w:rPr>
          <w:b/>
          <w:sz w:val="24"/>
          <w:szCs w:val="24"/>
        </w:rPr>
        <w:t xml:space="preserve">, AS A MATERIAL PART OF THE CONSIDERATION TO </w:t>
      </w:r>
      <w:r w:rsidR="007529B6" w:rsidRPr="007B7684">
        <w:rPr>
          <w:b/>
          <w:sz w:val="24"/>
          <w:szCs w:val="24"/>
        </w:rPr>
        <w:t>LANDLORD</w:t>
      </w:r>
      <w:r w:rsidRPr="007B7684">
        <w:rPr>
          <w:b/>
          <w:sz w:val="24"/>
          <w:szCs w:val="24"/>
        </w:rPr>
        <w:t xml:space="preserve">, HEREBY ASSUMES ALL RISK OF DAMAGE TO PROPERTY OR INJURY TO OR DEATH OF PERSONS WITHIN THE PREMISES, EXCEPT THAT CAUSED BY </w:t>
      </w:r>
      <w:r w:rsidR="007529B6" w:rsidRPr="007B7684">
        <w:rPr>
          <w:b/>
          <w:sz w:val="24"/>
          <w:szCs w:val="24"/>
        </w:rPr>
        <w:t>LANDLORD</w:t>
      </w:r>
      <w:r w:rsidRPr="007B7684">
        <w:rPr>
          <w:b/>
          <w:sz w:val="24"/>
          <w:szCs w:val="24"/>
        </w:rPr>
        <w:t xml:space="preserve">'S SOLE NEGLIGENCE, AND </w:t>
      </w:r>
      <w:r w:rsidR="007529B6" w:rsidRPr="007B7684">
        <w:rPr>
          <w:b/>
          <w:sz w:val="24"/>
          <w:szCs w:val="24"/>
        </w:rPr>
        <w:t>TENANT</w:t>
      </w:r>
      <w:r w:rsidRPr="007B7684">
        <w:rPr>
          <w:b/>
          <w:sz w:val="24"/>
          <w:szCs w:val="24"/>
        </w:rPr>
        <w:t xml:space="preserve"> HEREBY WAIVES ALL CLAIMS IN RESPECT THEREOF AGAINST </w:t>
      </w:r>
      <w:r w:rsidR="007529B6" w:rsidRPr="007B7684">
        <w:rPr>
          <w:b/>
          <w:sz w:val="24"/>
          <w:szCs w:val="24"/>
        </w:rPr>
        <w:t>LANDLORD</w:t>
      </w:r>
      <w:r w:rsidRPr="007B7684">
        <w:rPr>
          <w:b/>
          <w:sz w:val="24"/>
          <w:szCs w:val="24"/>
        </w:rPr>
        <w:t xml:space="preserve">, EXCEPT FOR CLAIMS ARISING OUT OF </w:t>
      </w:r>
      <w:r w:rsidR="007529B6" w:rsidRPr="007B7684">
        <w:rPr>
          <w:b/>
          <w:sz w:val="24"/>
          <w:szCs w:val="24"/>
        </w:rPr>
        <w:t>LANDLORD</w:t>
      </w:r>
      <w:r w:rsidRPr="007B7684">
        <w:rPr>
          <w:b/>
          <w:sz w:val="24"/>
          <w:szCs w:val="24"/>
        </w:rPr>
        <w:t xml:space="preserve">'S SOLE NEGLIGENCE. EXCEPT FOR INJURY OR DAMAGE, IF ANY, CAUSED BY </w:t>
      </w:r>
      <w:r w:rsidR="007529B6" w:rsidRPr="007B7684">
        <w:rPr>
          <w:b/>
          <w:sz w:val="24"/>
          <w:szCs w:val="24"/>
        </w:rPr>
        <w:t>LANDLORD</w:t>
      </w:r>
      <w:r w:rsidRPr="007B7684">
        <w:rPr>
          <w:b/>
          <w:sz w:val="24"/>
          <w:szCs w:val="24"/>
        </w:rPr>
        <w:t xml:space="preserve">'S SOLE NEGLIGENCE, </w:t>
      </w:r>
      <w:r w:rsidR="007529B6" w:rsidRPr="007B7684">
        <w:rPr>
          <w:b/>
          <w:sz w:val="24"/>
          <w:szCs w:val="24"/>
        </w:rPr>
        <w:t>TENANT</w:t>
      </w:r>
      <w:r w:rsidRPr="007B7684">
        <w:rPr>
          <w:b/>
          <w:sz w:val="24"/>
          <w:szCs w:val="24"/>
        </w:rPr>
        <w:t xml:space="preserve"> HEREBY COVENANTS THE INDEMNIFIED PARTIES SHALL NOT BE LIABLE OR RESPONSIBLE FOR ANY LOSS OR DAMAGE WHICH MAY BE SUSTAINED BY THE GOODS, WARES, MERCHANDISE</w:t>
      </w:r>
      <w:r w:rsidR="00A705E9">
        <w:rPr>
          <w:b/>
          <w:sz w:val="24"/>
          <w:szCs w:val="24"/>
        </w:rPr>
        <w:t>,</w:t>
      </w:r>
      <w:r w:rsidRPr="007B7684">
        <w:rPr>
          <w:b/>
          <w:sz w:val="24"/>
          <w:szCs w:val="24"/>
        </w:rPr>
        <w:t xml:space="preserve"> OR PROPERTY OF </w:t>
      </w:r>
      <w:r w:rsidR="007529B6" w:rsidRPr="007B7684">
        <w:rPr>
          <w:b/>
          <w:sz w:val="24"/>
          <w:szCs w:val="24"/>
        </w:rPr>
        <w:t>TENANT</w:t>
      </w:r>
      <w:r w:rsidRPr="007B7684">
        <w:rPr>
          <w:b/>
          <w:sz w:val="24"/>
          <w:szCs w:val="24"/>
        </w:rPr>
        <w:t xml:space="preserve">, AND/OR </w:t>
      </w:r>
      <w:r w:rsidR="007529B6" w:rsidRPr="007B7684">
        <w:rPr>
          <w:b/>
          <w:sz w:val="24"/>
          <w:szCs w:val="24"/>
        </w:rPr>
        <w:t>TENANT</w:t>
      </w:r>
      <w:r w:rsidRPr="007B7684">
        <w:rPr>
          <w:b/>
          <w:sz w:val="24"/>
          <w:szCs w:val="24"/>
        </w:rPr>
        <w:t>'S LICENSEES, INVITEES, AGENTS, CONTRACTORS, REPRESENTATIVES</w:t>
      </w:r>
      <w:r w:rsidR="00A705E9">
        <w:rPr>
          <w:b/>
          <w:sz w:val="24"/>
          <w:szCs w:val="24"/>
        </w:rPr>
        <w:t>,</w:t>
      </w:r>
      <w:r w:rsidRPr="007B7684">
        <w:rPr>
          <w:b/>
          <w:sz w:val="24"/>
          <w:szCs w:val="24"/>
        </w:rPr>
        <w:t xml:space="preserve"> AND EMPLOYEES OR DEATH OR INJURY OF ANY PERSON CAUSED BY OR RESULTING FROM THEFT, FIRE, ACT OF GOD, PUBLIC ENEMY, INJUNCTION, RIOT, STRIKE, INSURRECTION</w:t>
      </w:r>
      <w:r w:rsidR="00A705E9">
        <w:rPr>
          <w:b/>
          <w:sz w:val="24"/>
          <w:szCs w:val="24"/>
        </w:rPr>
        <w:t>,</w:t>
      </w:r>
      <w:r w:rsidRPr="007B7684">
        <w:rPr>
          <w:b/>
          <w:sz w:val="24"/>
          <w:szCs w:val="24"/>
        </w:rPr>
        <w:t xml:space="preserve"> OR ANY OTHER ACTION OF ANY GOVERNMENTAL BODY OR AUTHORITY, OR ANY OTHER MATTER, OR FOR ANY INJURY OR DAMAGE OR INCONVENIENCE WHICH MAY ARISE THROUGH THE REPAIR OR ALTERATION OF ANY PART OF THE PREMISES, OR FROM ANY CAUSE WHATSOEVER, INCLUDING</w:t>
      </w:r>
      <w:r w:rsidR="00EE7D02">
        <w:rPr>
          <w:b/>
          <w:sz w:val="24"/>
          <w:szCs w:val="24"/>
        </w:rPr>
        <w:t>,</w:t>
      </w:r>
      <w:r w:rsidRPr="007B7684">
        <w:rPr>
          <w:b/>
          <w:sz w:val="24"/>
          <w:szCs w:val="24"/>
        </w:rPr>
        <w:t xml:space="preserve"> BUT NOT LIMITED TO, CONSEQUENTIAL LOSS OR DAMAGE FROM ANY CAUSE WHATSOEVER BY REASON OF THE CONSTRUCTION, USE, OCCUPANCY</w:t>
      </w:r>
      <w:r w:rsidR="00A705E9">
        <w:rPr>
          <w:b/>
          <w:sz w:val="24"/>
          <w:szCs w:val="24"/>
        </w:rPr>
        <w:t>,</w:t>
      </w:r>
      <w:r w:rsidRPr="007B7684">
        <w:rPr>
          <w:b/>
          <w:sz w:val="24"/>
          <w:szCs w:val="24"/>
        </w:rPr>
        <w:t xml:space="preserve"> OR ENJOYMENT OF THE PREMISES BY </w:t>
      </w:r>
      <w:r w:rsidR="007529B6" w:rsidRPr="007B7684">
        <w:rPr>
          <w:b/>
          <w:sz w:val="24"/>
          <w:szCs w:val="24"/>
        </w:rPr>
        <w:t>TENANT</w:t>
      </w:r>
      <w:r w:rsidRPr="007B7684">
        <w:rPr>
          <w:b/>
          <w:sz w:val="24"/>
          <w:szCs w:val="24"/>
        </w:rPr>
        <w:t xml:space="preserve"> OR ANY PERSON THEREIN OR HOLDING </w:t>
      </w:r>
      <w:r w:rsidR="00A705E9">
        <w:rPr>
          <w:b/>
          <w:sz w:val="24"/>
          <w:szCs w:val="24"/>
        </w:rPr>
        <w:t xml:space="preserve">BY, THROUGH, OR </w:t>
      </w:r>
      <w:r w:rsidRPr="007B7684">
        <w:rPr>
          <w:b/>
          <w:sz w:val="24"/>
          <w:szCs w:val="24"/>
        </w:rPr>
        <w:t xml:space="preserve">UNDER </w:t>
      </w:r>
      <w:r w:rsidR="007529B6" w:rsidRPr="007B7684">
        <w:rPr>
          <w:b/>
          <w:sz w:val="24"/>
          <w:szCs w:val="24"/>
        </w:rPr>
        <w:t>TENANT</w:t>
      </w:r>
      <w:r w:rsidRPr="007B7684">
        <w:rPr>
          <w:b/>
          <w:sz w:val="24"/>
          <w:szCs w:val="24"/>
        </w:rPr>
        <w:t>.</w:t>
      </w:r>
      <w:r w:rsidRPr="007B7684">
        <w:rPr>
          <w:sz w:val="24"/>
          <w:szCs w:val="24"/>
        </w:rPr>
        <w:t xml:space="preserve">  </w:t>
      </w:r>
    </w:p>
    <w:p w14:paraId="21468EE8" w14:textId="77777777" w:rsidR="00B65F4A" w:rsidRPr="007B7684" w:rsidRDefault="00B65F4A">
      <w:pPr>
        <w:widowControl w:val="0"/>
        <w:jc w:val="both"/>
        <w:rPr>
          <w:sz w:val="24"/>
          <w:szCs w:val="24"/>
        </w:rPr>
      </w:pPr>
    </w:p>
    <w:p w14:paraId="2AE523B6" w14:textId="6F0807BA" w:rsidR="00B65F4A" w:rsidRPr="007B7684" w:rsidRDefault="00B65F4A">
      <w:pPr>
        <w:widowControl w:val="0"/>
        <w:jc w:val="both"/>
        <w:rPr>
          <w:sz w:val="24"/>
          <w:szCs w:val="24"/>
        </w:rPr>
      </w:pPr>
      <w:r w:rsidRPr="007B7684">
        <w:rPr>
          <w:b/>
          <w:sz w:val="24"/>
          <w:szCs w:val="24"/>
        </w:rPr>
        <w:t>10.02</w:t>
      </w:r>
      <w:r w:rsidR="00B606E9">
        <w:rPr>
          <w:b/>
          <w:sz w:val="24"/>
          <w:szCs w:val="24"/>
        </w:rPr>
        <w:tab/>
      </w:r>
      <w:r w:rsidRPr="007B7684">
        <w:rPr>
          <w:b/>
          <w:sz w:val="24"/>
          <w:szCs w:val="24"/>
        </w:rPr>
        <w:t>Liability Insurance</w:t>
      </w:r>
      <w:r w:rsidR="003C7D15" w:rsidRPr="007B7684">
        <w:rPr>
          <w:sz w:val="24"/>
          <w:szCs w:val="24"/>
        </w:rPr>
        <w:t xml:space="preserve">. </w:t>
      </w:r>
      <w:r w:rsidRPr="007B7684">
        <w:rPr>
          <w:sz w:val="24"/>
          <w:szCs w:val="24"/>
        </w:rPr>
        <w:t xml:space="preserve">At all times during the Lease Term, </w:t>
      </w:r>
      <w:r w:rsidR="007529B6" w:rsidRPr="007B7684">
        <w:rPr>
          <w:sz w:val="24"/>
          <w:szCs w:val="24"/>
        </w:rPr>
        <w:t>Tenant</w:t>
      </w:r>
      <w:r w:rsidRPr="007B7684">
        <w:rPr>
          <w:sz w:val="24"/>
          <w:szCs w:val="24"/>
        </w:rPr>
        <w:t>, at its sole cost and expense, shall carry commercial general liability insurance coverage in a minimum amount of $1,000,000 each occurrence; $2,000,000 general aggregate, which policy shall insure against bodily injury, death</w:t>
      </w:r>
      <w:r w:rsidR="00A705E9">
        <w:rPr>
          <w:sz w:val="24"/>
          <w:szCs w:val="24"/>
        </w:rPr>
        <w:t>,</w:t>
      </w:r>
      <w:r w:rsidRPr="007B7684">
        <w:rPr>
          <w:sz w:val="24"/>
          <w:szCs w:val="24"/>
        </w:rPr>
        <w:t xml:space="preserve"> and property damage and shall include (i) coverage for premises and operations; (ii) coverage for </w:t>
      </w:r>
      <w:r w:rsidR="007529B6" w:rsidRPr="007B7684">
        <w:rPr>
          <w:sz w:val="24"/>
          <w:szCs w:val="24"/>
        </w:rPr>
        <w:t>Landlord</w:t>
      </w:r>
      <w:r w:rsidRPr="007B7684">
        <w:rPr>
          <w:sz w:val="24"/>
          <w:szCs w:val="24"/>
        </w:rPr>
        <w:t xml:space="preserve">'s concurring negligence; and (iii) contractual liability coverage insuring the obligations of </w:t>
      </w:r>
      <w:r w:rsidR="007529B6" w:rsidRPr="007B7684">
        <w:rPr>
          <w:sz w:val="24"/>
          <w:szCs w:val="24"/>
        </w:rPr>
        <w:t>Tenant</w:t>
      </w:r>
      <w:r w:rsidRPr="007B7684">
        <w:rPr>
          <w:sz w:val="24"/>
          <w:szCs w:val="24"/>
        </w:rPr>
        <w:t xml:space="preserve"> under the terms of this Lease, including but not limited to the indemnity obligations herein.  Said insurance limit is subject to review and escalation as deemed necessary by </w:t>
      </w:r>
      <w:r w:rsidR="007529B6" w:rsidRPr="007B7684">
        <w:rPr>
          <w:sz w:val="24"/>
          <w:szCs w:val="24"/>
        </w:rPr>
        <w:t>Landlord</w:t>
      </w:r>
      <w:r w:rsidRPr="007B7684">
        <w:rPr>
          <w:sz w:val="24"/>
          <w:szCs w:val="24"/>
        </w:rPr>
        <w:t xml:space="preserve"> once every two (2) years from the </w:t>
      </w:r>
      <w:r w:rsidR="00A705E9">
        <w:rPr>
          <w:sz w:val="24"/>
          <w:szCs w:val="24"/>
        </w:rPr>
        <w:t>C</w:t>
      </w:r>
      <w:r w:rsidRPr="007B7684">
        <w:rPr>
          <w:sz w:val="24"/>
          <w:szCs w:val="24"/>
        </w:rPr>
        <w:t xml:space="preserve">ommencement </w:t>
      </w:r>
      <w:r w:rsidR="00A705E9">
        <w:rPr>
          <w:sz w:val="24"/>
          <w:szCs w:val="24"/>
        </w:rPr>
        <w:t>D</w:t>
      </w:r>
      <w:r w:rsidRPr="007B7684">
        <w:rPr>
          <w:sz w:val="24"/>
          <w:szCs w:val="24"/>
        </w:rPr>
        <w:t xml:space="preserve">ate of this Lease until its expiration or sooner termination. </w:t>
      </w:r>
    </w:p>
    <w:p w14:paraId="3397D742" w14:textId="77777777" w:rsidR="00B65F4A" w:rsidRPr="007B7684" w:rsidRDefault="00B65F4A">
      <w:pPr>
        <w:widowControl w:val="0"/>
        <w:jc w:val="both"/>
        <w:rPr>
          <w:sz w:val="24"/>
          <w:szCs w:val="24"/>
        </w:rPr>
      </w:pPr>
    </w:p>
    <w:p w14:paraId="6329C628" w14:textId="4E3125A5" w:rsidR="00B65F4A" w:rsidRPr="007B7684" w:rsidRDefault="00B65F4A">
      <w:pPr>
        <w:widowControl w:val="0"/>
        <w:jc w:val="both"/>
        <w:rPr>
          <w:sz w:val="24"/>
          <w:szCs w:val="24"/>
        </w:rPr>
      </w:pPr>
      <w:r w:rsidRPr="007B7684">
        <w:rPr>
          <w:b/>
          <w:sz w:val="24"/>
          <w:szCs w:val="24"/>
        </w:rPr>
        <w:t>10.03</w:t>
      </w:r>
      <w:r w:rsidR="00B606E9">
        <w:rPr>
          <w:b/>
          <w:sz w:val="24"/>
          <w:szCs w:val="24"/>
        </w:rPr>
        <w:tab/>
      </w:r>
      <w:r w:rsidRPr="007B7684">
        <w:rPr>
          <w:b/>
          <w:sz w:val="24"/>
          <w:szCs w:val="24"/>
        </w:rPr>
        <w:t>Insurance Certificates and Endorsements</w:t>
      </w:r>
      <w:r w:rsidR="003C7D15" w:rsidRPr="007B7684">
        <w:rPr>
          <w:sz w:val="24"/>
          <w:szCs w:val="24"/>
        </w:rPr>
        <w:t xml:space="preserve">. </w:t>
      </w:r>
      <w:r w:rsidRPr="007B7684">
        <w:rPr>
          <w:sz w:val="24"/>
          <w:szCs w:val="24"/>
        </w:rPr>
        <w:t xml:space="preserve">All liability insurance policies required herein shall be with companies licensed by the Texas Department of Insurance and shall (i) be endorsed to include </w:t>
      </w:r>
      <w:r w:rsidR="007529B6" w:rsidRPr="007B7684">
        <w:rPr>
          <w:sz w:val="24"/>
          <w:szCs w:val="24"/>
        </w:rPr>
        <w:t>Landlord</w:t>
      </w:r>
      <w:r w:rsidRPr="007B7684">
        <w:rPr>
          <w:sz w:val="24"/>
          <w:szCs w:val="24"/>
        </w:rPr>
        <w:t xml:space="preserve"> as an additional insured;  (ii) contain cross-liability and severability of interest endorsements; (iii) state that this insurance is primary insurance as regards other insurance carried by any Indemnified Party and shall be endorsed to state that such insurance will not be cancelled, materially changed</w:t>
      </w:r>
      <w:r w:rsidR="00A705E9">
        <w:rPr>
          <w:sz w:val="24"/>
          <w:szCs w:val="24"/>
        </w:rPr>
        <w:t>,</w:t>
      </w:r>
      <w:r w:rsidRPr="007B7684">
        <w:rPr>
          <w:sz w:val="24"/>
          <w:szCs w:val="24"/>
        </w:rPr>
        <w:t xml:space="preserve"> or subject to non-renewal without thirty (30) days prior written notice to </w:t>
      </w:r>
      <w:r w:rsidR="007529B6" w:rsidRPr="007B7684">
        <w:rPr>
          <w:sz w:val="24"/>
          <w:szCs w:val="24"/>
        </w:rPr>
        <w:t>Landlord</w:t>
      </w:r>
      <w:r w:rsidRPr="007B7684">
        <w:rPr>
          <w:sz w:val="24"/>
          <w:szCs w:val="24"/>
        </w:rPr>
        <w:t xml:space="preserve">; and (iv) shall include waiver of subrogation endorsements in a form acceptable to </w:t>
      </w:r>
      <w:r w:rsidR="007529B6" w:rsidRPr="007B7684">
        <w:rPr>
          <w:sz w:val="24"/>
          <w:szCs w:val="24"/>
        </w:rPr>
        <w:t>Landlord</w:t>
      </w:r>
      <w:r w:rsidRPr="007B7684">
        <w:rPr>
          <w:sz w:val="24"/>
          <w:szCs w:val="24"/>
        </w:rPr>
        <w:t xml:space="preserve">.  </w:t>
      </w:r>
      <w:r w:rsidR="007529B6" w:rsidRPr="007B7684">
        <w:rPr>
          <w:sz w:val="24"/>
          <w:szCs w:val="24"/>
        </w:rPr>
        <w:t>Tenant</w:t>
      </w:r>
      <w:r w:rsidRPr="007B7684">
        <w:rPr>
          <w:sz w:val="24"/>
          <w:szCs w:val="24"/>
        </w:rPr>
        <w:t xml:space="preserve"> shall also include waiver of subrogation endorsements in favor of </w:t>
      </w:r>
      <w:r w:rsidR="007529B6" w:rsidRPr="007B7684">
        <w:rPr>
          <w:sz w:val="24"/>
          <w:szCs w:val="24"/>
        </w:rPr>
        <w:t>Landlord</w:t>
      </w:r>
      <w:r w:rsidRPr="007B7684">
        <w:rPr>
          <w:sz w:val="24"/>
          <w:szCs w:val="24"/>
        </w:rPr>
        <w:t xml:space="preserve"> on any insurance coverages </w:t>
      </w:r>
      <w:r w:rsidR="007529B6" w:rsidRPr="007B7684">
        <w:rPr>
          <w:sz w:val="24"/>
          <w:szCs w:val="24"/>
        </w:rPr>
        <w:t>Tenant</w:t>
      </w:r>
      <w:r w:rsidRPr="007B7684">
        <w:rPr>
          <w:sz w:val="24"/>
          <w:szCs w:val="24"/>
        </w:rPr>
        <w:t xml:space="preserve"> may carry in addition to that required herein for the Premises or activities conducted thereon, including</w:t>
      </w:r>
      <w:r w:rsidR="003C7D15">
        <w:rPr>
          <w:sz w:val="24"/>
          <w:szCs w:val="24"/>
        </w:rPr>
        <w:t>,</w:t>
      </w:r>
      <w:r w:rsidRPr="007B7684">
        <w:rPr>
          <w:sz w:val="24"/>
          <w:szCs w:val="24"/>
        </w:rPr>
        <w:t xml:space="preserve"> but not limited to</w:t>
      </w:r>
      <w:r w:rsidR="003C7D15">
        <w:rPr>
          <w:sz w:val="24"/>
          <w:szCs w:val="24"/>
        </w:rPr>
        <w:t>,</w:t>
      </w:r>
      <w:r w:rsidRPr="007B7684">
        <w:rPr>
          <w:sz w:val="24"/>
          <w:szCs w:val="24"/>
        </w:rPr>
        <w:t xml:space="preserve"> worker</w:t>
      </w:r>
      <w:r w:rsidR="00EE7D02">
        <w:rPr>
          <w:sz w:val="24"/>
          <w:szCs w:val="24"/>
        </w:rPr>
        <w:t>’</w:t>
      </w:r>
      <w:r w:rsidRPr="007B7684">
        <w:rPr>
          <w:sz w:val="24"/>
          <w:szCs w:val="24"/>
        </w:rPr>
        <w:t>s compensation insurance</w:t>
      </w:r>
      <w:r w:rsidR="003C7D15" w:rsidRPr="007B7684">
        <w:rPr>
          <w:sz w:val="24"/>
          <w:szCs w:val="24"/>
        </w:rPr>
        <w:t xml:space="preserve">. </w:t>
      </w:r>
      <w:r w:rsidR="007529B6" w:rsidRPr="007B7684">
        <w:rPr>
          <w:sz w:val="24"/>
          <w:szCs w:val="24"/>
        </w:rPr>
        <w:t>Tenant</w:t>
      </w:r>
      <w:r w:rsidRPr="007B7684">
        <w:rPr>
          <w:sz w:val="24"/>
          <w:szCs w:val="24"/>
        </w:rPr>
        <w:t xml:space="preserve"> shall furnish </w:t>
      </w:r>
      <w:r w:rsidR="007529B6" w:rsidRPr="007B7684">
        <w:rPr>
          <w:sz w:val="24"/>
          <w:szCs w:val="24"/>
        </w:rPr>
        <w:t>Landlord</w:t>
      </w:r>
      <w:r w:rsidRPr="007B7684">
        <w:rPr>
          <w:sz w:val="24"/>
          <w:szCs w:val="24"/>
        </w:rPr>
        <w:t xml:space="preserve"> with certificates of all coverage required herein and with copies of the required endorsements prior to the commencement of this Lease, and annually thereafter for each renewal policy not less than thirty (30) days prior to the expiration of said policies. Certificates of insurance shall specify the additional insured status mentioned above as well as </w:t>
      </w:r>
      <w:r w:rsidRPr="007B7684">
        <w:rPr>
          <w:sz w:val="24"/>
          <w:szCs w:val="24"/>
        </w:rPr>
        <w:lastRenderedPageBreak/>
        <w:t xml:space="preserve">the waiver of subrogation and shall contain any other endorsements required herein. </w:t>
      </w:r>
      <w:r w:rsidR="007529B6" w:rsidRPr="007B7684">
        <w:rPr>
          <w:sz w:val="24"/>
          <w:szCs w:val="24"/>
        </w:rPr>
        <w:t>Tenant</w:t>
      </w:r>
      <w:r w:rsidRPr="007B7684">
        <w:rPr>
          <w:sz w:val="24"/>
          <w:szCs w:val="24"/>
        </w:rPr>
        <w:t xml:space="preserve"> shall provide to </w:t>
      </w:r>
      <w:r w:rsidR="007529B6" w:rsidRPr="007B7684">
        <w:rPr>
          <w:sz w:val="24"/>
          <w:szCs w:val="24"/>
        </w:rPr>
        <w:t>Landlord</w:t>
      </w:r>
      <w:r w:rsidRPr="007B7684">
        <w:rPr>
          <w:sz w:val="24"/>
          <w:szCs w:val="24"/>
        </w:rPr>
        <w:t xml:space="preserve"> a certified copy of </w:t>
      </w:r>
      <w:proofErr w:type="gramStart"/>
      <w:r w:rsidRPr="007B7684">
        <w:rPr>
          <w:sz w:val="24"/>
          <w:szCs w:val="24"/>
        </w:rPr>
        <w:t>any and all</w:t>
      </w:r>
      <w:proofErr w:type="gramEnd"/>
      <w:r w:rsidRPr="007B7684">
        <w:rPr>
          <w:sz w:val="24"/>
          <w:szCs w:val="24"/>
        </w:rPr>
        <w:t xml:space="preserve"> applicable insurance policies upon request of </w:t>
      </w:r>
      <w:r w:rsidR="007529B6" w:rsidRPr="007B7684">
        <w:rPr>
          <w:sz w:val="24"/>
          <w:szCs w:val="24"/>
        </w:rPr>
        <w:t>Landlord</w:t>
      </w:r>
      <w:r w:rsidR="003C7D15" w:rsidRPr="007B7684">
        <w:rPr>
          <w:sz w:val="24"/>
          <w:szCs w:val="24"/>
        </w:rPr>
        <w:t xml:space="preserve">. </w:t>
      </w:r>
      <w:r w:rsidR="007529B6" w:rsidRPr="007B7684">
        <w:rPr>
          <w:sz w:val="24"/>
          <w:szCs w:val="24"/>
        </w:rPr>
        <w:t>Tenant</w:t>
      </w:r>
      <w:r w:rsidRPr="007B7684">
        <w:rPr>
          <w:sz w:val="24"/>
          <w:szCs w:val="24"/>
        </w:rPr>
        <w:t xml:space="preserve">'s obligation to carry and pay for the insurance described in this Lease will continue beyond the term of this Lease in the event </w:t>
      </w:r>
      <w:r w:rsidR="007529B6" w:rsidRPr="007B7684">
        <w:rPr>
          <w:sz w:val="24"/>
          <w:szCs w:val="24"/>
        </w:rPr>
        <w:t>Tenant</w:t>
      </w:r>
      <w:r w:rsidRPr="007B7684">
        <w:rPr>
          <w:sz w:val="24"/>
          <w:szCs w:val="24"/>
        </w:rPr>
        <w:t xml:space="preserve"> remains in possession of the Premises for any reason, or in the event </w:t>
      </w:r>
      <w:r w:rsidR="007529B6" w:rsidRPr="007B7684">
        <w:rPr>
          <w:sz w:val="24"/>
          <w:szCs w:val="24"/>
        </w:rPr>
        <w:t>Tenant</w:t>
      </w:r>
      <w:r w:rsidRPr="007B7684">
        <w:rPr>
          <w:sz w:val="24"/>
          <w:szCs w:val="24"/>
        </w:rPr>
        <w:t xml:space="preserve"> is obligated to remove the Improvements, in which case, </w:t>
      </w:r>
      <w:r w:rsidR="007529B6" w:rsidRPr="007B7684">
        <w:rPr>
          <w:sz w:val="24"/>
          <w:szCs w:val="24"/>
        </w:rPr>
        <w:t>Tenant</w:t>
      </w:r>
      <w:r w:rsidRPr="007B7684">
        <w:rPr>
          <w:sz w:val="24"/>
          <w:szCs w:val="24"/>
        </w:rPr>
        <w:t xml:space="preserve"> will continue to carry such insurance so long as </w:t>
      </w:r>
      <w:r w:rsidR="007529B6" w:rsidRPr="007B7684">
        <w:rPr>
          <w:sz w:val="24"/>
          <w:szCs w:val="24"/>
        </w:rPr>
        <w:t>Tenant</w:t>
      </w:r>
      <w:r w:rsidRPr="007B7684">
        <w:rPr>
          <w:sz w:val="24"/>
          <w:szCs w:val="24"/>
        </w:rPr>
        <w:t xml:space="preserve"> remains in possession or until </w:t>
      </w:r>
      <w:r w:rsidR="007529B6" w:rsidRPr="007B7684">
        <w:rPr>
          <w:sz w:val="24"/>
          <w:szCs w:val="24"/>
        </w:rPr>
        <w:t>Landlord</w:t>
      </w:r>
      <w:r w:rsidRPr="007B7684">
        <w:rPr>
          <w:sz w:val="24"/>
          <w:szCs w:val="24"/>
        </w:rPr>
        <w:t xml:space="preserve"> deems such removal to be complete.  If </w:t>
      </w:r>
      <w:r w:rsidR="007529B6" w:rsidRPr="007B7684">
        <w:rPr>
          <w:sz w:val="24"/>
          <w:szCs w:val="24"/>
        </w:rPr>
        <w:t>Tenant</w:t>
      </w:r>
      <w:r w:rsidRPr="007B7684">
        <w:rPr>
          <w:sz w:val="24"/>
          <w:szCs w:val="24"/>
        </w:rPr>
        <w:t xml:space="preserve"> fails to have a certificate of any required policy of insurance on deposit with </w:t>
      </w:r>
      <w:r w:rsidR="007529B6" w:rsidRPr="007B7684">
        <w:rPr>
          <w:sz w:val="24"/>
          <w:szCs w:val="24"/>
        </w:rPr>
        <w:t>Landlord</w:t>
      </w:r>
      <w:r w:rsidRPr="007B7684">
        <w:rPr>
          <w:sz w:val="24"/>
          <w:szCs w:val="24"/>
        </w:rPr>
        <w:t xml:space="preserve"> at any time during the Lease Term or subsequent thereto in the event of any continued possession of the Premises, or in the event the certificate fails to comply with the insurance company quality or coverage requirements hereof, such failure may be treated by </w:t>
      </w:r>
      <w:r w:rsidR="007529B6" w:rsidRPr="007B7684">
        <w:rPr>
          <w:sz w:val="24"/>
          <w:szCs w:val="24"/>
        </w:rPr>
        <w:t>Landlord</w:t>
      </w:r>
      <w:r w:rsidRPr="007B7684">
        <w:rPr>
          <w:sz w:val="24"/>
          <w:szCs w:val="24"/>
        </w:rPr>
        <w:t xml:space="preserve"> as a default by </w:t>
      </w:r>
      <w:r w:rsidR="007529B6" w:rsidRPr="007B7684">
        <w:rPr>
          <w:sz w:val="24"/>
          <w:szCs w:val="24"/>
        </w:rPr>
        <w:t>Tenant</w:t>
      </w:r>
      <w:r w:rsidRPr="007B7684">
        <w:rPr>
          <w:sz w:val="24"/>
          <w:szCs w:val="24"/>
        </w:rPr>
        <w:t xml:space="preserve">.  In the event of such default, in addition to any other remedy under this Lease, </w:t>
      </w:r>
      <w:r w:rsidR="007529B6" w:rsidRPr="007B7684">
        <w:rPr>
          <w:sz w:val="24"/>
          <w:szCs w:val="24"/>
        </w:rPr>
        <w:t>Landlord</w:t>
      </w:r>
      <w:r w:rsidRPr="007B7684">
        <w:rPr>
          <w:sz w:val="24"/>
          <w:szCs w:val="24"/>
        </w:rPr>
        <w:t xml:space="preserve"> shall have the right (but not the obligation) to purchase and maintain such policy for the account of </w:t>
      </w:r>
      <w:r w:rsidR="007529B6" w:rsidRPr="007B7684">
        <w:rPr>
          <w:sz w:val="24"/>
          <w:szCs w:val="24"/>
        </w:rPr>
        <w:t>Tenant</w:t>
      </w:r>
      <w:r w:rsidRPr="007B7684">
        <w:rPr>
          <w:sz w:val="24"/>
          <w:szCs w:val="24"/>
        </w:rPr>
        <w:t xml:space="preserve">, and if </w:t>
      </w:r>
      <w:r w:rsidR="007529B6" w:rsidRPr="007B7684">
        <w:rPr>
          <w:sz w:val="24"/>
          <w:szCs w:val="24"/>
        </w:rPr>
        <w:t>Landlord</w:t>
      </w:r>
      <w:r w:rsidRPr="007B7684">
        <w:rPr>
          <w:sz w:val="24"/>
          <w:szCs w:val="24"/>
        </w:rPr>
        <w:t xml:space="preserve"> does so and gives notice thereof to </w:t>
      </w:r>
      <w:r w:rsidR="007529B6" w:rsidRPr="007B7684">
        <w:rPr>
          <w:sz w:val="24"/>
          <w:szCs w:val="24"/>
        </w:rPr>
        <w:t>Tenant</w:t>
      </w:r>
      <w:r w:rsidRPr="007B7684">
        <w:rPr>
          <w:sz w:val="24"/>
          <w:szCs w:val="24"/>
        </w:rPr>
        <w:t xml:space="preserve">, then </w:t>
      </w:r>
      <w:r w:rsidR="007529B6" w:rsidRPr="007B7684">
        <w:rPr>
          <w:sz w:val="24"/>
          <w:szCs w:val="24"/>
        </w:rPr>
        <w:t>Tenant</w:t>
      </w:r>
      <w:r w:rsidRPr="007B7684">
        <w:rPr>
          <w:sz w:val="24"/>
          <w:szCs w:val="24"/>
        </w:rPr>
        <w:t xml:space="preserve"> shall be obligated to pay </w:t>
      </w:r>
      <w:r w:rsidR="007529B6" w:rsidRPr="007B7684">
        <w:rPr>
          <w:sz w:val="24"/>
          <w:szCs w:val="24"/>
        </w:rPr>
        <w:t>Landlord</w:t>
      </w:r>
      <w:r w:rsidRPr="007B7684">
        <w:rPr>
          <w:sz w:val="24"/>
          <w:szCs w:val="24"/>
        </w:rPr>
        <w:t xml:space="preserve"> the amount of the premium applicable to such policy within ten (10) days following any such notice from </w:t>
      </w:r>
      <w:r w:rsidR="007529B6" w:rsidRPr="007B7684">
        <w:rPr>
          <w:sz w:val="24"/>
          <w:szCs w:val="24"/>
        </w:rPr>
        <w:t>Landlord</w:t>
      </w:r>
      <w:r w:rsidRPr="007B7684">
        <w:rPr>
          <w:sz w:val="24"/>
          <w:szCs w:val="24"/>
        </w:rPr>
        <w:t xml:space="preserve">.  Any failure of </w:t>
      </w:r>
      <w:r w:rsidR="007529B6" w:rsidRPr="007B7684">
        <w:rPr>
          <w:sz w:val="24"/>
          <w:szCs w:val="24"/>
        </w:rPr>
        <w:t>Tenant</w:t>
      </w:r>
      <w:r w:rsidRPr="007B7684">
        <w:rPr>
          <w:sz w:val="24"/>
          <w:szCs w:val="24"/>
        </w:rPr>
        <w:t xml:space="preserve"> to make such payment to </w:t>
      </w:r>
      <w:r w:rsidR="007529B6" w:rsidRPr="007B7684">
        <w:rPr>
          <w:sz w:val="24"/>
          <w:szCs w:val="24"/>
        </w:rPr>
        <w:t>Landlord</w:t>
      </w:r>
      <w:r w:rsidRPr="007B7684">
        <w:rPr>
          <w:sz w:val="24"/>
          <w:szCs w:val="24"/>
        </w:rPr>
        <w:t xml:space="preserve">, may be treated by </w:t>
      </w:r>
      <w:r w:rsidR="007529B6" w:rsidRPr="007B7684">
        <w:rPr>
          <w:sz w:val="24"/>
          <w:szCs w:val="24"/>
        </w:rPr>
        <w:t>Landlord</w:t>
      </w:r>
      <w:r w:rsidRPr="007B7684">
        <w:rPr>
          <w:sz w:val="24"/>
          <w:szCs w:val="24"/>
        </w:rPr>
        <w:t xml:space="preserve"> as a default by </w:t>
      </w:r>
      <w:r w:rsidR="007529B6" w:rsidRPr="007B7684">
        <w:rPr>
          <w:sz w:val="24"/>
          <w:szCs w:val="24"/>
        </w:rPr>
        <w:t>Tenant</w:t>
      </w:r>
      <w:r w:rsidRPr="007B7684">
        <w:rPr>
          <w:sz w:val="24"/>
          <w:szCs w:val="24"/>
        </w:rPr>
        <w:t xml:space="preserve"> in the payment of monetary obligations to be paid by </w:t>
      </w:r>
      <w:r w:rsidR="007529B6" w:rsidRPr="007B7684">
        <w:rPr>
          <w:sz w:val="24"/>
          <w:szCs w:val="24"/>
        </w:rPr>
        <w:t>Tenant</w:t>
      </w:r>
      <w:r w:rsidRPr="007B7684">
        <w:rPr>
          <w:sz w:val="24"/>
          <w:szCs w:val="24"/>
        </w:rPr>
        <w:t xml:space="preserve"> hereunder</w:t>
      </w:r>
      <w:r w:rsidR="003C7D15" w:rsidRPr="007B7684">
        <w:rPr>
          <w:sz w:val="24"/>
          <w:szCs w:val="24"/>
        </w:rPr>
        <w:t xml:space="preserve">. </w:t>
      </w:r>
      <w:r w:rsidRPr="007B7684">
        <w:rPr>
          <w:sz w:val="24"/>
          <w:szCs w:val="24"/>
        </w:rPr>
        <w:t xml:space="preserve">The obligation of </w:t>
      </w:r>
      <w:r w:rsidR="007529B6" w:rsidRPr="007B7684">
        <w:rPr>
          <w:sz w:val="24"/>
          <w:szCs w:val="24"/>
        </w:rPr>
        <w:t>Tenant</w:t>
      </w:r>
      <w:r w:rsidRPr="007B7684">
        <w:rPr>
          <w:sz w:val="24"/>
          <w:szCs w:val="24"/>
        </w:rPr>
        <w:t xml:space="preserve"> to provide any insurance required herein is a monetary obligation under this Lease.</w:t>
      </w:r>
    </w:p>
    <w:p w14:paraId="54A3DBCC" w14:textId="77777777" w:rsidR="00B65F4A" w:rsidRPr="007B7684" w:rsidRDefault="00B65F4A">
      <w:pPr>
        <w:widowControl w:val="0"/>
        <w:ind w:firstLine="720"/>
        <w:jc w:val="both"/>
        <w:rPr>
          <w:sz w:val="24"/>
          <w:szCs w:val="24"/>
        </w:rPr>
      </w:pPr>
    </w:p>
    <w:p w14:paraId="2D341733" w14:textId="79E836EB" w:rsidR="00B65F4A" w:rsidRPr="007B7684" w:rsidRDefault="00B65F4A">
      <w:pPr>
        <w:widowControl w:val="0"/>
        <w:jc w:val="both"/>
        <w:rPr>
          <w:sz w:val="24"/>
          <w:szCs w:val="24"/>
        </w:rPr>
      </w:pPr>
      <w:r w:rsidRPr="007B7684">
        <w:rPr>
          <w:b/>
          <w:sz w:val="24"/>
          <w:szCs w:val="24"/>
        </w:rPr>
        <w:t>10.04</w:t>
      </w:r>
      <w:r w:rsidR="00B606E9">
        <w:rPr>
          <w:b/>
          <w:sz w:val="24"/>
          <w:szCs w:val="24"/>
        </w:rPr>
        <w:tab/>
      </w:r>
      <w:r w:rsidRPr="007B7684">
        <w:rPr>
          <w:b/>
          <w:sz w:val="24"/>
          <w:szCs w:val="24"/>
        </w:rPr>
        <w:t>Release of Claims.</w:t>
      </w:r>
      <w:r w:rsidRPr="007B7684">
        <w:rPr>
          <w:sz w:val="24"/>
          <w:szCs w:val="24"/>
        </w:rPr>
        <w:t xml:space="preserve"> </w:t>
      </w:r>
      <w:r w:rsidR="007529B6" w:rsidRPr="007B7684">
        <w:rPr>
          <w:sz w:val="24"/>
          <w:szCs w:val="24"/>
        </w:rPr>
        <w:t>Landlord</w:t>
      </w:r>
      <w:r w:rsidRPr="007B7684">
        <w:rPr>
          <w:sz w:val="24"/>
          <w:szCs w:val="24"/>
        </w:rPr>
        <w:t xml:space="preserve"> hereby releases </w:t>
      </w:r>
      <w:r w:rsidR="007529B6" w:rsidRPr="007B7684">
        <w:rPr>
          <w:sz w:val="24"/>
          <w:szCs w:val="24"/>
        </w:rPr>
        <w:t>Tenant</w:t>
      </w:r>
      <w:r w:rsidRPr="007B7684">
        <w:rPr>
          <w:sz w:val="24"/>
          <w:szCs w:val="24"/>
        </w:rPr>
        <w:t xml:space="preserve"> and </w:t>
      </w:r>
      <w:r w:rsidR="007529B6" w:rsidRPr="007B7684">
        <w:rPr>
          <w:sz w:val="24"/>
          <w:szCs w:val="24"/>
        </w:rPr>
        <w:t>Tenant</w:t>
      </w:r>
      <w:r w:rsidRPr="007B7684">
        <w:rPr>
          <w:sz w:val="24"/>
          <w:szCs w:val="24"/>
        </w:rPr>
        <w:t xml:space="preserve"> hereby releases the members of the Transportation Commission, </w:t>
      </w:r>
      <w:r w:rsidR="007529B6" w:rsidRPr="007B7684">
        <w:rPr>
          <w:sz w:val="24"/>
          <w:szCs w:val="24"/>
        </w:rPr>
        <w:t>Landlord</w:t>
      </w:r>
      <w:r w:rsidR="00A705E9">
        <w:rPr>
          <w:sz w:val="24"/>
          <w:szCs w:val="24"/>
        </w:rPr>
        <w:t>,</w:t>
      </w:r>
      <w:r w:rsidRPr="007B7684">
        <w:rPr>
          <w:sz w:val="24"/>
          <w:szCs w:val="24"/>
        </w:rPr>
        <w:t xml:space="preserve"> and </w:t>
      </w:r>
      <w:r w:rsidR="007529B6" w:rsidRPr="007B7684">
        <w:rPr>
          <w:sz w:val="24"/>
          <w:szCs w:val="24"/>
        </w:rPr>
        <w:t>Landlord</w:t>
      </w:r>
      <w:r w:rsidRPr="007B7684">
        <w:rPr>
          <w:sz w:val="24"/>
          <w:szCs w:val="24"/>
        </w:rPr>
        <w:t>'s employees and contractors from any and all claims or demands for damages, loss</w:t>
      </w:r>
      <w:r w:rsidR="00EE7D02">
        <w:rPr>
          <w:sz w:val="24"/>
          <w:szCs w:val="24"/>
        </w:rPr>
        <w:t>,</w:t>
      </w:r>
      <w:r w:rsidRPr="007B7684">
        <w:rPr>
          <w:sz w:val="24"/>
          <w:szCs w:val="24"/>
        </w:rPr>
        <w:t xml:space="preserve"> expense</w:t>
      </w:r>
      <w:r w:rsidR="00A705E9">
        <w:rPr>
          <w:sz w:val="24"/>
          <w:szCs w:val="24"/>
        </w:rPr>
        <w:t>,</w:t>
      </w:r>
      <w:r w:rsidRPr="007B7684">
        <w:rPr>
          <w:sz w:val="24"/>
          <w:szCs w:val="24"/>
        </w:rPr>
        <w:t xml:space="preserve"> or injury to the Premises, to the Improvements, or to any other property of either </w:t>
      </w:r>
      <w:r w:rsidR="007529B6" w:rsidRPr="007B7684">
        <w:rPr>
          <w:sz w:val="24"/>
          <w:szCs w:val="24"/>
        </w:rPr>
        <w:t>Landlord</w:t>
      </w:r>
      <w:r w:rsidRPr="007B7684">
        <w:rPr>
          <w:sz w:val="24"/>
          <w:szCs w:val="24"/>
        </w:rPr>
        <w:t xml:space="preserve"> or </w:t>
      </w:r>
      <w:r w:rsidR="007529B6" w:rsidRPr="007B7684">
        <w:rPr>
          <w:sz w:val="24"/>
          <w:szCs w:val="24"/>
        </w:rPr>
        <w:t>Tenant</w:t>
      </w:r>
      <w:r w:rsidRPr="007B7684">
        <w:rPr>
          <w:sz w:val="24"/>
          <w:szCs w:val="24"/>
        </w:rPr>
        <w:t>, as the case may be, which is caused by or result from perils, events</w:t>
      </w:r>
      <w:r w:rsidR="00A705E9">
        <w:rPr>
          <w:sz w:val="24"/>
          <w:szCs w:val="24"/>
        </w:rPr>
        <w:t>,</w:t>
      </w:r>
      <w:r w:rsidRPr="007B7684">
        <w:rPr>
          <w:sz w:val="24"/>
          <w:szCs w:val="24"/>
        </w:rPr>
        <w:t xml:space="preserve"> or happenings that are the subject of insurance carried by the respective parties and in force at the time of any such loss; provided, however, that such waiver is effective only to the extent permitted by the insurance covering such loss and to the extent such insurance is not prejudiced thereby or the expense of such insurance is not thereby increased.</w:t>
      </w:r>
    </w:p>
    <w:p w14:paraId="426ABD32" w14:textId="77777777" w:rsidR="00B65F4A" w:rsidRPr="007B7684" w:rsidRDefault="00B65F4A">
      <w:pPr>
        <w:widowControl w:val="0"/>
        <w:jc w:val="both"/>
        <w:rPr>
          <w:sz w:val="24"/>
          <w:szCs w:val="24"/>
        </w:rPr>
      </w:pPr>
    </w:p>
    <w:p w14:paraId="13E8ED73" w14:textId="77777777" w:rsidR="00B65F4A" w:rsidRPr="007B7684" w:rsidRDefault="00B65F4A">
      <w:pPr>
        <w:widowControl w:val="0"/>
        <w:jc w:val="both"/>
        <w:rPr>
          <w:b/>
          <w:sz w:val="24"/>
          <w:szCs w:val="24"/>
        </w:rPr>
      </w:pPr>
    </w:p>
    <w:p w14:paraId="458843B3" w14:textId="761C97CF" w:rsidR="00B65F4A" w:rsidRPr="007B7684" w:rsidRDefault="00B65F4A" w:rsidP="00B606E9">
      <w:pPr>
        <w:widowControl w:val="0"/>
        <w:tabs>
          <w:tab w:val="center" w:pos="4680"/>
        </w:tabs>
        <w:jc w:val="center"/>
        <w:rPr>
          <w:sz w:val="24"/>
          <w:szCs w:val="24"/>
        </w:rPr>
      </w:pPr>
      <w:r w:rsidRPr="007B7684">
        <w:rPr>
          <w:b/>
          <w:sz w:val="24"/>
          <w:szCs w:val="24"/>
        </w:rPr>
        <w:t>ARTICLE 11</w:t>
      </w:r>
      <w:r w:rsidR="00B606E9">
        <w:rPr>
          <w:b/>
          <w:sz w:val="24"/>
          <w:szCs w:val="24"/>
        </w:rPr>
        <w:t xml:space="preserve">. </w:t>
      </w:r>
      <w:r w:rsidRPr="007B7684">
        <w:rPr>
          <w:b/>
          <w:sz w:val="24"/>
          <w:szCs w:val="24"/>
        </w:rPr>
        <w:t>TRANSFER OF INTERESTS</w:t>
      </w:r>
    </w:p>
    <w:p w14:paraId="1799F436" w14:textId="77777777" w:rsidR="00B65F4A" w:rsidRPr="007B7684" w:rsidRDefault="00B65F4A">
      <w:pPr>
        <w:widowControl w:val="0"/>
        <w:jc w:val="both"/>
        <w:rPr>
          <w:sz w:val="24"/>
          <w:szCs w:val="24"/>
        </w:rPr>
      </w:pPr>
    </w:p>
    <w:p w14:paraId="083A685A" w14:textId="4E7DF9EA" w:rsidR="00B65F4A" w:rsidRDefault="00B65F4A">
      <w:pPr>
        <w:widowControl w:val="0"/>
        <w:jc w:val="both"/>
        <w:rPr>
          <w:sz w:val="24"/>
          <w:szCs w:val="24"/>
        </w:rPr>
      </w:pPr>
      <w:r w:rsidRPr="007B7684">
        <w:rPr>
          <w:b/>
          <w:sz w:val="24"/>
          <w:szCs w:val="24"/>
        </w:rPr>
        <w:t>11.01</w:t>
      </w:r>
      <w:r w:rsidR="00B606E9">
        <w:rPr>
          <w:b/>
          <w:sz w:val="24"/>
          <w:szCs w:val="24"/>
        </w:rPr>
        <w:tab/>
      </w:r>
      <w:r w:rsidRPr="007B7684">
        <w:rPr>
          <w:b/>
          <w:sz w:val="24"/>
          <w:szCs w:val="24"/>
        </w:rPr>
        <w:t>No Assignment</w:t>
      </w:r>
      <w:r w:rsidR="003C7D15" w:rsidRPr="007B7684">
        <w:rPr>
          <w:sz w:val="24"/>
          <w:szCs w:val="24"/>
        </w:rPr>
        <w:t xml:space="preserve">. </w:t>
      </w:r>
      <w:r w:rsidRPr="007B7684">
        <w:rPr>
          <w:sz w:val="24"/>
          <w:szCs w:val="24"/>
        </w:rPr>
        <w:t xml:space="preserve">Except as otherwise provided herein, </w:t>
      </w:r>
      <w:r w:rsidR="007529B6" w:rsidRPr="007B7684">
        <w:rPr>
          <w:sz w:val="24"/>
          <w:szCs w:val="24"/>
        </w:rPr>
        <w:t>Tenant</w:t>
      </w:r>
      <w:r w:rsidRPr="007B7684">
        <w:rPr>
          <w:sz w:val="24"/>
          <w:szCs w:val="24"/>
        </w:rPr>
        <w:t xml:space="preserve"> shall not assign this Lease or sublease the Premises or any part thereof or mortgage, pledge</w:t>
      </w:r>
      <w:r w:rsidR="000622B5">
        <w:rPr>
          <w:sz w:val="24"/>
          <w:szCs w:val="24"/>
        </w:rPr>
        <w:t>,</w:t>
      </w:r>
      <w:r w:rsidRPr="007B7684">
        <w:rPr>
          <w:sz w:val="24"/>
          <w:szCs w:val="24"/>
        </w:rPr>
        <w:t xml:space="preserve"> or hypothecate its leasehold interest without the prior written approval of </w:t>
      </w:r>
      <w:r w:rsidR="007529B6" w:rsidRPr="007B7684">
        <w:rPr>
          <w:sz w:val="24"/>
          <w:szCs w:val="24"/>
        </w:rPr>
        <w:t>Landlord</w:t>
      </w:r>
      <w:r w:rsidRPr="007B7684">
        <w:rPr>
          <w:sz w:val="24"/>
          <w:szCs w:val="24"/>
        </w:rPr>
        <w:t>; and any attempt to do any of the foregoing shall be void and of no effect.</w:t>
      </w:r>
    </w:p>
    <w:p w14:paraId="42746C2B" w14:textId="77777777" w:rsidR="00B606E9" w:rsidRPr="007B7684" w:rsidRDefault="00B606E9">
      <w:pPr>
        <w:widowControl w:val="0"/>
        <w:jc w:val="both"/>
        <w:rPr>
          <w:sz w:val="24"/>
          <w:szCs w:val="24"/>
        </w:rPr>
      </w:pPr>
    </w:p>
    <w:p w14:paraId="05E14490" w14:textId="51E97114" w:rsidR="00B65F4A" w:rsidRPr="007B7684" w:rsidRDefault="00B65F4A">
      <w:pPr>
        <w:widowControl w:val="0"/>
        <w:jc w:val="both"/>
        <w:rPr>
          <w:sz w:val="24"/>
          <w:szCs w:val="24"/>
        </w:rPr>
      </w:pPr>
      <w:r w:rsidRPr="007B7684">
        <w:rPr>
          <w:b/>
          <w:sz w:val="24"/>
          <w:szCs w:val="24"/>
        </w:rPr>
        <w:t>11.02</w:t>
      </w:r>
      <w:r w:rsidR="00B606E9">
        <w:rPr>
          <w:b/>
          <w:sz w:val="24"/>
          <w:szCs w:val="24"/>
        </w:rPr>
        <w:tab/>
      </w:r>
      <w:r w:rsidRPr="007B7684">
        <w:rPr>
          <w:b/>
          <w:sz w:val="24"/>
          <w:szCs w:val="24"/>
        </w:rPr>
        <w:t>Collection of Rent from Assignee</w:t>
      </w:r>
      <w:r w:rsidR="003C7D15" w:rsidRPr="007B7684">
        <w:rPr>
          <w:sz w:val="24"/>
          <w:szCs w:val="24"/>
        </w:rPr>
        <w:t xml:space="preserve">. </w:t>
      </w:r>
      <w:r w:rsidRPr="007B7684">
        <w:rPr>
          <w:sz w:val="24"/>
          <w:szCs w:val="24"/>
        </w:rPr>
        <w:t>If this Lease is assigned or if the Premises are subleased (whether in whole or in part) or in the event of the mortgage, pledge</w:t>
      </w:r>
      <w:r w:rsidR="000622B5">
        <w:rPr>
          <w:sz w:val="24"/>
          <w:szCs w:val="24"/>
        </w:rPr>
        <w:t>,</w:t>
      </w:r>
      <w:r w:rsidRPr="007B7684">
        <w:rPr>
          <w:sz w:val="24"/>
          <w:szCs w:val="24"/>
        </w:rPr>
        <w:t xml:space="preserve"> or hypothecation of the leasehold interest, except as otherwise provided herein, </w:t>
      </w:r>
      <w:r w:rsidR="007529B6" w:rsidRPr="007B7684">
        <w:rPr>
          <w:sz w:val="24"/>
          <w:szCs w:val="24"/>
        </w:rPr>
        <w:t>Landlord</w:t>
      </w:r>
      <w:r w:rsidRPr="007B7684">
        <w:rPr>
          <w:sz w:val="24"/>
          <w:szCs w:val="24"/>
        </w:rPr>
        <w:t xml:space="preserve"> may nevertheless, but is not obligated to, collect rental from the assignee, sub</w:t>
      </w:r>
      <w:r w:rsidR="007529B6" w:rsidRPr="007B7684">
        <w:rPr>
          <w:sz w:val="24"/>
          <w:szCs w:val="24"/>
        </w:rPr>
        <w:t>tenant</w:t>
      </w:r>
      <w:r w:rsidRPr="007B7684">
        <w:rPr>
          <w:sz w:val="24"/>
          <w:szCs w:val="24"/>
        </w:rPr>
        <w:t>, mortgagee, pledgee</w:t>
      </w:r>
      <w:r w:rsidR="000622B5">
        <w:rPr>
          <w:sz w:val="24"/>
          <w:szCs w:val="24"/>
        </w:rPr>
        <w:t>,</w:t>
      </w:r>
      <w:r w:rsidRPr="007B7684">
        <w:rPr>
          <w:sz w:val="24"/>
          <w:szCs w:val="24"/>
        </w:rPr>
        <w:t xml:space="preserve"> or party to whom the leasehold interest was hypothecated, and apply the net amount collected to the rental payable hereunder, but collection of rent or application thereof by </w:t>
      </w:r>
      <w:r w:rsidR="007529B6" w:rsidRPr="007B7684">
        <w:rPr>
          <w:sz w:val="24"/>
          <w:szCs w:val="24"/>
        </w:rPr>
        <w:t>Landlord</w:t>
      </w:r>
      <w:r w:rsidRPr="007B7684">
        <w:rPr>
          <w:sz w:val="24"/>
          <w:szCs w:val="24"/>
        </w:rPr>
        <w:t xml:space="preserve"> shall not be deemed a waiver of Section 11.01 or a release of </w:t>
      </w:r>
      <w:r w:rsidR="007529B6" w:rsidRPr="007B7684">
        <w:rPr>
          <w:sz w:val="24"/>
          <w:szCs w:val="24"/>
        </w:rPr>
        <w:t>Tenant</w:t>
      </w:r>
      <w:r w:rsidRPr="007B7684">
        <w:rPr>
          <w:sz w:val="24"/>
          <w:szCs w:val="24"/>
        </w:rPr>
        <w:t xml:space="preserve"> from the further performance by </w:t>
      </w:r>
      <w:r w:rsidR="007529B6" w:rsidRPr="007B7684">
        <w:rPr>
          <w:sz w:val="24"/>
          <w:szCs w:val="24"/>
        </w:rPr>
        <w:t>Tenant</w:t>
      </w:r>
      <w:r w:rsidRPr="007B7684">
        <w:rPr>
          <w:sz w:val="24"/>
          <w:szCs w:val="24"/>
        </w:rPr>
        <w:t xml:space="preserve"> of its covenants hereunder.</w:t>
      </w:r>
    </w:p>
    <w:p w14:paraId="2E0FF4D2" w14:textId="77777777" w:rsidR="00B65F4A" w:rsidRPr="007B7684" w:rsidRDefault="00B65F4A">
      <w:pPr>
        <w:widowControl w:val="0"/>
        <w:jc w:val="both"/>
        <w:rPr>
          <w:sz w:val="24"/>
          <w:szCs w:val="24"/>
        </w:rPr>
      </w:pPr>
    </w:p>
    <w:p w14:paraId="352FF215" w14:textId="03A3FBC3" w:rsidR="00B65F4A" w:rsidRPr="007B7684" w:rsidRDefault="00B65F4A">
      <w:pPr>
        <w:widowControl w:val="0"/>
        <w:jc w:val="both"/>
        <w:rPr>
          <w:sz w:val="24"/>
          <w:szCs w:val="24"/>
        </w:rPr>
      </w:pPr>
      <w:r w:rsidRPr="007B7684">
        <w:rPr>
          <w:b/>
          <w:sz w:val="24"/>
          <w:szCs w:val="24"/>
        </w:rPr>
        <w:t>11.03</w:t>
      </w:r>
      <w:r w:rsidR="00B606E9">
        <w:rPr>
          <w:b/>
          <w:sz w:val="24"/>
          <w:szCs w:val="24"/>
        </w:rPr>
        <w:tab/>
      </w:r>
      <w:r w:rsidR="007529B6" w:rsidRPr="007B7684">
        <w:rPr>
          <w:b/>
          <w:sz w:val="24"/>
          <w:szCs w:val="24"/>
        </w:rPr>
        <w:t>Tenant</w:t>
      </w:r>
      <w:r w:rsidRPr="007B7684">
        <w:rPr>
          <w:b/>
          <w:sz w:val="24"/>
          <w:szCs w:val="24"/>
        </w:rPr>
        <w:t xml:space="preserve"> Remains Liable</w:t>
      </w:r>
      <w:r w:rsidR="003C7D15" w:rsidRPr="007B7684">
        <w:rPr>
          <w:sz w:val="24"/>
          <w:szCs w:val="24"/>
        </w:rPr>
        <w:t xml:space="preserve">. </w:t>
      </w:r>
      <w:r w:rsidRPr="007B7684">
        <w:rPr>
          <w:sz w:val="24"/>
          <w:szCs w:val="24"/>
        </w:rPr>
        <w:t xml:space="preserve">In any case where </w:t>
      </w:r>
      <w:r w:rsidR="007529B6" w:rsidRPr="007B7684">
        <w:rPr>
          <w:sz w:val="24"/>
          <w:szCs w:val="24"/>
        </w:rPr>
        <w:t>Landlord</w:t>
      </w:r>
      <w:r w:rsidRPr="007B7684">
        <w:rPr>
          <w:sz w:val="24"/>
          <w:szCs w:val="24"/>
        </w:rPr>
        <w:t xml:space="preserve"> consents to an assignment or sublease of the leasehold, or if </w:t>
      </w:r>
      <w:r w:rsidR="007529B6" w:rsidRPr="007B7684">
        <w:rPr>
          <w:sz w:val="24"/>
          <w:szCs w:val="24"/>
        </w:rPr>
        <w:t>Tenant</w:t>
      </w:r>
      <w:r w:rsidRPr="007B7684">
        <w:rPr>
          <w:sz w:val="24"/>
          <w:szCs w:val="24"/>
        </w:rPr>
        <w:t xml:space="preserve"> mortgages </w:t>
      </w:r>
      <w:r w:rsidR="007529B6" w:rsidRPr="007B7684">
        <w:rPr>
          <w:sz w:val="24"/>
          <w:szCs w:val="24"/>
        </w:rPr>
        <w:t>Tenant</w:t>
      </w:r>
      <w:r w:rsidRPr="007B7684">
        <w:rPr>
          <w:sz w:val="24"/>
          <w:szCs w:val="24"/>
        </w:rPr>
        <w:t xml:space="preserve">'s interest herein, </w:t>
      </w:r>
      <w:r w:rsidR="007529B6" w:rsidRPr="007B7684">
        <w:rPr>
          <w:sz w:val="24"/>
          <w:szCs w:val="24"/>
        </w:rPr>
        <w:t>Tenant</w:t>
      </w:r>
      <w:r w:rsidRPr="007B7684">
        <w:rPr>
          <w:sz w:val="24"/>
          <w:szCs w:val="24"/>
        </w:rPr>
        <w:t xml:space="preserve"> will remain liable for the performance of all of the covenants, duties</w:t>
      </w:r>
      <w:r w:rsidR="000622B5">
        <w:rPr>
          <w:sz w:val="24"/>
          <w:szCs w:val="24"/>
        </w:rPr>
        <w:t>,</w:t>
      </w:r>
      <w:r w:rsidRPr="007B7684">
        <w:rPr>
          <w:sz w:val="24"/>
          <w:szCs w:val="24"/>
        </w:rPr>
        <w:t xml:space="preserve"> and obligations hereunder, including, without limitation, the obligation to pay any sums herein provided to be paid and any indemnity provisions provided herein, and </w:t>
      </w:r>
      <w:r w:rsidR="007529B6" w:rsidRPr="007B7684">
        <w:rPr>
          <w:sz w:val="24"/>
          <w:szCs w:val="24"/>
        </w:rPr>
        <w:t>Landlord</w:t>
      </w:r>
      <w:r w:rsidRPr="007B7684">
        <w:rPr>
          <w:sz w:val="24"/>
          <w:szCs w:val="24"/>
        </w:rPr>
        <w:t xml:space="preserve"> will have the right to enforce the provisions of this Lease against </w:t>
      </w:r>
      <w:r w:rsidR="007529B6" w:rsidRPr="007B7684">
        <w:rPr>
          <w:sz w:val="24"/>
          <w:szCs w:val="24"/>
        </w:rPr>
        <w:t>Tenant</w:t>
      </w:r>
      <w:r w:rsidRPr="007B7684">
        <w:rPr>
          <w:sz w:val="24"/>
          <w:szCs w:val="24"/>
        </w:rPr>
        <w:t xml:space="preserve"> and/or any assignee or </w:t>
      </w:r>
      <w:r w:rsidRPr="007B7684">
        <w:rPr>
          <w:sz w:val="24"/>
          <w:szCs w:val="24"/>
        </w:rPr>
        <w:lastRenderedPageBreak/>
        <w:t>sub</w:t>
      </w:r>
      <w:r w:rsidR="007529B6" w:rsidRPr="007B7684">
        <w:rPr>
          <w:sz w:val="24"/>
          <w:szCs w:val="24"/>
        </w:rPr>
        <w:t>tenant</w:t>
      </w:r>
      <w:r w:rsidRPr="007B7684">
        <w:rPr>
          <w:sz w:val="24"/>
          <w:szCs w:val="24"/>
        </w:rPr>
        <w:t xml:space="preserve"> without demand upon or proceeding in any way against any other person or entity.  Notwithstanding the foregoing, </w:t>
      </w:r>
      <w:r w:rsidR="007529B6" w:rsidRPr="007B7684">
        <w:rPr>
          <w:sz w:val="24"/>
          <w:szCs w:val="24"/>
        </w:rPr>
        <w:t>Landlord</w:t>
      </w:r>
      <w:r w:rsidRPr="007B7684">
        <w:rPr>
          <w:sz w:val="24"/>
          <w:szCs w:val="24"/>
        </w:rPr>
        <w:t xml:space="preserve"> is under no obligation to consent to any assignment or sublease.</w:t>
      </w:r>
    </w:p>
    <w:p w14:paraId="0B66E8A6" w14:textId="77777777" w:rsidR="00B65F4A" w:rsidRPr="007B7684" w:rsidRDefault="00B65F4A">
      <w:pPr>
        <w:widowControl w:val="0"/>
        <w:jc w:val="both"/>
        <w:rPr>
          <w:sz w:val="24"/>
          <w:szCs w:val="24"/>
        </w:rPr>
      </w:pPr>
    </w:p>
    <w:p w14:paraId="05F7D3B1" w14:textId="198D5CBB" w:rsidR="00B65F4A" w:rsidRPr="007B7684" w:rsidRDefault="00B65F4A">
      <w:pPr>
        <w:widowControl w:val="0"/>
        <w:jc w:val="both"/>
        <w:rPr>
          <w:sz w:val="24"/>
          <w:szCs w:val="24"/>
        </w:rPr>
      </w:pPr>
      <w:r w:rsidRPr="007B7684">
        <w:rPr>
          <w:b/>
          <w:sz w:val="24"/>
          <w:szCs w:val="24"/>
        </w:rPr>
        <w:t>11.04</w:t>
      </w:r>
      <w:r w:rsidR="00B606E9">
        <w:rPr>
          <w:b/>
          <w:sz w:val="24"/>
          <w:szCs w:val="24"/>
        </w:rPr>
        <w:tab/>
      </w:r>
      <w:r w:rsidRPr="007B7684">
        <w:rPr>
          <w:b/>
          <w:sz w:val="24"/>
          <w:szCs w:val="24"/>
        </w:rPr>
        <w:t>Assignee Assumption</w:t>
      </w:r>
      <w:r w:rsidR="003C7D15" w:rsidRPr="007B7684">
        <w:rPr>
          <w:b/>
          <w:sz w:val="24"/>
          <w:szCs w:val="24"/>
        </w:rPr>
        <w:t>.</w:t>
      </w:r>
      <w:r w:rsidR="003C7D15" w:rsidRPr="007B7684">
        <w:rPr>
          <w:sz w:val="24"/>
          <w:szCs w:val="24"/>
        </w:rPr>
        <w:t xml:space="preserve"> </w:t>
      </w:r>
      <w:r w:rsidRPr="007B7684">
        <w:rPr>
          <w:sz w:val="24"/>
          <w:szCs w:val="24"/>
        </w:rPr>
        <w:t xml:space="preserve">In the event of any assignment or sublease by </w:t>
      </w:r>
      <w:r w:rsidR="007529B6" w:rsidRPr="007B7684">
        <w:rPr>
          <w:sz w:val="24"/>
          <w:szCs w:val="24"/>
        </w:rPr>
        <w:t>Tenant</w:t>
      </w:r>
      <w:r w:rsidRPr="007B7684">
        <w:rPr>
          <w:sz w:val="24"/>
          <w:szCs w:val="24"/>
        </w:rPr>
        <w:t xml:space="preserve"> hereunder, the permitted assignee or sub</w:t>
      </w:r>
      <w:r w:rsidR="007529B6" w:rsidRPr="007B7684">
        <w:rPr>
          <w:sz w:val="24"/>
          <w:szCs w:val="24"/>
        </w:rPr>
        <w:t>tenant</w:t>
      </w:r>
      <w:r w:rsidRPr="007B7684">
        <w:rPr>
          <w:sz w:val="24"/>
          <w:szCs w:val="24"/>
        </w:rPr>
        <w:t xml:space="preserve"> will by such assignment or sublease automatically assume all obligations, liabilities, covenants</w:t>
      </w:r>
      <w:r w:rsidR="000622B5">
        <w:rPr>
          <w:sz w:val="24"/>
          <w:szCs w:val="24"/>
        </w:rPr>
        <w:t>,</w:t>
      </w:r>
      <w:r w:rsidRPr="007B7684">
        <w:rPr>
          <w:sz w:val="24"/>
          <w:szCs w:val="24"/>
        </w:rPr>
        <w:t xml:space="preserve"> and agreements contained herein without further action or evidence of such assumption and the assignee or sub</w:t>
      </w:r>
      <w:r w:rsidR="007529B6" w:rsidRPr="007B7684">
        <w:rPr>
          <w:sz w:val="24"/>
          <w:szCs w:val="24"/>
        </w:rPr>
        <w:t>tenant</w:t>
      </w:r>
      <w:r w:rsidRPr="007B7684">
        <w:rPr>
          <w:sz w:val="24"/>
          <w:szCs w:val="24"/>
        </w:rPr>
        <w:t xml:space="preserve"> is subject to compliance with the additional requirements of the ADA and TABA.  </w:t>
      </w:r>
      <w:r w:rsidR="007529B6" w:rsidRPr="007B7684">
        <w:rPr>
          <w:sz w:val="24"/>
          <w:szCs w:val="24"/>
        </w:rPr>
        <w:t>Tenant</w:t>
      </w:r>
      <w:r w:rsidRPr="007B7684">
        <w:rPr>
          <w:sz w:val="24"/>
          <w:szCs w:val="24"/>
        </w:rPr>
        <w:t xml:space="preserve"> must give a copy of this Lease to all assignees and sub</w:t>
      </w:r>
      <w:r w:rsidR="007529B6" w:rsidRPr="007B7684">
        <w:rPr>
          <w:sz w:val="24"/>
          <w:szCs w:val="24"/>
        </w:rPr>
        <w:t>tenant</w:t>
      </w:r>
      <w:r w:rsidRPr="007B7684">
        <w:rPr>
          <w:sz w:val="24"/>
          <w:szCs w:val="24"/>
        </w:rPr>
        <w:t xml:space="preserve">s of this Lease. </w:t>
      </w:r>
      <w:r w:rsidR="007529B6" w:rsidRPr="007B7684">
        <w:rPr>
          <w:sz w:val="24"/>
          <w:szCs w:val="24"/>
        </w:rPr>
        <w:t>Tenant</w:t>
      </w:r>
      <w:r w:rsidRPr="007B7684">
        <w:rPr>
          <w:sz w:val="24"/>
          <w:szCs w:val="24"/>
        </w:rPr>
        <w:t>'s failure to provide an assignee or sub</w:t>
      </w:r>
      <w:r w:rsidR="007529B6" w:rsidRPr="007B7684">
        <w:rPr>
          <w:sz w:val="24"/>
          <w:szCs w:val="24"/>
        </w:rPr>
        <w:t>tenant</w:t>
      </w:r>
      <w:r w:rsidRPr="007B7684">
        <w:rPr>
          <w:sz w:val="24"/>
          <w:szCs w:val="24"/>
        </w:rPr>
        <w:t xml:space="preserve"> with a copy of this Lease will constitute a default hereunder.</w:t>
      </w:r>
    </w:p>
    <w:p w14:paraId="0F80E74C" w14:textId="77777777" w:rsidR="00B65F4A" w:rsidRPr="007B7684" w:rsidRDefault="00B65F4A">
      <w:pPr>
        <w:widowControl w:val="0"/>
        <w:jc w:val="both"/>
        <w:rPr>
          <w:sz w:val="24"/>
          <w:szCs w:val="24"/>
        </w:rPr>
      </w:pPr>
    </w:p>
    <w:p w14:paraId="5F3618B6" w14:textId="5F2B2961" w:rsidR="00B65F4A" w:rsidRPr="007B7684" w:rsidRDefault="00B65F4A">
      <w:pPr>
        <w:widowControl w:val="0"/>
        <w:jc w:val="both"/>
        <w:rPr>
          <w:sz w:val="24"/>
          <w:szCs w:val="24"/>
        </w:rPr>
      </w:pPr>
      <w:r w:rsidRPr="007B7684">
        <w:rPr>
          <w:b/>
          <w:sz w:val="24"/>
          <w:szCs w:val="24"/>
        </w:rPr>
        <w:t>11.05</w:t>
      </w:r>
      <w:r w:rsidR="00B606E9">
        <w:rPr>
          <w:b/>
          <w:sz w:val="24"/>
          <w:szCs w:val="24"/>
        </w:rPr>
        <w:tab/>
      </w:r>
      <w:r w:rsidRPr="007B7684">
        <w:rPr>
          <w:b/>
          <w:sz w:val="24"/>
          <w:szCs w:val="24"/>
        </w:rPr>
        <w:t>Effect of Termination of Lease</w:t>
      </w:r>
      <w:r w:rsidR="003C7D15" w:rsidRPr="007B7684">
        <w:rPr>
          <w:sz w:val="24"/>
          <w:szCs w:val="24"/>
        </w:rPr>
        <w:t xml:space="preserve">. </w:t>
      </w:r>
      <w:r w:rsidRPr="007B7684">
        <w:rPr>
          <w:sz w:val="24"/>
          <w:szCs w:val="24"/>
        </w:rPr>
        <w:t>The expiration or sooner termination of this Lease as provided herein automatically and without further action cancels all assignments and subleases of this Lease.</w:t>
      </w:r>
    </w:p>
    <w:p w14:paraId="395EF09C" w14:textId="77777777" w:rsidR="00B65F4A" w:rsidRPr="007B7684" w:rsidRDefault="00B65F4A">
      <w:pPr>
        <w:widowControl w:val="0"/>
        <w:tabs>
          <w:tab w:val="center" w:pos="4680"/>
        </w:tabs>
        <w:jc w:val="both"/>
        <w:rPr>
          <w:b/>
          <w:sz w:val="24"/>
          <w:szCs w:val="24"/>
        </w:rPr>
      </w:pPr>
    </w:p>
    <w:p w14:paraId="0A415922" w14:textId="77777777" w:rsidR="00B65F4A" w:rsidRPr="007B7684" w:rsidRDefault="00B65F4A">
      <w:pPr>
        <w:widowControl w:val="0"/>
        <w:tabs>
          <w:tab w:val="center" w:pos="4680"/>
        </w:tabs>
        <w:jc w:val="both"/>
        <w:rPr>
          <w:b/>
          <w:sz w:val="24"/>
          <w:szCs w:val="24"/>
        </w:rPr>
      </w:pPr>
    </w:p>
    <w:p w14:paraId="157AF91F" w14:textId="05060790" w:rsidR="00B65F4A" w:rsidRPr="007B7684" w:rsidRDefault="00B65F4A">
      <w:pPr>
        <w:widowControl w:val="0"/>
        <w:tabs>
          <w:tab w:val="center" w:pos="4680"/>
        </w:tabs>
        <w:jc w:val="center"/>
        <w:rPr>
          <w:sz w:val="24"/>
          <w:szCs w:val="24"/>
        </w:rPr>
      </w:pPr>
      <w:r w:rsidRPr="007B7684">
        <w:rPr>
          <w:b/>
          <w:sz w:val="24"/>
          <w:szCs w:val="24"/>
        </w:rPr>
        <w:t>ARTICLE 12</w:t>
      </w:r>
      <w:r w:rsidR="00B606E9">
        <w:rPr>
          <w:b/>
          <w:sz w:val="24"/>
          <w:szCs w:val="24"/>
        </w:rPr>
        <w:t xml:space="preserve">. </w:t>
      </w:r>
      <w:r w:rsidRPr="007B7684">
        <w:rPr>
          <w:b/>
          <w:sz w:val="24"/>
          <w:szCs w:val="24"/>
        </w:rPr>
        <w:t>DEFAULT AND REMEDIES</w:t>
      </w:r>
    </w:p>
    <w:p w14:paraId="29B3CB0B" w14:textId="77777777" w:rsidR="00B65F4A" w:rsidRPr="007B7684" w:rsidRDefault="00B65F4A">
      <w:pPr>
        <w:widowControl w:val="0"/>
        <w:jc w:val="both"/>
        <w:rPr>
          <w:sz w:val="24"/>
          <w:szCs w:val="24"/>
        </w:rPr>
      </w:pPr>
    </w:p>
    <w:p w14:paraId="718121FC" w14:textId="15DF57F7" w:rsidR="00B65F4A" w:rsidRPr="007B7684" w:rsidRDefault="00B65F4A">
      <w:pPr>
        <w:widowControl w:val="0"/>
        <w:jc w:val="both"/>
        <w:rPr>
          <w:sz w:val="24"/>
          <w:szCs w:val="24"/>
        </w:rPr>
      </w:pPr>
      <w:r w:rsidRPr="007B7684">
        <w:rPr>
          <w:b/>
          <w:sz w:val="24"/>
          <w:szCs w:val="24"/>
        </w:rPr>
        <w:t>12.01</w:t>
      </w:r>
      <w:r w:rsidR="00B606E9">
        <w:rPr>
          <w:b/>
          <w:sz w:val="24"/>
          <w:szCs w:val="24"/>
        </w:rPr>
        <w:tab/>
      </w:r>
      <w:r w:rsidRPr="007B7684">
        <w:rPr>
          <w:b/>
          <w:sz w:val="24"/>
          <w:szCs w:val="24"/>
        </w:rPr>
        <w:t>Default</w:t>
      </w:r>
      <w:r w:rsidR="003C7D15" w:rsidRPr="007B7684">
        <w:rPr>
          <w:sz w:val="24"/>
          <w:szCs w:val="24"/>
        </w:rPr>
        <w:t xml:space="preserve">. </w:t>
      </w:r>
      <w:r w:rsidRPr="007B7684">
        <w:rPr>
          <w:sz w:val="24"/>
          <w:szCs w:val="24"/>
        </w:rPr>
        <w:t xml:space="preserve">The </w:t>
      </w:r>
      <w:r w:rsidR="007529B6" w:rsidRPr="007B7684">
        <w:rPr>
          <w:sz w:val="24"/>
          <w:szCs w:val="24"/>
        </w:rPr>
        <w:t>Landlord</w:t>
      </w:r>
      <w:r w:rsidRPr="007B7684">
        <w:rPr>
          <w:sz w:val="24"/>
          <w:szCs w:val="24"/>
        </w:rPr>
        <w:t xml:space="preserve"> may declare this Lease, and all rights and interest created by it, to be terminated when in the sole and absolute opinion of the </w:t>
      </w:r>
      <w:r w:rsidR="007529B6" w:rsidRPr="007B7684">
        <w:rPr>
          <w:sz w:val="24"/>
          <w:szCs w:val="24"/>
        </w:rPr>
        <w:t>Landlord</w:t>
      </w:r>
      <w:r w:rsidRPr="007B7684">
        <w:rPr>
          <w:sz w:val="24"/>
          <w:szCs w:val="24"/>
        </w:rPr>
        <w:t xml:space="preserve">, (i) </w:t>
      </w:r>
      <w:r w:rsidR="007529B6" w:rsidRPr="007B7684">
        <w:rPr>
          <w:sz w:val="24"/>
          <w:szCs w:val="24"/>
        </w:rPr>
        <w:t>Tenant</w:t>
      </w:r>
      <w:r w:rsidRPr="007B7684">
        <w:rPr>
          <w:sz w:val="24"/>
          <w:szCs w:val="24"/>
        </w:rPr>
        <w:t xml:space="preserve"> defaults in the performance of any monetary covenant, condition</w:t>
      </w:r>
      <w:r w:rsidR="000622B5">
        <w:rPr>
          <w:sz w:val="24"/>
          <w:szCs w:val="24"/>
        </w:rPr>
        <w:t>,</w:t>
      </w:r>
      <w:r w:rsidRPr="007B7684">
        <w:rPr>
          <w:sz w:val="24"/>
          <w:szCs w:val="24"/>
        </w:rPr>
        <w:t xml:space="preserve"> or agreement hereunder, including</w:t>
      </w:r>
      <w:r w:rsidR="000622B5">
        <w:rPr>
          <w:sz w:val="24"/>
          <w:szCs w:val="24"/>
        </w:rPr>
        <w:t>,</w:t>
      </w:r>
      <w:r w:rsidRPr="007B7684">
        <w:rPr>
          <w:sz w:val="24"/>
          <w:szCs w:val="24"/>
        </w:rPr>
        <w:t xml:space="preserve"> but not limited to</w:t>
      </w:r>
      <w:r w:rsidR="000622B5">
        <w:rPr>
          <w:sz w:val="24"/>
          <w:szCs w:val="24"/>
        </w:rPr>
        <w:t>,</w:t>
      </w:r>
      <w:r w:rsidRPr="007B7684">
        <w:rPr>
          <w:sz w:val="24"/>
          <w:szCs w:val="24"/>
        </w:rPr>
        <w:t xml:space="preserve"> insurance premiums for insurance required herein, and has not paid such monetary sum within ten (10) days of the date due, and/or (ii) </w:t>
      </w:r>
      <w:r w:rsidR="007529B6" w:rsidRPr="007B7684">
        <w:rPr>
          <w:sz w:val="24"/>
          <w:szCs w:val="24"/>
        </w:rPr>
        <w:t>Tenant</w:t>
      </w:r>
      <w:r w:rsidRPr="007B7684">
        <w:rPr>
          <w:sz w:val="24"/>
          <w:szCs w:val="24"/>
        </w:rPr>
        <w:t xml:space="preserve"> defaults in the performance of any nonmonetary covenant, condition</w:t>
      </w:r>
      <w:r w:rsidR="000622B5">
        <w:rPr>
          <w:sz w:val="24"/>
          <w:szCs w:val="24"/>
        </w:rPr>
        <w:t>,</w:t>
      </w:r>
      <w:r w:rsidRPr="007B7684">
        <w:rPr>
          <w:sz w:val="24"/>
          <w:szCs w:val="24"/>
        </w:rPr>
        <w:t xml:space="preserve"> or agreement in this Lease, except as otherwise provided in Section 13.04 hereinbelow, and such nonmonetary default is not corrected within thirty (30) days after receipt of written notice from </w:t>
      </w:r>
      <w:r w:rsidR="007529B6" w:rsidRPr="007B7684">
        <w:rPr>
          <w:sz w:val="24"/>
          <w:szCs w:val="24"/>
        </w:rPr>
        <w:t>Landlord</w:t>
      </w:r>
      <w:r w:rsidRPr="007B7684">
        <w:rPr>
          <w:sz w:val="24"/>
          <w:szCs w:val="24"/>
        </w:rPr>
        <w:t xml:space="preserve"> to </w:t>
      </w:r>
      <w:r w:rsidR="007529B6" w:rsidRPr="007B7684">
        <w:rPr>
          <w:sz w:val="24"/>
          <w:szCs w:val="24"/>
        </w:rPr>
        <w:t>Tenant</w:t>
      </w:r>
      <w:r w:rsidRPr="007B7684">
        <w:rPr>
          <w:sz w:val="24"/>
          <w:szCs w:val="24"/>
        </w:rPr>
        <w:t>.</w:t>
      </w:r>
    </w:p>
    <w:p w14:paraId="0201BB35" w14:textId="77777777" w:rsidR="00B65F4A" w:rsidRPr="007B7684" w:rsidRDefault="00B65F4A">
      <w:pPr>
        <w:widowControl w:val="0"/>
        <w:jc w:val="both"/>
        <w:rPr>
          <w:sz w:val="24"/>
          <w:szCs w:val="24"/>
        </w:rPr>
      </w:pPr>
    </w:p>
    <w:p w14:paraId="1777A112" w14:textId="57969965" w:rsidR="00B65F4A" w:rsidRPr="007B7684" w:rsidRDefault="00B65F4A">
      <w:pPr>
        <w:widowControl w:val="0"/>
        <w:jc w:val="both"/>
        <w:rPr>
          <w:sz w:val="24"/>
          <w:szCs w:val="24"/>
        </w:rPr>
      </w:pPr>
      <w:r w:rsidRPr="007B7684">
        <w:rPr>
          <w:b/>
          <w:sz w:val="24"/>
          <w:szCs w:val="24"/>
        </w:rPr>
        <w:t>12.02</w:t>
      </w:r>
      <w:r w:rsidR="00B606E9">
        <w:rPr>
          <w:b/>
          <w:sz w:val="24"/>
          <w:szCs w:val="24"/>
        </w:rPr>
        <w:tab/>
      </w:r>
      <w:r w:rsidRPr="007B7684">
        <w:rPr>
          <w:b/>
          <w:sz w:val="24"/>
          <w:szCs w:val="24"/>
        </w:rPr>
        <w:t>Abandonment</w:t>
      </w:r>
      <w:r w:rsidR="003C7D15" w:rsidRPr="007B7684">
        <w:rPr>
          <w:sz w:val="24"/>
          <w:szCs w:val="24"/>
        </w:rPr>
        <w:t xml:space="preserve">. </w:t>
      </w:r>
      <w:r w:rsidRPr="007B7684">
        <w:rPr>
          <w:sz w:val="24"/>
          <w:szCs w:val="24"/>
        </w:rPr>
        <w:t xml:space="preserve">If in the sole and absolute opinion of the </w:t>
      </w:r>
      <w:r w:rsidR="007529B6" w:rsidRPr="007B7684">
        <w:rPr>
          <w:sz w:val="24"/>
          <w:szCs w:val="24"/>
        </w:rPr>
        <w:t>Landlord</w:t>
      </w:r>
      <w:r w:rsidRPr="007B7684">
        <w:rPr>
          <w:sz w:val="24"/>
          <w:szCs w:val="24"/>
        </w:rPr>
        <w:t xml:space="preserve">, the Premises cease to be used or are abandoned, </w:t>
      </w:r>
      <w:r w:rsidR="007529B6" w:rsidRPr="007B7684">
        <w:rPr>
          <w:sz w:val="24"/>
          <w:szCs w:val="24"/>
        </w:rPr>
        <w:t>Landlord</w:t>
      </w:r>
      <w:r w:rsidRPr="007B7684">
        <w:rPr>
          <w:sz w:val="24"/>
          <w:szCs w:val="24"/>
        </w:rPr>
        <w:t xml:space="preserve"> shall give </w:t>
      </w:r>
      <w:r w:rsidR="007529B6" w:rsidRPr="007B7684">
        <w:rPr>
          <w:sz w:val="24"/>
          <w:szCs w:val="24"/>
        </w:rPr>
        <w:t>Tenant</w:t>
      </w:r>
      <w:r w:rsidRPr="007B7684">
        <w:rPr>
          <w:sz w:val="24"/>
          <w:szCs w:val="24"/>
        </w:rPr>
        <w:t xml:space="preserve"> thirty (30) days written notice to reoccupy the Premises</w:t>
      </w:r>
      <w:r w:rsidR="003C7D15" w:rsidRPr="007B7684">
        <w:rPr>
          <w:sz w:val="24"/>
          <w:szCs w:val="24"/>
        </w:rPr>
        <w:t xml:space="preserve">. </w:t>
      </w:r>
      <w:r w:rsidRPr="007B7684">
        <w:rPr>
          <w:sz w:val="24"/>
          <w:szCs w:val="24"/>
        </w:rPr>
        <w:t xml:space="preserve">If </w:t>
      </w:r>
      <w:r w:rsidR="007529B6" w:rsidRPr="007B7684">
        <w:rPr>
          <w:sz w:val="24"/>
          <w:szCs w:val="24"/>
        </w:rPr>
        <w:t>Tenant</w:t>
      </w:r>
      <w:r w:rsidRPr="007B7684">
        <w:rPr>
          <w:sz w:val="24"/>
          <w:szCs w:val="24"/>
        </w:rPr>
        <w:t xml:space="preserve"> fails to reoccupy within said thirty (30) days, this Lease shall terminate.</w:t>
      </w:r>
    </w:p>
    <w:p w14:paraId="636AE796" w14:textId="77777777" w:rsidR="00B65F4A" w:rsidRPr="007B7684" w:rsidRDefault="00B65F4A">
      <w:pPr>
        <w:widowControl w:val="0"/>
        <w:jc w:val="both"/>
        <w:rPr>
          <w:sz w:val="24"/>
          <w:szCs w:val="24"/>
        </w:rPr>
      </w:pPr>
    </w:p>
    <w:p w14:paraId="1743513E" w14:textId="4787AEFA" w:rsidR="00B65F4A" w:rsidRPr="007B7684" w:rsidRDefault="00B65F4A">
      <w:pPr>
        <w:widowControl w:val="0"/>
        <w:jc w:val="both"/>
        <w:rPr>
          <w:sz w:val="24"/>
          <w:szCs w:val="24"/>
        </w:rPr>
      </w:pPr>
      <w:r w:rsidRPr="007B7684">
        <w:rPr>
          <w:b/>
          <w:sz w:val="24"/>
          <w:szCs w:val="24"/>
        </w:rPr>
        <w:t>12.03</w:t>
      </w:r>
      <w:r w:rsidR="00B606E9">
        <w:rPr>
          <w:b/>
          <w:sz w:val="24"/>
          <w:szCs w:val="24"/>
        </w:rPr>
        <w:tab/>
      </w:r>
      <w:r w:rsidR="007529B6" w:rsidRPr="007B7684">
        <w:rPr>
          <w:b/>
          <w:sz w:val="24"/>
          <w:szCs w:val="24"/>
        </w:rPr>
        <w:t>Tenant</w:t>
      </w:r>
      <w:r w:rsidRPr="007B7684">
        <w:rPr>
          <w:b/>
          <w:sz w:val="24"/>
          <w:szCs w:val="24"/>
        </w:rPr>
        <w:t xml:space="preserve"> Remains Liable</w:t>
      </w:r>
      <w:r w:rsidR="003C7D15" w:rsidRPr="007B7684">
        <w:rPr>
          <w:sz w:val="24"/>
          <w:szCs w:val="24"/>
        </w:rPr>
        <w:t xml:space="preserve">. </w:t>
      </w:r>
      <w:r w:rsidRPr="007B7684">
        <w:rPr>
          <w:sz w:val="24"/>
          <w:szCs w:val="24"/>
        </w:rPr>
        <w:t xml:space="preserve">Any termination of this Lease as herein provided will not relieve </w:t>
      </w:r>
      <w:r w:rsidR="007529B6" w:rsidRPr="007B7684">
        <w:rPr>
          <w:sz w:val="24"/>
          <w:szCs w:val="24"/>
        </w:rPr>
        <w:t>Tenant</w:t>
      </w:r>
      <w:r w:rsidRPr="007B7684">
        <w:rPr>
          <w:sz w:val="24"/>
          <w:szCs w:val="24"/>
        </w:rPr>
        <w:t xml:space="preserve"> from the payment of any sum or sums then due and payable to </w:t>
      </w:r>
      <w:r w:rsidR="007529B6" w:rsidRPr="007B7684">
        <w:rPr>
          <w:sz w:val="24"/>
          <w:szCs w:val="24"/>
        </w:rPr>
        <w:t>Landlord</w:t>
      </w:r>
      <w:r w:rsidRPr="007B7684">
        <w:rPr>
          <w:sz w:val="24"/>
          <w:szCs w:val="24"/>
        </w:rPr>
        <w:t xml:space="preserve"> hereunder, or any claim for damages then or thereafter accruing against </w:t>
      </w:r>
      <w:r w:rsidR="007529B6" w:rsidRPr="007B7684">
        <w:rPr>
          <w:sz w:val="24"/>
          <w:szCs w:val="24"/>
        </w:rPr>
        <w:t>Tenant</w:t>
      </w:r>
      <w:r w:rsidRPr="007B7684">
        <w:rPr>
          <w:sz w:val="24"/>
          <w:szCs w:val="24"/>
        </w:rPr>
        <w:t xml:space="preserve"> hereunder, and any such termination will not prevent </w:t>
      </w:r>
      <w:r w:rsidR="007529B6" w:rsidRPr="007B7684">
        <w:rPr>
          <w:sz w:val="24"/>
          <w:szCs w:val="24"/>
        </w:rPr>
        <w:t>Landlord</w:t>
      </w:r>
      <w:r w:rsidRPr="007B7684">
        <w:rPr>
          <w:sz w:val="24"/>
          <w:szCs w:val="24"/>
        </w:rPr>
        <w:t xml:space="preserve"> from enforcing the payment of any such sum or sums or claim for damages from </w:t>
      </w:r>
      <w:r w:rsidR="007529B6" w:rsidRPr="007B7684">
        <w:rPr>
          <w:sz w:val="24"/>
          <w:szCs w:val="24"/>
        </w:rPr>
        <w:t>Tenant</w:t>
      </w:r>
      <w:r w:rsidRPr="007B7684">
        <w:rPr>
          <w:sz w:val="24"/>
          <w:szCs w:val="24"/>
        </w:rPr>
        <w:t xml:space="preserve"> for any default hereunder.  All money due under the terms of this Lease will bear interest at the rate of ten percent (10%) per annum from the date when due until actually paid, or at the highest rate allowed under applicable usury laws and regulations, whichever is lower.</w:t>
      </w:r>
    </w:p>
    <w:p w14:paraId="0C9072A5" w14:textId="77777777" w:rsidR="00B65F4A" w:rsidRPr="007B7684" w:rsidRDefault="00B65F4A">
      <w:pPr>
        <w:widowControl w:val="0"/>
        <w:jc w:val="both"/>
        <w:rPr>
          <w:sz w:val="24"/>
          <w:szCs w:val="24"/>
        </w:rPr>
      </w:pPr>
    </w:p>
    <w:p w14:paraId="1C8AE37C" w14:textId="1C47C7B0" w:rsidR="00B65F4A" w:rsidRPr="007B7684" w:rsidRDefault="00B65F4A">
      <w:pPr>
        <w:widowControl w:val="0"/>
        <w:jc w:val="both"/>
        <w:rPr>
          <w:sz w:val="24"/>
          <w:szCs w:val="24"/>
        </w:rPr>
      </w:pPr>
      <w:r w:rsidRPr="007B7684">
        <w:rPr>
          <w:b/>
          <w:sz w:val="24"/>
          <w:szCs w:val="24"/>
        </w:rPr>
        <w:t>12.04</w:t>
      </w:r>
      <w:r w:rsidR="00B606E9">
        <w:rPr>
          <w:b/>
          <w:sz w:val="24"/>
          <w:szCs w:val="24"/>
        </w:rPr>
        <w:tab/>
      </w:r>
      <w:r w:rsidRPr="007B7684">
        <w:rPr>
          <w:b/>
          <w:sz w:val="24"/>
          <w:szCs w:val="24"/>
        </w:rPr>
        <w:t>All Rights Cumulative</w:t>
      </w:r>
      <w:r w:rsidR="003C7D15" w:rsidRPr="007B7684">
        <w:rPr>
          <w:sz w:val="24"/>
          <w:szCs w:val="24"/>
        </w:rPr>
        <w:t xml:space="preserve">. </w:t>
      </w:r>
      <w:r w:rsidRPr="007B7684">
        <w:rPr>
          <w:sz w:val="24"/>
          <w:szCs w:val="24"/>
        </w:rPr>
        <w:t>All rights, options</w:t>
      </w:r>
      <w:r w:rsidR="000622B5">
        <w:rPr>
          <w:sz w:val="24"/>
          <w:szCs w:val="24"/>
        </w:rPr>
        <w:t>,</w:t>
      </w:r>
      <w:r w:rsidRPr="007B7684">
        <w:rPr>
          <w:sz w:val="24"/>
          <w:szCs w:val="24"/>
        </w:rPr>
        <w:t xml:space="preserve"> and remedies in this Lease are cumulative, and the use of any one right or remedy by either party will not preclude or waive its right to use </w:t>
      </w:r>
      <w:proofErr w:type="gramStart"/>
      <w:r w:rsidRPr="007B7684">
        <w:rPr>
          <w:sz w:val="24"/>
          <w:szCs w:val="24"/>
        </w:rPr>
        <w:t>any and all</w:t>
      </w:r>
      <w:proofErr w:type="gramEnd"/>
      <w:r w:rsidRPr="007B7684">
        <w:rPr>
          <w:sz w:val="24"/>
          <w:szCs w:val="24"/>
        </w:rPr>
        <w:t xml:space="preserve"> other remedies</w:t>
      </w:r>
      <w:r w:rsidR="003C7D15" w:rsidRPr="007B7684">
        <w:rPr>
          <w:sz w:val="24"/>
          <w:szCs w:val="24"/>
        </w:rPr>
        <w:t xml:space="preserve">. </w:t>
      </w:r>
      <w:r w:rsidRPr="007B7684">
        <w:rPr>
          <w:sz w:val="24"/>
          <w:szCs w:val="24"/>
        </w:rPr>
        <w:t>Said rights and remedies are given in addition to other rights the parties may have by law, statute, ordinance</w:t>
      </w:r>
      <w:r w:rsidR="000622B5">
        <w:rPr>
          <w:sz w:val="24"/>
          <w:szCs w:val="24"/>
        </w:rPr>
        <w:t>,</w:t>
      </w:r>
      <w:r w:rsidRPr="007B7684">
        <w:rPr>
          <w:sz w:val="24"/>
          <w:szCs w:val="24"/>
        </w:rPr>
        <w:t xml:space="preserve"> or otherwise.</w:t>
      </w:r>
    </w:p>
    <w:p w14:paraId="1745C0B9" w14:textId="77777777" w:rsidR="00B65F4A" w:rsidRPr="007B7684" w:rsidRDefault="00B65F4A">
      <w:pPr>
        <w:widowControl w:val="0"/>
        <w:jc w:val="both"/>
        <w:rPr>
          <w:sz w:val="24"/>
          <w:szCs w:val="24"/>
        </w:rPr>
      </w:pPr>
    </w:p>
    <w:p w14:paraId="5B0CE610" w14:textId="14A32783" w:rsidR="00B65F4A" w:rsidRPr="007B7684" w:rsidRDefault="00B65F4A">
      <w:pPr>
        <w:widowControl w:val="0"/>
        <w:tabs>
          <w:tab w:val="center" w:pos="4680"/>
        </w:tabs>
        <w:jc w:val="center"/>
        <w:rPr>
          <w:sz w:val="24"/>
          <w:szCs w:val="24"/>
        </w:rPr>
      </w:pPr>
      <w:r w:rsidRPr="007B7684">
        <w:rPr>
          <w:b/>
          <w:sz w:val="24"/>
          <w:szCs w:val="24"/>
        </w:rPr>
        <w:t>ARTICLE 13</w:t>
      </w:r>
      <w:r w:rsidR="00B606E9">
        <w:rPr>
          <w:b/>
          <w:sz w:val="24"/>
          <w:szCs w:val="24"/>
        </w:rPr>
        <w:t xml:space="preserve">. </w:t>
      </w:r>
      <w:r w:rsidRPr="007B7684">
        <w:rPr>
          <w:b/>
          <w:sz w:val="24"/>
          <w:szCs w:val="24"/>
        </w:rPr>
        <w:t>GENERAL PROVISIONS</w:t>
      </w:r>
    </w:p>
    <w:p w14:paraId="18E2DAEB" w14:textId="77777777" w:rsidR="00B65F4A" w:rsidRPr="007B7684" w:rsidRDefault="00B65F4A">
      <w:pPr>
        <w:widowControl w:val="0"/>
        <w:jc w:val="both"/>
        <w:rPr>
          <w:sz w:val="24"/>
          <w:szCs w:val="24"/>
        </w:rPr>
      </w:pPr>
    </w:p>
    <w:p w14:paraId="51F51A73" w14:textId="3CD1BB4E" w:rsidR="00B65F4A" w:rsidRPr="007B7684" w:rsidRDefault="00B65F4A">
      <w:pPr>
        <w:widowControl w:val="0"/>
        <w:jc w:val="both"/>
        <w:rPr>
          <w:sz w:val="24"/>
          <w:szCs w:val="24"/>
        </w:rPr>
      </w:pPr>
      <w:r w:rsidRPr="007B7684">
        <w:rPr>
          <w:b/>
          <w:sz w:val="24"/>
          <w:szCs w:val="24"/>
        </w:rPr>
        <w:t>13.01</w:t>
      </w:r>
      <w:r w:rsidR="00B606E9">
        <w:rPr>
          <w:b/>
          <w:sz w:val="24"/>
          <w:szCs w:val="24"/>
        </w:rPr>
        <w:tab/>
      </w:r>
      <w:r w:rsidRPr="007B7684">
        <w:rPr>
          <w:b/>
          <w:sz w:val="24"/>
          <w:szCs w:val="24"/>
        </w:rPr>
        <w:t>Threat to Traveling Public</w:t>
      </w:r>
      <w:r w:rsidR="003C7D15" w:rsidRPr="007B7684">
        <w:rPr>
          <w:sz w:val="24"/>
          <w:szCs w:val="24"/>
        </w:rPr>
        <w:t xml:space="preserve">. </w:t>
      </w:r>
      <w:r w:rsidRPr="007B7684">
        <w:rPr>
          <w:sz w:val="24"/>
          <w:szCs w:val="24"/>
        </w:rPr>
        <w:t xml:space="preserve">If the Improvements are destroyed, either in whole or in substantial part, or if any other emergency situation exists, and as a result, in the sole and absolute opinion of </w:t>
      </w:r>
      <w:r w:rsidR="007529B6" w:rsidRPr="007B7684">
        <w:rPr>
          <w:sz w:val="24"/>
          <w:szCs w:val="24"/>
        </w:rPr>
        <w:t>Landlord</w:t>
      </w:r>
      <w:r w:rsidRPr="007B7684">
        <w:rPr>
          <w:sz w:val="24"/>
          <w:szCs w:val="24"/>
        </w:rPr>
        <w:t xml:space="preserve">, a threat to the safety of the traveling public exists, </w:t>
      </w:r>
      <w:r w:rsidR="007529B6" w:rsidRPr="007B7684">
        <w:rPr>
          <w:sz w:val="24"/>
          <w:szCs w:val="24"/>
        </w:rPr>
        <w:t>Tenant</w:t>
      </w:r>
      <w:r w:rsidRPr="007B7684">
        <w:rPr>
          <w:sz w:val="24"/>
          <w:szCs w:val="24"/>
        </w:rPr>
        <w:t xml:space="preserve"> agrees to cooperate in any action </w:t>
      </w:r>
      <w:r w:rsidR="007529B6" w:rsidRPr="007B7684">
        <w:rPr>
          <w:sz w:val="24"/>
          <w:szCs w:val="24"/>
        </w:rPr>
        <w:lastRenderedPageBreak/>
        <w:t>Landlord</w:t>
      </w:r>
      <w:r w:rsidRPr="007B7684">
        <w:rPr>
          <w:sz w:val="24"/>
          <w:szCs w:val="24"/>
        </w:rPr>
        <w:t xml:space="preserve"> deems necessary to remove such condition and </w:t>
      </w:r>
      <w:r w:rsidR="007529B6" w:rsidRPr="007B7684">
        <w:rPr>
          <w:sz w:val="24"/>
          <w:szCs w:val="24"/>
        </w:rPr>
        <w:t>Landlord</w:t>
      </w:r>
      <w:r w:rsidRPr="007B7684">
        <w:rPr>
          <w:sz w:val="24"/>
          <w:szCs w:val="24"/>
        </w:rPr>
        <w:t xml:space="preserve"> may, but is not obligated to</w:t>
      </w:r>
      <w:r w:rsidR="000622B5">
        <w:rPr>
          <w:sz w:val="24"/>
          <w:szCs w:val="24"/>
        </w:rPr>
        <w:t>,</w:t>
      </w:r>
      <w:r w:rsidRPr="007B7684">
        <w:rPr>
          <w:sz w:val="24"/>
          <w:szCs w:val="24"/>
        </w:rPr>
        <w:t xml:space="preserve"> enter upon the Premises and </w:t>
      </w:r>
      <w:r w:rsidR="007529B6" w:rsidRPr="007B7684">
        <w:rPr>
          <w:sz w:val="24"/>
          <w:szCs w:val="24"/>
        </w:rPr>
        <w:t>Tenant</w:t>
      </w:r>
      <w:r w:rsidRPr="007B7684">
        <w:rPr>
          <w:sz w:val="24"/>
          <w:szCs w:val="24"/>
        </w:rPr>
        <w:t xml:space="preserve">'s adjacent property, if any, for the purpose of mitigating such condition in any manner deemed necessary or desirable by </w:t>
      </w:r>
      <w:r w:rsidR="007529B6" w:rsidRPr="007B7684">
        <w:rPr>
          <w:sz w:val="24"/>
          <w:szCs w:val="24"/>
        </w:rPr>
        <w:t>Landlord</w:t>
      </w:r>
      <w:r w:rsidRPr="007B7684">
        <w:rPr>
          <w:sz w:val="24"/>
          <w:szCs w:val="24"/>
        </w:rPr>
        <w:t>.  Use of the Premises may by necessity be temporarily curtailed in the event of damage to the Highway Facility caused by fire, flood, accident</w:t>
      </w:r>
      <w:r w:rsidR="000622B5">
        <w:rPr>
          <w:sz w:val="24"/>
          <w:szCs w:val="24"/>
        </w:rPr>
        <w:t>,</w:t>
      </w:r>
      <w:r w:rsidRPr="007B7684">
        <w:rPr>
          <w:sz w:val="24"/>
          <w:szCs w:val="24"/>
        </w:rPr>
        <w:t xml:space="preserve"> or other events</w:t>
      </w:r>
      <w:r w:rsidR="003C7D15" w:rsidRPr="007B7684">
        <w:rPr>
          <w:sz w:val="24"/>
          <w:szCs w:val="24"/>
        </w:rPr>
        <w:t xml:space="preserve">. </w:t>
      </w:r>
      <w:r w:rsidR="007529B6" w:rsidRPr="007B7684">
        <w:rPr>
          <w:sz w:val="24"/>
          <w:szCs w:val="24"/>
        </w:rPr>
        <w:t>Landlord</w:t>
      </w:r>
      <w:r w:rsidRPr="007B7684">
        <w:rPr>
          <w:sz w:val="24"/>
          <w:szCs w:val="24"/>
        </w:rPr>
        <w:t xml:space="preserve"> will use all reasonable means to provide for rapid and timely repairs to the Highway Facility under its control</w:t>
      </w:r>
      <w:r w:rsidR="003C7D15" w:rsidRPr="007B7684">
        <w:rPr>
          <w:sz w:val="24"/>
          <w:szCs w:val="24"/>
        </w:rPr>
        <w:t xml:space="preserve">. </w:t>
      </w:r>
      <w:r w:rsidR="007529B6" w:rsidRPr="007B7684">
        <w:rPr>
          <w:b/>
          <w:sz w:val="24"/>
          <w:szCs w:val="24"/>
        </w:rPr>
        <w:t>LANDLORD</w:t>
      </w:r>
      <w:r w:rsidRPr="007B7684">
        <w:rPr>
          <w:b/>
          <w:sz w:val="24"/>
          <w:szCs w:val="24"/>
        </w:rPr>
        <w:t xml:space="preserve"> SHALL NOT BE LIABLE TO </w:t>
      </w:r>
      <w:r w:rsidR="007529B6" w:rsidRPr="007B7684">
        <w:rPr>
          <w:b/>
          <w:sz w:val="24"/>
          <w:szCs w:val="24"/>
        </w:rPr>
        <w:t>TENANT</w:t>
      </w:r>
      <w:r w:rsidRPr="007B7684">
        <w:rPr>
          <w:b/>
          <w:sz w:val="24"/>
          <w:szCs w:val="24"/>
        </w:rPr>
        <w:t xml:space="preserve"> FOR ANY CURTAILMENT OR INTERFERENCE WITH </w:t>
      </w:r>
      <w:r w:rsidR="007529B6" w:rsidRPr="007B7684">
        <w:rPr>
          <w:b/>
          <w:sz w:val="24"/>
          <w:szCs w:val="24"/>
        </w:rPr>
        <w:t>TENANT</w:t>
      </w:r>
      <w:r w:rsidRPr="007B7684">
        <w:rPr>
          <w:b/>
          <w:sz w:val="24"/>
          <w:szCs w:val="24"/>
        </w:rPr>
        <w:t>'S USE OF THE PREMISES BECAUSE OF FIRE, FLOOD, ACCIDENT</w:t>
      </w:r>
      <w:r w:rsidR="000622B5">
        <w:rPr>
          <w:b/>
          <w:sz w:val="24"/>
          <w:szCs w:val="24"/>
        </w:rPr>
        <w:t>,</w:t>
      </w:r>
      <w:r w:rsidRPr="007B7684">
        <w:rPr>
          <w:b/>
          <w:sz w:val="24"/>
          <w:szCs w:val="24"/>
        </w:rPr>
        <w:t xml:space="preserve"> OR OTHER EVENTS OR FROM THE MAKING OF ANY SUCH REPAIRS TO THE HIGHWAY FACILITY.</w:t>
      </w:r>
    </w:p>
    <w:p w14:paraId="430486A4" w14:textId="77777777" w:rsidR="00B65F4A" w:rsidRPr="007B7684" w:rsidRDefault="00B65F4A">
      <w:pPr>
        <w:widowControl w:val="0"/>
        <w:jc w:val="both"/>
        <w:rPr>
          <w:sz w:val="24"/>
          <w:szCs w:val="24"/>
        </w:rPr>
      </w:pPr>
    </w:p>
    <w:p w14:paraId="1FAE2BC1" w14:textId="32433B65" w:rsidR="00B65F4A" w:rsidRPr="007B7684" w:rsidRDefault="00B65F4A">
      <w:pPr>
        <w:widowControl w:val="0"/>
        <w:jc w:val="both"/>
        <w:rPr>
          <w:sz w:val="24"/>
          <w:szCs w:val="24"/>
        </w:rPr>
      </w:pPr>
      <w:r w:rsidRPr="007B7684">
        <w:rPr>
          <w:b/>
          <w:sz w:val="24"/>
          <w:szCs w:val="24"/>
        </w:rPr>
        <w:t>13.02</w:t>
      </w:r>
      <w:r w:rsidR="00B606E9">
        <w:rPr>
          <w:b/>
          <w:sz w:val="24"/>
          <w:szCs w:val="24"/>
        </w:rPr>
        <w:tab/>
      </w:r>
      <w:r w:rsidRPr="007B7684">
        <w:rPr>
          <w:b/>
          <w:sz w:val="24"/>
          <w:szCs w:val="24"/>
        </w:rPr>
        <w:t>Damage to Premises not to Affect Obligations</w:t>
      </w:r>
      <w:r w:rsidR="003C7D15" w:rsidRPr="007B7684">
        <w:rPr>
          <w:sz w:val="24"/>
          <w:szCs w:val="24"/>
        </w:rPr>
        <w:t xml:space="preserve">. </w:t>
      </w:r>
      <w:r w:rsidRPr="007B7684">
        <w:rPr>
          <w:sz w:val="24"/>
          <w:szCs w:val="24"/>
        </w:rPr>
        <w:t>No damage to the Premises or any portion thereof, or damage to or destruction of any Improvements</w:t>
      </w:r>
      <w:r w:rsidR="000622B5">
        <w:rPr>
          <w:sz w:val="24"/>
          <w:szCs w:val="24"/>
        </w:rPr>
        <w:t>,</w:t>
      </w:r>
      <w:r w:rsidRPr="007B7684">
        <w:rPr>
          <w:sz w:val="24"/>
          <w:szCs w:val="24"/>
        </w:rPr>
        <w:t xml:space="preserve"> shall in any way alter, affect</w:t>
      </w:r>
      <w:r w:rsidR="000622B5">
        <w:rPr>
          <w:sz w:val="24"/>
          <w:szCs w:val="24"/>
        </w:rPr>
        <w:t>,</w:t>
      </w:r>
      <w:r w:rsidRPr="007B7684">
        <w:rPr>
          <w:sz w:val="24"/>
          <w:szCs w:val="24"/>
        </w:rPr>
        <w:t xml:space="preserve"> or modify </w:t>
      </w:r>
      <w:r w:rsidR="007529B6" w:rsidRPr="007B7684">
        <w:rPr>
          <w:sz w:val="24"/>
          <w:szCs w:val="24"/>
        </w:rPr>
        <w:t>Tenant</w:t>
      </w:r>
      <w:r w:rsidRPr="007B7684">
        <w:rPr>
          <w:sz w:val="24"/>
          <w:szCs w:val="24"/>
        </w:rPr>
        <w:t xml:space="preserve">'s obligations hereunder, including, but not limited to, </w:t>
      </w:r>
      <w:r w:rsidR="007529B6" w:rsidRPr="007B7684">
        <w:rPr>
          <w:sz w:val="24"/>
          <w:szCs w:val="24"/>
        </w:rPr>
        <w:t>Tenant</w:t>
      </w:r>
      <w:r w:rsidRPr="007B7684">
        <w:rPr>
          <w:sz w:val="24"/>
          <w:szCs w:val="24"/>
        </w:rPr>
        <w:t>'s obligations to pay rental, Impositions</w:t>
      </w:r>
      <w:r w:rsidR="000622B5">
        <w:rPr>
          <w:sz w:val="24"/>
          <w:szCs w:val="24"/>
        </w:rPr>
        <w:t>,</w:t>
      </w:r>
      <w:r w:rsidRPr="007B7684">
        <w:rPr>
          <w:sz w:val="24"/>
          <w:szCs w:val="24"/>
        </w:rPr>
        <w:t xml:space="preserve"> and other financial obligations hereunder</w:t>
      </w:r>
      <w:r w:rsidR="003C7D15" w:rsidRPr="007B7684">
        <w:rPr>
          <w:sz w:val="24"/>
          <w:szCs w:val="24"/>
        </w:rPr>
        <w:t xml:space="preserve">. </w:t>
      </w:r>
    </w:p>
    <w:p w14:paraId="77D14D59" w14:textId="77777777" w:rsidR="00B65F4A" w:rsidRPr="007B7684" w:rsidRDefault="00B65F4A">
      <w:pPr>
        <w:widowControl w:val="0"/>
        <w:jc w:val="both"/>
        <w:rPr>
          <w:sz w:val="24"/>
          <w:szCs w:val="24"/>
        </w:rPr>
      </w:pPr>
    </w:p>
    <w:p w14:paraId="33913F0D" w14:textId="37968E67" w:rsidR="00B65F4A" w:rsidRPr="007B7684" w:rsidRDefault="00B65F4A">
      <w:pPr>
        <w:widowControl w:val="0"/>
        <w:jc w:val="both"/>
        <w:rPr>
          <w:sz w:val="24"/>
          <w:szCs w:val="24"/>
        </w:rPr>
      </w:pPr>
      <w:r w:rsidRPr="007B7684">
        <w:rPr>
          <w:b/>
          <w:sz w:val="24"/>
          <w:szCs w:val="24"/>
        </w:rPr>
        <w:t>13.03</w:t>
      </w:r>
      <w:r w:rsidR="00B606E9">
        <w:rPr>
          <w:b/>
          <w:sz w:val="24"/>
          <w:szCs w:val="24"/>
        </w:rPr>
        <w:tab/>
      </w:r>
      <w:r w:rsidR="007529B6" w:rsidRPr="007B7684">
        <w:rPr>
          <w:b/>
          <w:sz w:val="24"/>
          <w:szCs w:val="24"/>
        </w:rPr>
        <w:t>Landlord</w:t>
      </w:r>
      <w:r w:rsidRPr="007B7684">
        <w:rPr>
          <w:b/>
          <w:sz w:val="24"/>
          <w:szCs w:val="24"/>
        </w:rPr>
        <w:t>'s Right to Enter</w:t>
      </w:r>
      <w:r w:rsidR="003C7D15" w:rsidRPr="007B7684">
        <w:rPr>
          <w:b/>
          <w:sz w:val="24"/>
          <w:szCs w:val="24"/>
        </w:rPr>
        <w:t>.</w:t>
      </w:r>
      <w:r w:rsidR="003C7D15" w:rsidRPr="007B7684">
        <w:rPr>
          <w:sz w:val="24"/>
          <w:szCs w:val="24"/>
        </w:rPr>
        <w:t xml:space="preserve"> </w:t>
      </w:r>
      <w:r w:rsidR="007529B6" w:rsidRPr="007B7684">
        <w:rPr>
          <w:sz w:val="24"/>
          <w:szCs w:val="24"/>
        </w:rPr>
        <w:t>Landlord</w:t>
      </w:r>
      <w:r w:rsidRPr="007B7684">
        <w:rPr>
          <w:sz w:val="24"/>
          <w:szCs w:val="24"/>
        </w:rPr>
        <w:t xml:space="preserve"> has the right and </w:t>
      </w:r>
      <w:r w:rsidR="007529B6" w:rsidRPr="007B7684">
        <w:rPr>
          <w:sz w:val="24"/>
          <w:szCs w:val="24"/>
        </w:rPr>
        <w:t>Tenant</w:t>
      </w:r>
      <w:r w:rsidRPr="007B7684">
        <w:rPr>
          <w:sz w:val="24"/>
          <w:szCs w:val="24"/>
        </w:rPr>
        <w:t xml:space="preserve"> shall permit </w:t>
      </w:r>
      <w:r w:rsidR="007529B6" w:rsidRPr="007B7684">
        <w:rPr>
          <w:sz w:val="24"/>
          <w:szCs w:val="24"/>
        </w:rPr>
        <w:t>Landlord</w:t>
      </w:r>
      <w:r w:rsidRPr="007B7684">
        <w:rPr>
          <w:sz w:val="24"/>
          <w:szCs w:val="24"/>
        </w:rPr>
        <w:t xml:space="preserve"> and/or </w:t>
      </w:r>
      <w:r w:rsidR="007529B6" w:rsidRPr="007B7684">
        <w:rPr>
          <w:sz w:val="24"/>
          <w:szCs w:val="24"/>
        </w:rPr>
        <w:t>Landlord</w:t>
      </w:r>
      <w:r w:rsidRPr="007B7684">
        <w:rPr>
          <w:sz w:val="24"/>
          <w:szCs w:val="24"/>
        </w:rPr>
        <w:t>'s agents, representatives</w:t>
      </w:r>
      <w:r w:rsidR="000622B5">
        <w:rPr>
          <w:sz w:val="24"/>
          <w:szCs w:val="24"/>
        </w:rPr>
        <w:t>,</w:t>
      </w:r>
      <w:r w:rsidRPr="007B7684">
        <w:rPr>
          <w:sz w:val="24"/>
          <w:szCs w:val="24"/>
        </w:rPr>
        <w:t xml:space="preserve"> and/or employees to (i) enter on the Premises and </w:t>
      </w:r>
      <w:r w:rsidR="007529B6" w:rsidRPr="007B7684">
        <w:rPr>
          <w:sz w:val="24"/>
          <w:szCs w:val="24"/>
        </w:rPr>
        <w:t>Tenant</w:t>
      </w:r>
      <w:r w:rsidRPr="007B7684">
        <w:rPr>
          <w:sz w:val="24"/>
          <w:szCs w:val="24"/>
        </w:rPr>
        <w:t xml:space="preserve">'s property for the purpose of inspection of the Premises and the Improvements, to determine whether </w:t>
      </w:r>
      <w:r w:rsidR="007529B6" w:rsidRPr="007B7684">
        <w:rPr>
          <w:sz w:val="24"/>
          <w:szCs w:val="24"/>
        </w:rPr>
        <w:t>Tenant</w:t>
      </w:r>
      <w:r w:rsidRPr="007B7684">
        <w:rPr>
          <w:sz w:val="24"/>
          <w:szCs w:val="24"/>
        </w:rPr>
        <w:t xml:space="preserve"> is in compliance with the terms of this Lease; and (ii) enter the Premises for the purpose of inspection, maintenance</w:t>
      </w:r>
      <w:r w:rsidR="000622B5">
        <w:rPr>
          <w:sz w:val="24"/>
          <w:szCs w:val="24"/>
        </w:rPr>
        <w:t>,</w:t>
      </w:r>
      <w:r w:rsidRPr="007B7684">
        <w:rPr>
          <w:sz w:val="24"/>
          <w:szCs w:val="24"/>
        </w:rPr>
        <w:t xml:space="preserve"> or reconstruction of the Highway Facility when and as necessary as determined by </w:t>
      </w:r>
      <w:r w:rsidR="007529B6" w:rsidRPr="007B7684">
        <w:rPr>
          <w:sz w:val="24"/>
          <w:szCs w:val="24"/>
        </w:rPr>
        <w:t>Landlord</w:t>
      </w:r>
      <w:r w:rsidRPr="007B7684">
        <w:rPr>
          <w:sz w:val="24"/>
          <w:szCs w:val="24"/>
        </w:rPr>
        <w:t xml:space="preserve"> in its sole and absolute discretion. In any circumstances where </w:t>
      </w:r>
      <w:r w:rsidR="007529B6" w:rsidRPr="007B7684">
        <w:rPr>
          <w:sz w:val="24"/>
          <w:szCs w:val="24"/>
        </w:rPr>
        <w:t>Landlord</w:t>
      </w:r>
      <w:r w:rsidRPr="007B7684">
        <w:rPr>
          <w:sz w:val="24"/>
          <w:szCs w:val="24"/>
        </w:rPr>
        <w:t xml:space="preserve"> is permitted to enter upon the Premises in accordance with this Lease or otherwise, whether for the purpose of curing any default of </w:t>
      </w:r>
      <w:r w:rsidR="007529B6" w:rsidRPr="007B7684">
        <w:rPr>
          <w:sz w:val="24"/>
          <w:szCs w:val="24"/>
        </w:rPr>
        <w:t>Tenant</w:t>
      </w:r>
      <w:r w:rsidRPr="007B7684">
        <w:rPr>
          <w:sz w:val="24"/>
          <w:szCs w:val="24"/>
        </w:rPr>
        <w:t>, repairing damage resulting from fire or other casualty</w:t>
      </w:r>
      <w:r w:rsidR="000622B5">
        <w:rPr>
          <w:sz w:val="24"/>
          <w:szCs w:val="24"/>
        </w:rPr>
        <w:t>,</w:t>
      </w:r>
      <w:r w:rsidRPr="007B7684">
        <w:rPr>
          <w:sz w:val="24"/>
          <w:szCs w:val="24"/>
        </w:rPr>
        <w:t xml:space="preserve"> or is otherwise permitted hereunder or by law to go upon the Premises, no such entry shall constitute an eviction or disturbance of </w:t>
      </w:r>
      <w:r w:rsidR="007529B6" w:rsidRPr="007B7684">
        <w:rPr>
          <w:sz w:val="24"/>
          <w:szCs w:val="24"/>
        </w:rPr>
        <w:t>Tenant</w:t>
      </w:r>
      <w:r w:rsidRPr="007B7684">
        <w:rPr>
          <w:sz w:val="24"/>
          <w:szCs w:val="24"/>
        </w:rPr>
        <w:t xml:space="preserve">'s use and possession of the Premises or a breach by </w:t>
      </w:r>
      <w:r w:rsidR="007529B6" w:rsidRPr="007B7684">
        <w:rPr>
          <w:sz w:val="24"/>
          <w:szCs w:val="24"/>
        </w:rPr>
        <w:t>Landlord</w:t>
      </w:r>
      <w:r w:rsidRPr="007B7684">
        <w:rPr>
          <w:sz w:val="24"/>
          <w:szCs w:val="24"/>
        </w:rPr>
        <w:t xml:space="preserve"> of any of </w:t>
      </w:r>
      <w:r w:rsidR="007529B6" w:rsidRPr="007B7684">
        <w:rPr>
          <w:sz w:val="24"/>
          <w:szCs w:val="24"/>
        </w:rPr>
        <w:t>Landlord</w:t>
      </w:r>
      <w:r w:rsidRPr="007B7684">
        <w:rPr>
          <w:sz w:val="24"/>
          <w:szCs w:val="24"/>
        </w:rPr>
        <w:t xml:space="preserve">'s obligations hereunder or otherwise or entitle </w:t>
      </w:r>
      <w:r w:rsidR="007529B6" w:rsidRPr="007B7684">
        <w:rPr>
          <w:sz w:val="24"/>
          <w:szCs w:val="24"/>
        </w:rPr>
        <w:t>Tenant</w:t>
      </w:r>
      <w:r w:rsidRPr="007B7684">
        <w:rPr>
          <w:sz w:val="24"/>
          <w:szCs w:val="24"/>
        </w:rPr>
        <w:t xml:space="preserve"> to be relieved from any of its obligations hereunder or grant </w:t>
      </w:r>
      <w:r w:rsidR="007529B6" w:rsidRPr="007B7684">
        <w:rPr>
          <w:sz w:val="24"/>
          <w:szCs w:val="24"/>
        </w:rPr>
        <w:t>Tenant</w:t>
      </w:r>
      <w:r w:rsidRPr="007B7684">
        <w:rPr>
          <w:sz w:val="24"/>
          <w:szCs w:val="24"/>
        </w:rPr>
        <w:t xml:space="preserve"> any right of off-set or recoupment or other remedy; and in connection with any such entry all of the aforesaid provisions shall be applicable notwithstanding that </w:t>
      </w:r>
      <w:r w:rsidR="007529B6" w:rsidRPr="007B7684">
        <w:rPr>
          <w:sz w:val="24"/>
          <w:szCs w:val="24"/>
        </w:rPr>
        <w:t>Landlord</w:t>
      </w:r>
      <w:r w:rsidRPr="007B7684">
        <w:rPr>
          <w:sz w:val="24"/>
          <w:szCs w:val="24"/>
        </w:rPr>
        <w:t xml:space="preserve"> may elect to take building materials and equipment in, to</w:t>
      </w:r>
      <w:r w:rsidR="000622B5">
        <w:rPr>
          <w:sz w:val="24"/>
          <w:szCs w:val="24"/>
        </w:rPr>
        <w:t>,</w:t>
      </w:r>
      <w:r w:rsidRPr="007B7684">
        <w:rPr>
          <w:sz w:val="24"/>
          <w:szCs w:val="24"/>
        </w:rPr>
        <w:t xml:space="preserve"> or upon the Premises that may be required or utilized in connection with such entry by </w:t>
      </w:r>
      <w:r w:rsidR="007529B6" w:rsidRPr="007B7684">
        <w:rPr>
          <w:sz w:val="24"/>
          <w:szCs w:val="24"/>
        </w:rPr>
        <w:t>Landlord</w:t>
      </w:r>
      <w:r w:rsidRPr="007B7684">
        <w:rPr>
          <w:sz w:val="24"/>
          <w:szCs w:val="24"/>
        </w:rPr>
        <w:t>.</w:t>
      </w:r>
    </w:p>
    <w:p w14:paraId="662CA8F7" w14:textId="77777777" w:rsidR="00B65F4A" w:rsidRPr="007B7684" w:rsidRDefault="00B65F4A">
      <w:pPr>
        <w:widowControl w:val="0"/>
        <w:jc w:val="both"/>
        <w:rPr>
          <w:sz w:val="24"/>
          <w:szCs w:val="24"/>
        </w:rPr>
      </w:pPr>
    </w:p>
    <w:p w14:paraId="5A5B045D" w14:textId="25E1CC9A" w:rsidR="00B65F4A" w:rsidRPr="007B7684" w:rsidRDefault="00B65F4A">
      <w:pPr>
        <w:widowControl w:val="0"/>
        <w:jc w:val="both"/>
        <w:rPr>
          <w:sz w:val="24"/>
          <w:szCs w:val="24"/>
        </w:rPr>
      </w:pPr>
      <w:r w:rsidRPr="007B7684">
        <w:rPr>
          <w:b/>
          <w:sz w:val="24"/>
          <w:szCs w:val="24"/>
        </w:rPr>
        <w:t>13.04</w:t>
      </w:r>
      <w:r w:rsidR="00B606E9">
        <w:rPr>
          <w:b/>
          <w:sz w:val="24"/>
          <w:szCs w:val="24"/>
        </w:rPr>
        <w:tab/>
      </w:r>
      <w:r w:rsidRPr="007B7684">
        <w:rPr>
          <w:b/>
          <w:sz w:val="24"/>
          <w:szCs w:val="24"/>
        </w:rPr>
        <w:t>Force Majeure.</w:t>
      </w:r>
      <w:r w:rsidRPr="007B7684">
        <w:rPr>
          <w:sz w:val="24"/>
          <w:szCs w:val="24"/>
        </w:rPr>
        <w:t xml:space="preserve"> If the curing of any default (other than failure to pay any sums due, including, but not limited to, insurance premiums or Impositions) or the performance of any other covenant, agreement, obligation</w:t>
      </w:r>
      <w:r w:rsidR="000622B5">
        <w:rPr>
          <w:sz w:val="24"/>
          <w:szCs w:val="24"/>
        </w:rPr>
        <w:t>,</w:t>
      </w:r>
      <w:r w:rsidRPr="007B7684">
        <w:rPr>
          <w:sz w:val="24"/>
          <w:szCs w:val="24"/>
        </w:rPr>
        <w:t xml:space="preserve"> or undertaking herein contained is delayed (after the party obligated or permitted under the terms hereof to do or perform the same has made a good</w:t>
      </w:r>
      <w:r w:rsidRPr="007B7684">
        <w:rPr>
          <w:sz w:val="24"/>
          <w:szCs w:val="24"/>
        </w:rPr>
        <w:noBreakHyphen/>
        <w:t>faith effort to avoid delay) by reason of war, government regulations</w:t>
      </w:r>
      <w:r w:rsidR="000622B5">
        <w:rPr>
          <w:sz w:val="24"/>
          <w:szCs w:val="24"/>
        </w:rPr>
        <w:t>,</w:t>
      </w:r>
      <w:r w:rsidRPr="007B7684">
        <w:rPr>
          <w:sz w:val="24"/>
          <w:szCs w:val="24"/>
        </w:rPr>
        <w:t xml:space="preserve"> or government interferences (not including the right of </w:t>
      </w:r>
      <w:r w:rsidR="007529B6" w:rsidRPr="007B7684">
        <w:rPr>
          <w:sz w:val="24"/>
          <w:szCs w:val="24"/>
        </w:rPr>
        <w:t>Landlord</w:t>
      </w:r>
      <w:r w:rsidRPr="007B7684">
        <w:rPr>
          <w:sz w:val="24"/>
          <w:szCs w:val="24"/>
        </w:rPr>
        <w:t xml:space="preserve"> to exercise </w:t>
      </w:r>
      <w:r w:rsidR="007529B6" w:rsidRPr="007B7684">
        <w:rPr>
          <w:sz w:val="24"/>
          <w:szCs w:val="24"/>
        </w:rPr>
        <w:t>Landlord</w:t>
      </w:r>
      <w:r w:rsidRPr="007B7684">
        <w:rPr>
          <w:sz w:val="24"/>
          <w:szCs w:val="24"/>
        </w:rPr>
        <w:t>'s rights hereunder), fire or other casualty</w:t>
      </w:r>
      <w:r w:rsidR="000622B5">
        <w:rPr>
          <w:sz w:val="24"/>
          <w:szCs w:val="24"/>
        </w:rPr>
        <w:t>,</w:t>
      </w:r>
      <w:r w:rsidRPr="007B7684">
        <w:rPr>
          <w:sz w:val="24"/>
          <w:szCs w:val="24"/>
        </w:rPr>
        <w:t xml:space="preserve"> or any circumstances reasonably beyond such party's control regardless of whether any such circumstance is similar to any of those enumerated or not, each party will be excused from doing or performing the same during such period of delay.</w:t>
      </w:r>
    </w:p>
    <w:p w14:paraId="70C34E8E" w14:textId="77777777" w:rsidR="00B65F4A" w:rsidRPr="007B7684" w:rsidRDefault="00B65F4A">
      <w:pPr>
        <w:widowControl w:val="0"/>
        <w:jc w:val="both"/>
        <w:rPr>
          <w:sz w:val="24"/>
          <w:szCs w:val="24"/>
        </w:rPr>
      </w:pPr>
    </w:p>
    <w:p w14:paraId="0FA99793" w14:textId="5FFD9B4B" w:rsidR="00B65F4A" w:rsidRPr="007B7684" w:rsidRDefault="00B65F4A">
      <w:pPr>
        <w:widowControl w:val="0"/>
        <w:jc w:val="both"/>
        <w:rPr>
          <w:sz w:val="24"/>
          <w:szCs w:val="24"/>
        </w:rPr>
      </w:pPr>
      <w:r w:rsidRPr="007B7684">
        <w:rPr>
          <w:b/>
          <w:sz w:val="24"/>
          <w:szCs w:val="24"/>
        </w:rPr>
        <w:t>13.05</w:t>
      </w:r>
      <w:r w:rsidR="00B606E9">
        <w:rPr>
          <w:b/>
          <w:sz w:val="24"/>
          <w:szCs w:val="24"/>
        </w:rPr>
        <w:tab/>
      </w:r>
      <w:r w:rsidRPr="007B7684">
        <w:rPr>
          <w:b/>
          <w:sz w:val="24"/>
          <w:szCs w:val="24"/>
        </w:rPr>
        <w:t>Bankruptcy.</w:t>
      </w:r>
      <w:r w:rsidRPr="007B7684">
        <w:rPr>
          <w:sz w:val="24"/>
          <w:szCs w:val="24"/>
        </w:rPr>
        <w:t xml:space="preserve"> This Lease shall terminate upon the occurrence of the filing or execution or occurrence of an involuntary or voluntary petition in bankruptcy or other insolvency proceeding by or against </w:t>
      </w:r>
      <w:r w:rsidR="007529B6" w:rsidRPr="007B7684">
        <w:rPr>
          <w:sz w:val="24"/>
          <w:szCs w:val="24"/>
        </w:rPr>
        <w:t>Tenant</w:t>
      </w:r>
      <w:r w:rsidRPr="007B7684">
        <w:rPr>
          <w:sz w:val="24"/>
          <w:szCs w:val="24"/>
        </w:rPr>
        <w:t xml:space="preserve">, or petition or answer seeking relief under any provision of the Bankruptcy Act as may be amended, or any assignment for the benefit of creditors or composition or a petition or other proceeding by or against </w:t>
      </w:r>
      <w:r w:rsidR="007529B6" w:rsidRPr="007B7684">
        <w:rPr>
          <w:sz w:val="24"/>
          <w:szCs w:val="24"/>
        </w:rPr>
        <w:t>Tenant</w:t>
      </w:r>
      <w:r w:rsidRPr="007B7684">
        <w:rPr>
          <w:sz w:val="24"/>
          <w:szCs w:val="24"/>
        </w:rPr>
        <w:t xml:space="preserve"> for the appointment of a trustee, receiver</w:t>
      </w:r>
      <w:r w:rsidR="000622B5">
        <w:rPr>
          <w:sz w:val="24"/>
          <w:szCs w:val="24"/>
        </w:rPr>
        <w:t>,</w:t>
      </w:r>
      <w:r w:rsidRPr="007B7684">
        <w:rPr>
          <w:sz w:val="24"/>
          <w:szCs w:val="24"/>
        </w:rPr>
        <w:t xml:space="preserve"> or liquidation of </w:t>
      </w:r>
      <w:r w:rsidR="007529B6" w:rsidRPr="007B7684">
        <w:rPr>
          <w:sz w:val="24"/>
          <w:szCs w:val="24"/>
        </w:rPr>
        <w:t>Tenant</w:t>
      </w:r>
      <w:r w:rsidRPr="007B7684">
        <w:rPr>
          <w:sz w:val="24"/>
          <w:szCs w:val="24"/>
        </w:rPr>
        <w:t xml:space="preserve"> or any of </w:t>
      </w:r>
      <w:r w:rsidR="007529B6" w:rsidRPr="007B7684">
        <w:rPr>
          <w:sz w:val="24"/>
          <w:szCs w:val="24"/>
        </w:rPr>
        <w:t>Tenant</w:t>
      </w:r>
      <w:r w:rsidRPr="007B7684">
        <w:rPr>
          <w:sz w:val="24"/>
          <w:szCs w:val="24"/>
        </w:rPr>
        <w:t xml:space="preserve">'s property, or a proceeding by any governmental authority or by </w:t>
      </w:r>
      <w:r w:rsidR="007529B6" w:rsidRPr="007B7684">
        <w:rPr>
          <w:sz w:val="24"/>
          <w:szCs w:val="24"/>
        </w:rPr>
        <w:t>Tenant</w:t>
      </w:r>
      <w:r w:rsidRPr="007B7684">
        <w:rPr>
          <w:sz w:val="24"/>
          <w:szCs w:val="24"/>
        </w:rPr>
        <w:t xml:space="preserve"> for the dissolution or liquidation of </w:t>
      </w:r>
      <w:r w:rsidR="007529B6" w:rsidRPr="007B7684">
        <w:rPr>
          <w:sz w:val="24"/>
          <w:szCs w:val="24"/>
        </w:rPr>
        <w:t>Tenant</w:t>
      </w:r>
      <w:r w:rsidRPr="007B7684">
        <w:rPr>
          <w:sz w:val="24"/>
          <w:szCs w:val="24"/>
        </w:rPr>
        <w:t>.</w:t>
      </w:r>
    </w:p>
    <w:p w14:paraId="78288AC9" w14:textId="77777777" w:rsidR="00B65F4A" w:rsidRPr="007B7684" w:rsidRDefault="00B65F4A">
      <w:pPr>
        <w:widowControl w:val="0"/>
        <w:jc w:val="both"/>
        <w:rPr>
          <w:sz w:val="24"/>
          <w:szCs w:val="24"/>
        </w:rPr>
      </w:pPr>
    </w:p>
    <w:p w14:paraId="46613D8D" w14:textId="14616273" w:rsidR="00B65F4A" w:rsidRDefault="00B65F4A">
      <w:pPr>
        <w:widowControl w:val="0"/>
        <w:jc w:val="both"/>
        <w:rPr>
          <w:b/>
          <w:sz w:val="24"/>
          <w:szCs w:val="24"/>
        </w:rPr>
      </w:pPr>
      <w:r w:rsidRPr="007B7684">
        <w:rPr>
          <w:b/>
          <w:sz w:val="24"/>
          <w:szCs w:val="24"/>
        </w:rPr>
        <w:lastRenderedPageBreak/>
        <w:t>13.06</w:t>
      </w:r>
      <w:r w:rsidR="00B606E9">
        <w:rPr>
          <w:b/>
          <w:sz w:val="24"/>
          <w:szCs w:val="24"/>
        </w:rPr>
        <w:tab/>
      </w:r>
      <w:r w:rsidRPr="007B7684">
        <w:rPr>
          <w:b/>
          <w:sz w:val="24"/>
          <w:szCs w:val="24"/>
        </w:rPr>
        <w:t xml:space="preserve">Transfer by </w:t>
      </w:r>
      <w:r w:rsidR="007529B6" w:rsidRPr="007B7684">
        <w:rPr>
          <w:b/>
          <w:sz w:val="24"/>
          <w:szCs w:val="24"/>
        </w:rPr>
        <w:t>Landlord</w:t>
      </w:r>
      <w:r w:rsidRPr="007B7684">
        <w:rPr>
          <w:b/>
          <w:sz w:val="24"/>
          <w:szCs w:val="24"/>
        </w:rPr>
        <w:t>.</w:t>
      </w:r>
      <w:r w:rsidRPr="007B7684">
        <w:rPr>
          <w:sz w:val="24"/>
          <w:szCs w:val="24"/>
        </w:rPr>
        <w:t xml:space="preserve"> </w:t>
      </w:r>
      <w:r w:rsidRPr="007B7684">
        <w:rPr>
          <w:b/>
          <w:sz w:val="24"/>
          <w:szCs w:val="24"/>
        </w:rPr>
        <w:t xml:space="preserve">IF </w:t>
      </w:r>
      <w:r w:rsidR="007529B6" w:rsidRPr="007B7684">
        <w:rPr>
          <w:b/>
          <w:sz w:val="24"/>
          <w:szCs w:val="24"/>
        </w:rPr>
        <w:t>LANDLORD</w:t>
      </w:r>
      <w:r w:rsidRPr="007B7684">
        <w:rPr>
          <w:b/>
          <w:sz w:val="24"/>
          <w:szCs w:val="24"/>
        </w:rPr>
        <w:t xml:space="preserve"> SELLS OR TRANSFERS THE PREMISES OR THE LEASEHOLD ESTATE OR ANY PART THEREOF AND AS A PART OF SUCH TRANSACTION, ASSIGNS ITS INTEREST AS </w:t>
      </w:r>
      <w:r w:rsidR="007529B6" w:rsidRPr="007B7684">
        <w:rPr>
          <w:b/>
          <w:sz w:val="24"/>
          <w:szCs w:val="24"/>
        </w:rPr>
        <w:t>LANDLORD</w:t>
      </w:r>
      <w:r w:rsidRPr="007B7684">
        <w:rPr>
          <w:b/>
          <w:sz w:val="24"/>
          <w:szCs w:val="24"/>
        </w:rPr>
        <w:t xml:space="preserve"> IN AND TO THIS LEASE, THEN FROM AND AFTER THE EFFECTIVE DATE OF SALE, ASSIGNMENT</w:t>
      </w:r>
      <w:r w:rsidR="000622B5">
        <w:rPr>
          <w:b/>
          <w:sz w:val="24"/>
          <w:szCs w:val="24"/>
        </w:rPr>
        <w:t>,</w:t>
      </w:r>
      <w:r w:rsidRPr="007B7684">
        <w:rPr>
          <w:b/>
          <w:sz w:val="24"/>
          <w:szCs w:val="24"/>
        </w:rPr>
        <w:t xml:space="preserve"> OR TRANSFER, </w:t>
      </w:r>
      <w:r w:rsidR="007529B6" w:rsidRPr="007B7684">
        <w:rPr>
          <w:b/>
          <w:sz w:val="24"/>
          <w:szCs w:val="24"/>
        </w:rPr>
        <w:t>LANDLORD</w:t>
      </w:r>
      <w:r w:rsidRPr="007B7684">
        <w:rPr>
          <w:b/>
          <w:sz w:val="24"/>
          <w:szCs w:val="24"/>
        </w:rPr>
        <w:t xml:space="preserve"> WILL HAVE NO FURTHER LIABILITY UNDER THIS LEASE TO </w:t>
      </w:r>
      <w:r w:rsidR="007529B6" w:rsidRPr="007B7684">
        <w:rPr>
          <w:b/>
          <w:sz w:val="24"/>
          <w:szCs w:val="24"/>
        </w:rPr>
        <w:t>TENANT</w:t>
      </w:r>
      <w:r w:rsidRPr="007B7684">
        <w:rPr>
          <w:b/>
          <w:sz w:val="24"/>
          <w:szCs w:val="24"/>
        </w:rPr>
        <w:t xml:space="preserve">, IT BEING INTENDED THAT THE COVENANTS AND OBLIGATIONS CONTAINED IN THIS LEASE ON THE PART OF </w:t>
      </w:r>
      <w:r w:rsidR="007529B6" w:rsidRPr="007B7684">
        <w:rPr>
          <w:b/>
          <w:sz w:val="24"/>
          <w:szCs w:val="24"/>
        </w:rPr>
        <w:t>LANDLORD</w:t>
      </w:r>
      <w:r w:rsidRPr="007B7684">
        <w:rPr>
          <w:b/>
          <w:sz w:val="24"/>
          <w:szCs w:val="24"/>
        </w:rPr>
        <w:t xml:space="preserve"> WILL BE BINDING ON </w:t>
      </w:r>
      <w:r w:rsidR="007529B6" w:rsidRPr="007B7684">
        <w:rPr>
          <w:b/>
          <w:sz w:val="24"/>
          <w:szCs w:val="24"/>
        </w:rPr>
        <w:t>LANDLORD</w:t>
      </w:r>
      <w:r w:rsidRPr="007B7684">
        <w:rPr>
          <w:b/>
          <w:sz w:val="24"/>
          <w:szCs w:val="24"/>
        </w:rPr>
        <w:t xml:space="preserve"> AND ITS SUCCESSORS AND ASSIGNS ONLY DURING AND IN RESPECT OF ITS PERIODS OF OWNERSHIP OF THE FEE. </w:t>
      </w:r>
    </w:p>
    <w:p w14:paraId="1D4F3DD6" w14:textId="77777777" w:rsidR="00B606E9" w:rsidRPr="007B7684" w:rsidRDefault="00B606E9">
      <w:pPr>
        <w:widowControl w:val="0"/>
        <w:jc w:val="both"/>
        <w:rPr>
          <w:sz w:val="24"/>
          <w:szCs w:val="24"/>
        </w:rPr>
      </w:pPr>
    </w:p>
    <w:p w14:paraId="1B831FDE" w14:textId="6FC192EB" w:rsidR="00B65F4A" w:rsidRPr="007B7684" w:rsidRDefault="00B65F4A">
      <w:pPr>
        <w:widowControl w:val="0"/>
        <w:jc w:val="both"/>
        <w:rPr>
          <w:sz w:val="24"/>
          <w:szCs w:val="24"/>
        </w:rPr>
      </w:pPr>
      <w:r w:rsidRPr="007B7684">
        <w:rPr>
          <w:b/>
          <w:sz w:val="24"/>
          <w:szCs w:val="24"/>
        </w:rPr>
        <w:t>13.07</w:t>
      </w:r>
      <w:r w:rsidR="00B606E9">
        <w:rPr>
          <w:b/>
          <w:sz w:val="24"/>
          <w:szCs w:val="24"/>
        </w:rPr>
        <w:tab/>
      </w:r>
      <w:r w:rsidRPr="007B7684">
        <w:rPr>
          <w:b/>
          <w:sz w:val="24"/>
          <w:szCs w:val="24"/>
        </w:rPr>
        <w:t>Waiver</w:t>
      </w:r>
      <w:r w:rsidR="003C7D15" w:rsidRPr="007B7684">
        <w:rPr>
          <w:b/>
          <w:sz w:val="24"/>
          <w:szCs w:val="24"/>
        </w:rPr>
        <w:t>.</w:t>
      </w:r>
      <w:r w:rsidR="003C7D15" w:rsidRPr="007B7684">
        <w:rPr>
          <w:sz w:val="24"/>
          <w:szCs w:val="24"/>
        </w:rPr>
        <w:t xml:space="preserve"> </w:t>
      </w:r>
      <w:r w:rsidRPr="007B7684">
        <w:rPr>
          <w:sz w:val="24"/>
          <w:szCs w:val="24"/>
        </w:rPr>
        <w:t>No waiver of any default or breach of any term, condition</w:t>
      </w:r>
      <w:r w:rsidR="000622B5">
        <w:rPr>
          <w:sz w:val="24"/>
          <w:szCs w:val="24"/>
        </w:rPr>
        <w:t>,</w:t>
      </w:r>
      <w:r w:rsidRPr="007B7684">
        <w:rPr>
          <w:sz w:val="24"/>
          <w:szCs w:val="24"/>
        </w:rPr>
        <w:t xml:space="preserve"> or covenant of this Lease may be deemed to be a waiver of any subsequent default or breach of the same or any other term, condition</w:t>
      </w:r>
      <w:r w:rsidR="000622B5">
        <w:rPr>
          <w:sz w:val="24"/>
          <w:szCs w:val="24"/>
        </w:rPr>
        <w:t>,</w:t>
      </w:r>
      <w:r w:rsidRPr="007B7684">
        <w:rPr>
          <w:sz w:val="24"/>
          <w:szCs w:val="24"/>
        </w:rPr>
        <w:t xml:space="preserve"> or covenant contained herein.</w:t>
      </w:r>
    </w:p>
    <w:p w14:paraId="106A52BB" w14:textId="77777777" w:rsidR="00B65F4A" w:rsidRPr="007B7684" w:rsidRDefault="00B65F4A">
      <w:pPr>
        <w:widowControl w:val="0"/>
        <w:jc w:val="both"/>
        <w:rPr>
          <w:sz w:val="24"/>
          <w:szCs w:val="24"/>
        </w:rPr>
      </w:pPr>
    </w:p>
    <w:p w14:paraId="59F4838F" w14:textId="355DA6C7" w:rsidR="00B65F4A" w:rsidRPr="007B7684" w:rsidRDefault="00B65F4A">
      <w:pPr>
        <w:widowControl w:val="0"/>
        <w:jc w:val="both"/>
        <w:rPr>
          <w:sz w:val="24"/>
          <w:szCs w:val="24"/>
        </w:rPr>
      </w:pPr>
      <w:r w:rsidRPr="007B7684">
        <w:rPr>
          <w:b/>
          <w:sz w:val="24"/>
          <w:szCs w:val="24"/>
        </w:rPr>
        <w:t>13.08</w:t>
      </w:r>
      <w:r w:rsidR="00B606E9">
        <w:rPr>
          <w:b/>
          <w:sz w:val="24"/>
          <w:szCs w:val="24"/>
        </w:rPr>
        <w:tab/>
      </w:r>
      <w:r w:rsidRPr="007B7684">
        <w:rPr>
          <w:b/>
          <w:sz w:val="24"/>
          <w:szCs w:val="24"/>
        </w:rPr>
        <w:t>Exhibits</w:t>
      </w:r>
      <w:r w:rsidR="003C7D15" w:rsidRPr="007B7684">
        <w:rPr>
          <w:b/>
          <w:sz w:val="24"/>
          <w:szCs w:val="24"/>
        </w:rPr>
        <w:t>.</w:t>
      </w:r>
      <w:r w:rsidR="003C7D15" w:rsidRPr="007B7684">
        <w:rPr>
          <w:sz w:val="24"/>
          <w:szCs w:val="24"/>
        </w:rPr>
        <w:t xml:space="preserve"> </w:t>
      </w:r>
      <w:r w:rsidRPr="007B7684">
        <w:rPr>
          <w:sz w:val="24"/>
          <w:szCs w:val="24"/>
        </w:rPr>
        <w:t>All exhibits referred to herein are to be considered a part hereof for all purposes with the same force and effect as if copied at full length herein.</w:t>
      </w:r>
    </w:p>
    <w:p w14:paraId="1467E490" w14:textId="77777777" w:rsidR="00B65F4A" w:rsidRPr="007B7684" w:rsidRDefault="00B65F4A">
      <w:pPr>
        <w:widowControl w:val="0"/>
        <w:jc w:val="both"/>
        <w:rPr>
          <w:sz w:val="24"/>
          <w:szCs w:val="24"/>
        </w:rPr>
      </w:pPr>
    </w:p>
    <w:p w14:paraId="70B81318" w14:textId="30ABD8FE" w:rsidR="00B65F4A" w:rsidRPr="007B7684" w:rsidRDefault="00B65F4A">
      <w:pPr>
        <w:widowControl w:val="0"/>
        <w:jc w:val="both"/>
        <w:rPr>
          <w:sz w:val="24"/>
          <w:szCs w:val="24"/>
        </w:rPr>
      </w:pPr>
      <w:r w:rsidRPr="007B7684">
        <w:rPr>
          <w:b/>
          <w:sz w:val="24"/>
          <w:szCs w:val="24"/>
        </w:rPr>
        <w:t>13.09</w:t>
      </w:r>
      <w:r w:rsidR="00B606E9">
        <w:rPr>
          <w:b/>
          <w:sz w:val="24"/>
          <w:szCs w:val="24"/>
        </w:rPr>
        <w:tab/>
      </w:r>
      <w:r w:rsidRPr="007B7684">
        <w:rPr>
          <w:b/>
          <w:sz w:val="24"/>
          <w:szCs w:val="24"/>
        </w:rPr>
        <w:t>Successors.</w:t>
      </w:r>
      <w:r w:rsidRPr="007B7684">
        <w:rPr>
          <w:sz w:val="24"/>
          <w:szCs w:val="24"/>
        </w:rPr>
        <w:t xml:space="preserve"> The terms, conditions</w:t>
      </w:r>
      <w:r w:rsidR="000622B5">
        <w:rPr>
          <w:sz w:val="24"/>
          <w:szCs w:val="24"/>
        </w:rPr>
        <w:t>,</w:t>
      </w:r>
      <w:r w:rsidRPr="007B7684">
        <w:rPr>
          <w:sz w:val="24"/>
          <w:szCs w:val="24"/>
        </w:rPr>
        <w:t xml:space="preserve"> and covenants contained in this Lease shall apply to, and inure to the benefit of, successors in interest and legal representatives except as otherwise herein expressly provided</w:t>
      </w:r>
      <w:r w:rsidR="003C7D15" w:rsidRPr="007B7684">
        <w:rPr>
          <w:sz w:val="24"/>
          <w:szCs w:val="24"/>
        </w:rPr>
        <w:t xml:space="preserve">. </w:t>
      </w:r>
      <w:r w:rsidRPr="007B7684">
        <w:rPr>
          <w:sz w:val="24"/>
          <w:szCs w:val="24"/>
        </w:rPr>
        <w:t>No rights, however</w:t>
      </w:r>
      <w:r w:rsidR="000622B5">
        <w:rPr>
          <w:sz w:val="24"/>
          <w:szCs w:val="24"/>
        </w:rPr>
        <w:t>,</w:t>
      </w:r>
      <w:r w:rsidRPr="007B7684">
        <w:rPr>
          <w:sz w:val="24"/>
          <w:szCs w:val="24"/>
        </w:rPr>
        <w:t xml:space="preserve"> shall inure to the benefit of any assignee of </w:t>
      </w:r>
      <w:r w:rsidR="007529B6" w:rsidRPr="007B7684">
        <w:rPr>
          <w:sz w:val="24"/>
          <w:szCs w:val="24"/>
        </w:rPr>
        <w:t>Tenant</w:t>
      </w:r>
      <w:r w:rsidRPr="007B7684">
        <w:rPr>
          <w:sz w:val="24"/>
          <w:szCs w:val="24"/>
        </w:rPr>
        <w:t xml:space="preserve"> unless the assignment to such assignee has been approved by </w:t>
      </w:r>
      <w:r w:rsidR="007529B6" w:rsidRPr="007B7684">
        <w:rPr>
          <w:sz w:val="24"/>
          <w:szCs w:val="24"/>
        </w:rPr>
        <w:t>Landlord</w:t>
      </w:r>
      <w:r w:rsidRPr="007B7684">
        <w:rPr>
          <w:sz w:val="24"/>
          <w:szCs w:val="24"/>
        </w:rPr>
        <w:t xml:space="preserve"> in writing as provided in Article 11</w:t>
      </w:r>
      <w:r w:rsidR="003C7D15" w:rsidRPr="007B7684">
        <w:rPr>
          <w:sz w:val="24"/>
          <w:szCs w:val="24"/>
        </w:rPr>
        <w:t xml:space="preserve">. </w:t>
      </w:r>
    </w:p>
    <w:p w14:paraId="60C1750E" w14:textId="77777777" w:rsidR="00B65F4A" w:rsidRPr="007B7684" w:rsidRDefault="00B65F4A">
      <w:pPr>
        <w:widowControl w:val="0"/>
        <w:jc w:val="both"/>
        <w:rPr>
          <w:sz w:val="24"/>
          <w:szCs w:val="24"/>
        </w:rPr>
      </w:pPr>
    </w:p>
    <w:p w14:paraId="78B4854E" w14:textId="21AAC564" w:rsidR="00B65F4A" w:rsidRPr="007B7684" w:rsidRDefault="00B65F4A">
      <w:pPr>
        <w:widowControl w:val="0"/>
        <w:jc w:val="both"/>
        <w:rPr>
          <w:sz w:val="24"/>
          <w:szCs w:val="24"/>
        </w:rPr>
      </w:pPr>
      <w:r w:rsidRPr="007B7684">
        <w:rPr>
          <w:b/>
          <w:sz w:val="24"/>
          <w:szCs w:val="24"/>
        </w:rPr>
        <w:t>13.10</w:t>
      </w:r>
      <w:r w:rsidR="00B606E9">
        <w:rPr>
          <w:b/>
          <w:sz w:val="24"/>
          <w:szCs w:val="24"/>
        </w:rPr>
        <w:tab/>
      </w:r>
      <w:r w:rsidRPr="007B7684">
        <w:rPr>
          <w:b/>
          <w:sz w:val="24"/>
          <w:szCs w:val="24"/>
        </w:rPr>
        <w:t>Attorneys' Fees.</w:t>
      </w:r>
      <w:r w:rsidRPr="007B7684">
        <w:rPr>
          <w:sz w:val="24"/>
          <w:szCs w:val="24"/>
        </w:rPr>
        <w:t xml:space="preserve"> If, on account of any breach or default by </w:t>
      </w:r>
      <w:r w:rsidR="007529B6" w:rsidRPr="007B7684">
        <w:rPr>
          <w:sz w:val="24"/>
          <w:szCs w:val="24"/>
        </w:rPr>
        <w:t>Tenant</w:t>
      </w:r>
      <w:r w:rsidRPr="007B7684">
        <w:rPr>
          <w:sz w:val="24"/>
          <w:szCs w:val="24"/>
        </w:rPr>
        <w:t xml:space="preserve"> of its obligations under this Lease, </w:t>
      </w:r>
      <w:r w:rsidR="007529B6" w:rsidRPr="007B7684">
        <w:rPr>
          <w:sz w:val="24"/>
          <w:szCs w:val="24"/>
        </w:rPr>
        <w:t>Landlord</w:t>
      </w:r>
      <w:r w:rsidRPr="007B7684">
        <w:rPr>
          <w:sz w:val="24"/>
          <w:szCs w:val="24"/>
        </w:rPr>
        <w:t xml:space="preserve"> enforces or defends any of </w:t>
      </w:r>
      <w:r w:rsidR="007529B6" w:rsidRPr="007B7684">
        <w:rPr>
          <w:sz w:val="24"/>
          <w:szCs w:val="24"/>
        </w:rPr>
        <w:t>Landlord</w:t>
      </w:r>
      <w:r w:rsidRPr="007B7684">
        <w:rPr>
          <w:sz w:val="24"/>
          <w:szCs w:val="24"/>
        </w:rPr>
        <w:t xml:space="preserve">'s rights or remedies hereunder, and should </w:t>
      </w:r>
      <w:r w:rsidR="007529B6" w:rsidRPr="007B7684">
        <w:rPr>
          <w:sz w:val="24"/>
          <w:szCs w:val="24"/>
        </w:rPr>
        <w:t>Landlord</w:t>
      </w:r>
      <w:r w:rsidRPr="007B7684">
        <w:rPr>
          <w:sz w:val="24"/>
          <w:szCs w:val="24"/>
        </w:rPr>
        <w:t xml:space="preserve"> prevail, </w:t>
      </w:r>
      <w:r w:rsidR="007529B6" w:rsidRPr="007B7684">
        <w:rPr>
          <w:sz w:val="24"/>
          <w:szCs w:val="24"/>
        </w:rPr>
        <w:t>Landlord</w:t>
      </w:r>
      <w:r w:rsidRPr="007B7684">
        <w:rPr>
          <w:sz w:val="24"/>
          <w:szCs w:val="24"/>
        </w:rPr>
        <w:t xml:space="preserve"> shall be entitled to receive from </w:t>
      </w:r>
      <w:r w:rsidR="007529B6" w:rsidRPr="007B7684">
        <w:rPr>
          <w:sz w:val="24"/>
          <w:szCs w:val="24"/>
        </w:rPr>
        <w:t>Tenant</w:t>
      </w:r>
      <w:r w:rsidRPr="007B7684">
        <w:rPr>
          <w:sz w:val="24"/>
          <w:szCs w:val="24"/>
        </w:rPr>
        <w:t xml:space="preserve"> reimbursement for </w:t>
      </w:r>
      <w:proofErr w:type="gramStart"/>
      <w:r w:rsidRPr="007B7684">
        <w:rPr>
          <w:sz w:val="24"/>
          <w:szCs w:val="24"/>
        </w:rPr>
        <w:t>any and all</w:t>
      </w:r>
      <w:proofErr w:type="gramEnd"/>
      <w:r w:rsidRPr="007B7684">
        <w:rPr>
          <w:sz w:val="24"/>
          <w:szCs w:val="24"/>
        </w:rPr>
        <w:t xml:space="preserve"> costs, including, but not limited to</w:t>
      </w:r>
      <w:r w:rsidR="007123CC">
        <w:rPr>
          <w:sz w:val="24"/>
          <w:szCs w:val="24"/>
        </w:rPr>
        <w:t>,</w:t>
      </w:r>
      <w:r w:rsidRPr="007B7684">
        <w:rPr>
          <w:sz w:val="24"/>
          <w:szCs w:val="24"/>
        </w:rPr>
        <w:t xml:space="preserve"> attorneys' fees, incurred in such connection.</w:t>
      </w:r>
    </w:p>
    <w:p w14:paraId="406AFEC4" w14:textId="77777777" w:rsidR="00B65F4A" w:rsidRPr="007B7684" w:rsidRDefault="00B65F4A">
      <w:pPr>
        <w:widowControl w:val="0"/>
        <w:jc w:val="both"/>
        <w:rPr>
          <w:sz w:val="24"/>
          <w:szCs w:val="24"/>
        </w:rPr>
      </w:pPr>
    </w:p>
    <w:p w14:paraId="63BC81BD" w14:textId="2CECF371" w:rsidR="00B65F4A" w:rsidRPr="007B7684" w:rsidRDefault="00B65F4A">
      <w:pPr>
        <w:widowControl w:val="0"/>
        <w:jc w:val="both"/>
        <w:rPr>
          <w:sz w:val="24"/>
          <w:szCs w:val="24"/>
        </w:rPr>
      </w:pPr>
      <w:r w:rsidRPr="007B7684">
        <w:rPr>
          <w:b/>
          <w:sz w:val="24"/>
          <w:szCs w:val="24"/>
        </w:rPr>
        <w:t>13.11</w:t>
      </w:r>
      <w:r w:rsidR="00B606E9">
        <w:rPr>
          <w:b/>
          <w:sz w:val="24"/>
          <w:szCs w:val="24"/>
        </w:rPr>
        <w:tab/>
      </w:r>
      <w:r w:rsidRPr="007B7684">
        <w:rPr>
          <w:b/>
          <w:sz w:val="24"/>
          <w:szCs w:val="24"/>
        </w:rPr>
        <w:t>Holdover.</w:t>
      </w:r>
      <w:r w:rsidRPr="007B7684">
        <w:rPr>
          <w:sz w:val="24"/>
          <w:szCs w:val="24"/>
        </w:rPr>
        <w:t xml:space="preserve"> If </w:t>
      </w:r>
      <w:r w:rsidR="007529B6" w:rsidRPr="007B7684">
        <w:rPr>
          <w:sz w:val="24"/>
          <w:szCs w:val="24"/>
        </w:rPr>
        <w:t>Tenant</w:t>
      </w:r>
      <w:r w:rsidRPr="007B7684">
        <w:rPr>
          <w:sz w:val="24"/>
          <w:szCs w:val="24"/>
        </w:rPr>
        <w:t xml:space="preserve"> holds over and continues in possession of the Premises after expiration of the term of this Lease, </w:t>
      </w:r>
      <w:r w:rsidR="007529B6" w:rsidRPr="007B7684">
        <w:rPr>
          <w:sz w:val="24"/>
          <w:szCs w:val="24"/>
        </w:rPr>
        <w:t>Tenant</w:t>
      </w:r>
      <w:r w:rsidRPr="007B7684">
        <w:rPr>
          <w:sz w:val="24"/>
          <w:szCs w:val="24"/>
        </w:rPr>
        <w:t xml:space="preserve"> will be deemed to be occupying the Premises on the basis of a month-to-month tenancy subject to all of the terms and conditions of this Lease, except that as liquidated damages by reason of such holding over, the amounts payable by </w:t>
      </w:r>
      <w:r w:rsidR="007529B6" w:rsidRPr="007B7684">
        <w:rPr>
          <w:sz w:val="24"/>
          <w:szCs w:val="24"/>
        </w:rPr>
        <w:t>Tenant</w:t>
      </w:r>
      <w:r w:rsidRPr="007B7684">
        <w:rPr>
          <w:sz w:val="24"/>
          <w:szCs w:val="24"/>
        </w:rPr>
        <w:t xml:space="preserve"> under this Lease shall be increased such that the rental shall equal one hundred twenty-five percent (125%) of the amount paid </w:t>
      </w:r>
      <w:r w:rsidR="007529B6" w:rsidRPr="007B7684">
        <w:rPr>
          <w:sz w:val="24"/>
          <w:szCs w:val="24"/>
        </w:rPr>
        <w:t>Landlord</w:t>
      </w:r>
      <w:r w:rsidRPr="007B7684">
        <w:rPr>
          <w:sz w:val="24"/>
          <w:szCs w:val="24"/>
        </w:rPr>
        <w:t xml:space="preserve"> pursuant to Article 2 during the year immediately preceding the expiration date of this Lease</w:t>
      </w:r>
      <w:r w:rsidR="000622B5">
        <w:rPr>
          <w:sz w:val="24"/>
          <w:szCs w:val="24"/>
        </w:rPr>
        <w:t>,</w:t>
      </w:r>
      <w:r w:rsidRPr="007B7684">
        <w:rPr>
          <w:sz w:val="24"/>
          <w:szCs w:val="24"/>
        </w:rPr>
        <w:t xml:space="preserve"> and </w:t>
      </w:r>
      <w:r w:rsidR="007529B6" w:rsidRPr="007B7684">
        <w:rPr>
          <w:sz w:val="24"/>
          <w:szCs w:val="24"/>
        </w:rPr>
        <w:t>Tenant</w:t>
      </w:r>
      <w:r w:rsidRPr="007B7684">
        <w:rPr>
          <w:sz w:val="24"/>
          <w:szCs w:val="24"/>
        </w:rPr>
        <w:t xml:space="preserve"> shall continue to pay all Impositions as required herein.  The above-described tenancy from month-to-month may be terminated by either party upon thirty (30) days written notice to the other</w:t>
      </w:r>
      <w:r w:rsidR="003C7D15" w:rsidRPr="007B7684">
        <w:rPr>
          <w:sz w:val="24"/>
          <w:szCs w:val="24"/>
        </w:rPr>
        <w:t xml:space="preserve">. </w:t>
      </w:r>
      <w:r w:rsidRPr="007B7684">
        <w:rPr>
          <w:sz w:val="24"/>
          <w:szCs w:val="24"/>
        </w:rPr>
        <w:t xml:space="preserve">Any rental due after such notice has been given is to be calculated on a </w:t>
      </w:r>
      <w:r w:rsidRPr="00CC65DE">
        <w:rPr>
          <w:i/>
          <w:iCs/>
          <w:sz w:val="24"/>
          <w:szCs w:val="24"/>
        </w:rPr>
        <w:t>pro</w:t>
      </w:r>
      <w:r w:rsidRPr="007B7684">
        <w:rPr>
          <w:sz w:val="24"/>
          <w:szCs w:val="24"/>
        </w:rPr>
        <w:t xml:space="preserve"> </w:t>
      </w:r>
      <w:r w:rsidRPr="00CC65DE">
        <w:rPr>
          <w:i/>
          <w:iCs/>
          <w:sz w:val="24"/>
          <w:szCs w:val="24"/>
        </w:rPr>
        <w:t>rata</w:t>
      </w:r>
      <w:r w:rsidRPr="007B7684">
        <w:rPr>
          <w:sz w:val="24"/>
          <w:szCs w:val="24"/>
        </w:rPr>
        <w:t xml:space="preserve"> basis</w:t>
      </w:r>
      <w:r w:rsidR="003C7D15" w:rsidRPr="007B7684">
        <w:rPr>
          <w:sz w:val="24"/>
          <w:szCs w:val="24"/>
        </w:rPr>
        <w:t xml:space="preserve">. </w:t>
      </w:r>
      <w:r w:rsidRPr="007B7684">
        <w:rPr>
          <w:sz w:val="24"/>
          <w:szCs w:val="24"/>
        </w:rPr>
        <w:t xml:space="preserve">If upon notice of termination by </w:t>
      </w:r>
      <w:r w:rsidR="007529B6" w:rsidRPr="007B7684">
        <w:rPr>
          <w:sz w:val="24"/>
          <w:szCs w:val="24"/>
        </w:rPr>
        <w:t>Landlord</w:t>
      </w:r>
      <w:r w:rsidRPr="007B7684">
        <w:rPr>
          <w:sz w:val="24"/>
          <w:szCs w:val="24"/>
        </w:rPr>
        <w:t xml:space="preserve">, </w:t>
      </w:r>
      <w:r w:rsidR="007529B6" w:rsidRPr="007B7684">
        <w:rPr>
          <w:sz w:val="24"/>
          <w:szCs w:val="24"/>
        </w:rPr>
        <w:t>Tenant</w:t>
      </w:r>
      <w:r w:rsidRPr="007B7684">
        <w:rPr>
          <w:sz w:val="24"/>
          <w:szCs w:val="24"/>
        </w:rPr>
        <w:t xml:space="preserve"> </w:t>
      </w:r>
      <w:proofErr w:type="gramStart"/>
      <w:r w:rsidRPr="007B7684">
        <w:rPr>
          <w:sz w:val="24"/>
          <w:szCs w:val="24"/>
        </w:rPr>
        <w:t>tenders</w:t>
      </w:r>
      <w:proofErr w:type="gramEnd"/>
      <w:r w:rsidRPr="007B7684">
        <w:rPr>
          <w:sz w:val="24"/>
          <w:szCs w:val="24"/>
        </w:rPr>
        <w:t xml:space="preserve"> rental in excess of the amount due and payable and </w:t>
      </w:r>
      <w:r w:rsidR="007529B6" w:rsidRPr="007B7684">
        <w:rPr>
          <w:sz w:val="24"/>
          <w:szCs w:val="24"/>
        </w:rPr>
        <w:t>Landlord</w:t>
      </w:r>
      <w:r w:rsidRPr="007B7684">
        <w:rPr>
          <w:sz w:val="24"/>
          <w:szCs w:val="24"/>
        </w:rPr>
        <w:t xml:space="preserve"> accepts such payment, the acceptance of such payment will not operate as a waiver by </w:t>
      </w:r>
      <w:r w:rsidR="007529B6" w:rsidRPr="007B7684">
        <w:rPr>
          <w:sz w:val="24"/>
          <w:szCs w:val="24"/>
        </w:rPr>
        <w:t>Landlord</w:t>
      </w:r>
      <w:r w:rsidRPr="007B7684">
        <w:rPr>
          <w:sz w:val="24"/>
          <w:szCs w:val="24"/>
        </w:rPr>
        <w:t xml:space="preserve"> of the notice of termination unless such waiver is in writing and signed by </w:t>
      </w:r>
      <w:r w:rsidR="007529B6" w:rsidRPr="007B7684">
        <w:rPr>
          <w:sz w:val="24"/>
          <w:szCs w:val="24"/>
        </w:rPr>
        <w:t>Landlord</w:t>
      </w:r>
      <w:r w:rsidR="003C7D15" w:rsidRPr="007B7684">
        <w:rPr>
          <w:sz w:val="24"/>
          <w:szCs w:val="24"/>
        </w:rPr>
        <w:t xml:space="preserve">. </w:t>
      </w:r>
      <w:r w:rsidRPr="007B7684">
        <w:rPr>
          <w:sz w:val="24"/>
          <w:szCs w:val="24"/>
        </w:rPr>
        <w:t xml:space="preserve">Any such excess amounts tendered and accepted shall be promptly refunded by </w:t>
      </w:r>
      <w:r w:rsidR="007529B6" w:rsidRPr="007B7684">
        <w:rPr>
          <w:sz w:val="24"/>
          <w:szCs w:val="24"/>
        </w:rPr>
        <w:t>Landlord</w:t>
      </w:r>
      <w:r w:rsidRPr="007B7684">
        <w:rPr>
          <w:sz w:val="24"/>
          <w:szCs w:val="24"/>
        </w:rPr>
        <w:t xml:space="preserve"> after deducting therefrom any amounts owed </w:t>
      </w:r>
      <w:r w:rsidR="007529B6" w:rsidRPr="007B7684">
        <w:rPr>
          <w:sz w:val="24"/>
          <w:szCs w:val="24"/>
        </w:rPr>
        <w:t>Landlord</w:t>
      </w:r>
      <w:r w:rsidRPr="007B7684">
        <w:rPr>
          <w:sz w:val="24"/>
          <w:szCs w:val="24"/>
        </w:rPr>
        <w:t>.</w:t>
      </w:r>
    </w:p>
    <w:p w14:paraId="51CA1603" w14:textId="77777777" w:rsidR="00B65F4A" w:rsidRPr="007B7684" w:rsidRDefault="00B65F4A">
      <w:pPr>
        <w:widowControl w:val="0"/>
        <w:jc w:val="both"/>
        <w:rPr>
          <w:sz w:val="24"/>
          <w:szCs w:val="24"/>
        </w:rPr>
      </w:pPr>
    </w:p>
    <w:p w14:paraId="50BB4F93" w14:textId="5ED2A129" w:rsidR="00B65F4A" w:rsidRPr="007B7684" w:rsidRDefault="00B65F4A">
      <w:pPr>
        <w:widowControl w:val="0"/>
        <w:jc w:val="both"/>
        <w:rPr>
          <w:sz w:val="24"/>
          <w:szCs w:val="24"/>
        </w:rPr>
      </w:pPr>
      <w:r w:rsidRPr="007B7684">
        <w:rPr>
          <w:b/>
          <w:sz w:val="24"/>
          <w:szCs w:val="24"/>
        </w:rPr>
        <w:t>13.12</w:t>
      </w:r>
      <w:r w:rsidR="00B606E9">
        <w:rPr>
          <w:b/>
          <w:sz w:val="24"/>
          <w:szCs w:val="24"/>
        </w:rPr>
        <w:tab/>
      </w:r>
      <w:r w:rsidRPr="007B7684">
        <w:rPr>
          <w:b/>
          <w:sz w:val="24"/>
          <w:szCs w:val="24"/>
        </w:rPr>
        <w:t>Consequential or Special Damages</w:t>
      </w:r>
      <w:r w:rsidRPr="007B7684">
        <w:rPr>
          <w:sz w:val="24"/>
          <w:szCs w:val="24"/>
        </w:rPr>
        <w:t xml:space="preserve">. </w:t>
      </w:r>
      <w:r w:rsidRPr="007B7684">
        <w:rPr>
          <w:b/>
          <w:sz w:val="24"/>
          <w:szCs w:val="24"/>
        </w:rPr>
        <w:t xml:space="preserve">UNDER NO CIRCUMSTANCES WHATSOEVER SHALL </w:t>
      </w:r>
      <w:r w:rsidR="007529B6" w:rsidRPr="007B7684">
        <w:rPr>
          <w:b/>
          <w:sz w:val="24"/>
          <w:szCs w:val="24"/>
        </w:rPr>
        <w:t>LANDLORD</w:t>
      </w:r>
      <w:r w:rsidRPr="007B7684">
        <w:rPr>
          <w:b/>
          <w:sz w:val="24"/>
          <w:szCs w:val="24"/>
        </w:rPr>
        <w:t xml:space="preserve"> EVER BE LIABLE HEREUNDER FOR CONSEQUENTIAL DAMAGES OR SPECIAL DAMAGES</w:t>
      </w:r>
      <w:r w:rsidR="003C7D15" w:rsidRPr="007B7684">
        <w:rPr>
          <w:b/>
          <w:sz w:val="24"/>
          <w:szCs w:val="24"/>
        </w:rPr>
        <w:t xml:space="preserve">. </w:t>
      </w:r>
      <w:r w:rsidRPr="007B7684">
        <w:rPr>
          <w:b/>
          <w:sz w:val="24"/>
          <w:szCs w:val="24"/>
        </w:rPr>
        <w:t xml:space="preserve">NOTWITHSTANDING ANY PROVISION HEREIN TO THE CONTRARY, </w:t>
      </w:r>
      <w:r w:rsidR="007529B6" w:rsidRPr="007B7684">
        <w:rPr>
          <w:b/>
          <w:sz w:val="24"/>
          <w:szCs w:val="24"/>
        </w:rPr>
        <w:t>LANDLORD</w:t>
      </w:r>
      <w:r w:rsidRPr="007B7684">
        <w:rPr>
          <w:b/>
          <w:sz w:val="24"/>
          <w:szCs w:val="24"/>
        </w:rPr>
        <w:t>'S GOVERNMENTAL OR SOVEREIGN IMMUNITY IS NOT WAIVED BY ANY PROVISION HEREIN</w:t>
      </w:r>
      <w:r w:rsidR="003C7D15" w:rsidRPr="007B7684">
        <w:rPr>
          <w:b/>
          <w:sz w:val="24"/>
          <w:szCs w:val="24"/>
        </w:rPr>
        <w:t xml:space="preserve">. </w:t>
      </w:r>
    </w:p>
    <w:p w14:paraId="3CE8961D" w14:textId="77777777" w:rsidR="00B65F4A" w:rsidRPr="007B7684" w:rsidRDefault="00B65F4A">
      <w:pPr>
        <w:widowControl w:val="0"/>
        <w:jc w:val="both"/>
        <w:rPr>
          <w:sz w:val="24"/>
          <w:szCs w:val="24"/>
        </w:rPr>
      </w:pPr>
    </w:p>
    <w:p w14:paraId="41D3BCF6" w14:textId="5E832A71" w:rsidR="00B65F4A" w:rsidRPr="007B7684" w:rsidRDefault="00B65F4A">
      <w:pPr>
        <w:widowControl w:val="0"/>
        <w:jc w:val="both"/>
        <w:rPr>
          <w:sz w:val="24"/>
          <w:szCs w:val="24"/>
        </w:rPr>
      </w:pPr>
      <w:r w:rsidRPr="007B7684">
        <w:rPr>
          <w:b/>
          <w:sz w:val="24"/>
          <w:szCs w:val="24"/>
        </w:rPr>
        <w:lastRenderedPageBreak/>
        <w:t>13.13</w:t>
      </w:r>
      <w:r w:rsidR="00B606E9">
        <w:rPr>
          <w:b/>
          <w:sz w:val="24"/>
          <w:szCs w:val="24"/>
        </w:rPr>
        <w:tab/>
      </w:r>
      <w:r w:rsidRPr="007B7684">
        <w:rPr>
          <w:b/>
          <w:sz w:val="24"/>
          <w:szCs w:val="24"/>
        </w:rPr>
        <w:t>Flammable, Explosive</w:t>
      </w:r>
      <w:r w:rsidR="000622B5">
        <w:rPr>
          <w:b/>
          <w:sz w:val="24"/>
          <w:szCs w:val="24"/>
        </w:rPr>
        <w:t>,</w:t>
      </w:r>
      <w:r w:rsidRPr="007B7684">
        <w:rPr>
          <w:b/>
          <w:sz w:val="24"/>
          <w:szCs w:val="24"/>
        </w:rPr>
        <w:t xml:space="preserve"> or Hazardous Materials. </w:t>
      </w:r>
      <w:r w:rsidRPr="007B7684">
        <w:rPr>
          <w:sz w:val="24"/>
          <w:szCs w:val="24"/>
        </w:rPr>
        <w:t>Notwithstanding anything herein to the contrary, except for the uses permitted hereunder no part of the Premises will be used for the manufacture or storage of flammable, explosive</w:t>
      </w:r>
      <w:r w:rsidR="000622B5">
        <w:rPr>
          <w:sz w:val="24"/>
          <w:szCs w:val="24"/>
        </w:rPr>
        <w:t>,</w:t>
      </w:r>
      <w:r w:rsidRPr="007B7684">
        <w:rPr>
          <w:sz w:val="24"/>
          <w:szCs w:val="24"/>
        </w:rPr>
        <w:t xml:space="preserve"> or hazardous materials or for any occupation which would be deemed by </w:t>
      </w:r>
      <w:r w:rsidR="007529B6" w:rsidRPr="007B7684">
        <w:rPr>
          <w:sz w:val="24"/>
          <w:szCs w:val="24"/>
        </w:rPr>
        <w:t>Landlord</w:t>
      </w:r>
      <w:r w:rsidRPr="007B7684">
        <w:rPr>
          <w:sz w:val="24"/>
          <w:szCs w:val="24"/>
        </w:rPr>
        <w:t xml:space="preserve"> to be hazardous to either the highway or nonhighway user.</w:t>
      </w:r>
    </w:p>
    <w:p w14:paraId="73050ED1" w14:textId="77777777" w:rsidR="00B65F4A" w:rsidRDefault="00B65F4A">
      <w:pPr>
        <w:widowControl w:val="0"/>
        <w:jc w:val="both"/>
        <w:rPr>
          <w:sz w:val="24"/>
          <w:szCs w:val="24"/>
        </w:rPr>
      </w:pPr>
    </w:p>
    <w:p w14:paraId="142C335F" w14:textId="77777777" w:rsidR="00B606E9" w:rsidRPr="007B7684" w:rsidRDefault="00B606E9">
      <w:pPr>
        <w:widowControl w:val="0"/>
        <w:jc w:val="both"/>
        <w:rPr>
          <w:sz w:val="24"/>
          <w:szCs w:val="24"/>
        </w:rPr>
      </w:pPr>
    </w:p>
    <w:p w14:paraId="0397ABC7" w14:textId="26C50D96" w:rsidR="00B65F4A" w:rsidRPr="007B7684" w:rsidRDefault="00B65F4A">
      <w:pPr>
        <w:widowControl w:val="0"/>
        <w:tabs>
          <w:tab w:val="center" w:pos="4680"/>
        </w:tabs>
        <w:jc w:val="center"/>
        <w:rPr>
          <w:sz w:val="24"/>
          <w:szCs w:val="24"/>
        </w:rPr>
      </w:pPr>
      <w:r w:rsidRPr="007B7684">
        <w:rPr>
          <w:b/>
          <w:sz w:val="24"/>
          <w:szCs w:val="24"/>
        </w:rPr>
        <w:t>ARTICLE 14</w:t>
      </w:r>
      <w:r w:rsidR="00B606E9">
        <w:rPr>
          <w:b/>
          <w:sz w:val="24"/>
          <w:szCs w:val="24"/>
        </w:rPr>
        <w:t xml:space="preserve">. </w:t>
      </w:r>
      <w:r w:rsidRPr="007B7684">
        <w:rPr>
          <w:b/>
          <w:sz w:val="24"/>
          <w:szCs w:val="24"/>
        </w:rPr>
        <w:t>MISCELLANEOUS</w:t>
      </w:r>
    </w:p>
    <w:p w14:paraId="6CA597E1" w14:textId="77777777" w:rsidR="00B65F4A" w:rsidRPr="007B7684" w:rsidRDefault="00B65F4A">
      <w:pPr>
        <w:widowControl w:val="0"/>
        <w:jc w:val="both"/>
        <w:rPr>
          <w:sz w:val="24"/>
          <w:szCs w:val="24"/>
        </w:rPr>
      </w:pPr>
    </w:p>
    <w:p w14:paraId="27C0817C" w14:textId="517D84E0" w:rsidR="00B65F4A" w:rsidRPr="007B7684" w:rsidRDefault="00B65F4A">
      <w:pPr>
        <w:widowControl w:val="0"/>
        <w:jc w:val="both"/>
        <w:rPr>
          <w:sz w:val="24"/>
          <w:szCs w:val="24"/>
        </w:rPr>
      </w:pPr>
      <w:r w:rsidRPr="007B7684">
        <w:rPr>
          <w:b/>
          <w:sz w:val="24"/>
          <w:szCs w:val="24"/>
        </w:rPr>
        <w:t>14.01</w:t>
      </w:r>
      <w:r w:rsidR="00B606E9">
        <w:rPr>
          <w:b/>
          <w:sz w:val="24"/>
          <w:szCs w:val="24"/>
        </w:rPr>
        <w:tab/>
      </w:r>
      <w:r w:rsidRPr="007B7684">
        <w:rPr>
          <w:b/>
          <w:sz w:val="24"/>
          <w:szCs w:val="24"/>
        </w:rPr>
        <w:t>Notices.</w:t>
      </w:r>
      <w:r w:rsidRPr="007B7684">
        <w:rPr>
          <w:sz w:val="24"/>
          <w:szCs w:val="24"/>
        </w:rPr>
        <w:t xml:space="preserve"> Any notice provided for or permitted to be given hereunder must be in writing and must be given at the address or addresses designated below by (i) depositing same in the United States Mail, postage prepaid, </w:t>
      </w:r>
      <w:proofErr w:type="gramStart"/>
      <w:r w:rsidRPr="007B7684">
        <w:rPr>
          <w:sz w:val="24"/>
          <w:szCs w:val="24"/>
        </w:rPr>
        <w:t>registered</w:t>
      </w:r>
      <w:proofErr w:type="gramEnd"/>
      <w:r w:rsidRPr="007B7684">
        <w:rPr>
          <w:sz w:val="24"/>
          <w:szCs w:val="24"/>
        </w:rPr>
        <w:t xml:space="preserve"> or certified, return receipt requested; (ii) personally delivering the same to the party to be notified; or (iii) sending a</w:t>
      </w:r>
      <w:r w:rsidR="000622B5">
        <w:rPr>
          <w:sz w:val="24"/>
          <w:szCs w:val="24"/>
        </w:rPr>
        <w:t>n email</w:t>
      </w:r>
      <w:r w:rsidRPr="007B7684">
        <w:rPr>
          <w:sz w:val="24"/>
          <w:szCs w:val="24"/>
        </w:rPr>
        <w:t>.  Such notice shall be effective upon receipt, as evidenced by the executed postal receipt or other receipt for delivery:</w:t>
      </w:r>
    </w:p>
    <w:p w14:paraId="1F343782" w14:textId="77777777" w:rsidR="00B65F4A" w:rsidRPr="007B7684" w:rsidRDefault="00B65F4A">
      <w:pPr>
        <w:widowControl w:val="0"/>
        <w:jc w:val="both"/>
        <w:rPr>
          <w:sz w:val="24"/>
          <w:szCs w:val="24"/>
        </w:rPr>
      </w:pPr>
    </w:p>
    <w:p w14:paraId="31423851" w14:textId="4899CAD5" w:rsidR="00B65F4A" w:rsidRPr="007B7684" w:rsidRDefault="00B65F4A">
      <w:pPr>
        <w:widowControl w:val="0"/>
        <w:ind w:firstLine="720"/>
        <w:jc w:val="both"/>
        <w:rPr>
          <w:sz w:val="24"/>
          <w:szCs w:val="24"/>
        </w:rPr>
      </w:pPr>
      <w:r w:rsidRPr="007B7684">
        <w:rPr>
          <w:sz w:val="24"/>
          <w:szCs w:val="24"/>
        </w:rPr>
        <w:t xml:space="preserve">If to </w:t>
      </w:r>
      <w:r w:rsidR="007529B6" w:rsidRPr="007B7684">
        <w:rPr>
          <w:sz w:val="24"/>
          <w:szCs w:val="24"/>
        </w:rPr>
        <w:t>Tenant</w:t>
      </w:r>
      <w:r w:rsidRPr="007B7684">
        <w:rPr>
          <w:sz w:val="24"/>
          <w:szCs w:val="24"/>
        </w:rPr>
        <w:t xml:space="preserve">:   </w:t>
      </w:r>
      <w:r w:rsidRPr="007B7684">
        <w:rPr>
          <w:sz w:val="24"/>
          <w:szCs w:val="24"/>
        </w:rPr>
        <w:tab/>
      </w:r>
      <w:r w:rsidRPr="007B7684">
        <w:rPr>
          <w:sz w:val="24"/>
          <w:szCs w:val="24"/>
        </w:rPr>
        <w:fldChar w:fldCharType="begin">
          <w:ffData>
            <w:name w:val="Text17"/>
            <w:enabled/>
            <w:calcOnExit w:val="0"/>
            <w:textInput/>
          </w:ffData>
        </w:fldChar>
      </w:r>
      <w:bookmarkStart w:id="15" w:name="Text17"/>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5"/>
    </w:p>
    <w:p w14:paraId="547736D8" w14:textId="77777777" w:rsidR="00B65F4A" w:rsidRPr="007B7684" w:rsidRDefault="00B65F4A">
      <w:pPr>
        <w:widowControl w:val="0"/>
        <w:ind w:firstLine="720"/>
        <w:jc w:val="both"/>
        <w:rPr>
          <w:sz w:val="24"/>
          <w:szCs w:val="24"/>
        </w:rPr>
      </w:pPr>
      <w:r w:rsidRPr="007B7684">
        <w:rPr>
          <w:sz w:val="24"/>
          <w:szCs w:val="24"/>
        </w:rPr>
        <w:tab/>
      </w:r>
      <w:r w:rsidRPr="007B7684">
        <w:rPr>
          <w:sz w:val="24"/>
          <w:szCs w:val="24"/>
        </w:rPr>
        <w:tab/>
      </w:r>
      <w:r w:rsidRPr="007B7684">
        <w:rPr>
          <w:sz w:val="24"/>
          <w:szCs w:val="24"/>
        </w:rPr>
        <w:fldChar w:fldCharType="begin">
          <w:ffData>
            <w:name w:val="Text18"/>
            <w:enabled/>
            <w:calcOnExit w:val="0"/>
            <w:textInput/>
          </w:ffData>
        </w:fldChar>
      </w:r>
      <w:bookmarkStart w:id="16" w:name="Text18"/>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6"/>
    </w:p>
    <w:p w14:paraId="7C7FD7E1" w14:textId="77777777" w:rsidR="00B65F4A" w:rsidRPr="007B7684" w:rsidRDefault="00B65F4A">
      <w:pPr>
        <w:widowControl w:val="0"/>
        <w:jc w:val="both"/>
        <w:rPr>
          <w:sz w:val="24"/>
          <w:szCs w:val="24"/>
        </w:rPr>
      </w:pPr>
      <w:r w:rsidRPr="007B7684">
        <w:rPr>
          <w:sz w:val="24"/>
          <w:szCs w:val="24"/>
        </w:rPr>
        <w:tab/>
      </w:r>
      <w:r w:rsidRPr="007B7684">
        <w:rPr>
          <w:sz w:val="24"/>
          <w:szCs w:val="24"/>
        </w:rPr>
        <w:tab/>
      </w:r>
      <w:r w:rsidRPr="007B7684">
        <w:rPr>
          <w:sz w:val="24"/>
          <w:szCs w:val="24"/>
        </w:rPr>
        <w:tab/>
      </w:r>
      <w:r w:rsidRPr="007B7684">
        <w:rPr>
          <w:sz w:val="24"/>
          <w:szCs w:val="24"/>
        </w:rPr>
        <w:fldChar w:fldCharType="begin">
          <w:ffData>
            <w:name w:val="Text19"/>
            <w:enabled/>
            <w:calcOnExit w:val="0"/>
            <w:textInput/>
          </w:ffData>
        </w:fldChar>
      </w:r>
      <w:bookmarkStart w:id="17" w:name="Text19"/>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7"/>
    </w:p>
    <w:p w14:paraId="4F89C3A8" w14:textId="77777777" w:rsidR="00B65F4A" w:rsidRPr="007B7684" w:rsidRDefault="00B65F4A">
      <w:pPr>
        <w:widowControl w:val="0"/>
        <w:jc w:val="both"/>
        <w:rPr>
          <w:sz w:val="24"/>
          <w:szCs w:val="24"/>
        </w:rPr>
      </w:pPr>
    </w:p>
    <w:p w14:paraId="7323D3AD" w14:textId="77777777" w:rsidR="00B65F4A" w:rsidRPr="007B7684" w:rsidRDefault="00B65F4A">
      <w:pPr>
        <w:widowControl w:val="0"/>
        <w:jc w:val="both"/>
        <w:rPr>
          <w:sz w:val="24"/>
          <w:szCs w:val="24"/>
        </w:rPr>
      </w:pPr>
    </w:p>
    <w:p w14:paraId="407C9746" w14:textId="0F9AEB91" w:rsidR="00B65F4A" w:rsidRPr="007B7684" w:rsidRDefault="00B65F4A">
      <w:pPr>
        <w:widowControl w:val="0"/>
        <w:ind w:firstLine="720"/>
        <w:rPr>
          <w:sz w:val="24"/>
          <w:szCs w:val="24"/>
        </w:rPr>
      </w:pPr>
      <w:r w:rsidRPr="007B7684">
        <w:rPr>
          <w:sz w:val="24"/>
          <w:szCs w:val="24"/>
        </w:rPr>
        <w:t xml:space="preserve">If to </w:t>
      </w:r>
      <w:r w:rsidR="007529B6" w:rsidRPr="007B7684">
        <w:rPr>
          <w:sz w:val="24"/>
          <w:szCs w:val="24"/>
        </w:rPr>
        <w:t>Landlord</w:t>
      </w:r>
      <w:r w:rsidRPr="007B7684">
        <w:rPr>
          <w:sz w:val="24"/>
          <w:szCs w:val="24"/>
        </w:rPr>
        <w:t>:</w:t>
      </w:r>
      <w:r w:rsidRPr="007B7684">
        <w:rPr>
          <w:sz w:val="24"/>
          <w:szCs w:val="24"/>
        </w:rPr>
        <w:tab/>
        <w:t>Texas Department of Transportation</w:t>
      </w:r>
    </w:p>
    <w:p w14:paraId="06C422FD" w14:textId="77777777" w:rsidR="00B65F4A" w:rsidRPr="007B7684" w:rsidRDefault="00B65F4A">
      <w:pPr>
        <w:widowControl w:val="0"/>
        <w:ind w:firstLine="720"/>
        <w:rPr>
          <w:sz w:val="24"/>
          <w:szCs w:val="24"/>
        </w:rPr>
      </w:pPr>
      <w:r w:rsidRPr="007B7684">
        <w:rPr>
          <w:sz w:val="24"/>
          <w:szCs w:val="24"/>
        </w:rPr>
        <w:tab/>
      </w:r>
      <w:r w:rsidRPr="007B7684">
        <w:rPr>
          <w:sz w:val="24"/>
          <w:szCs w:val="24"/>
        </w:rPr>
        <w:tab/>
      </w:r>
      <w:r w:rsidRPr="007B7684">
        <w:rPr>
          <w:sz w:val="24"/>
          <w:szCs w:val="24"/>
        </w:rPr>
        <w:fldChar w:fldCharType="begin">
          <w:ffData>
            <w:name w:val="Text20"/>
            <w:enabled/>
            <w:calcOnExit w:val="0"/>
            <w:textInput/>
          </w:ffData>
        </w:fldChar>
      </w:r>
      <w:bookmarkStart w:id="18" w:name="Text20"/>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8"/>
    </w:p>
    <w:p w14:paraId="2D7EED1F" w14:textId="77777777" w:rsidR="00B65F4A" w:rsidRPr="007B7684" w:rsidRDefault="00B65F4A">
      <w:pPr>
        <w:widowControl w:val="0"/>
        <w:ind w:firstLine="720"/>
        <w:rPr>
          <w:sz w:val="24"/>
          <w:szCs w:val="24"/>
        </w:rPr>
      </w:pPr>
      <w:r w:rsidRPr="007B7684">
        <w:rPr>
          <w:sz w:val="24"/>
          <w:szCs w:val="24"/>
        </w:rPr>
        <w:tab/>
      </w:r>
      <w:r w:rsidRPr="007B7684">
        <w:rPr>
          <w:sz w:val="24"/>
          <w:szCs w:val="24"/>
        </w:rPr>
        <w:tab/>
      </w:r>
      <w:r w:rsidRPr="007B7684">
        <w:rPr>
          <w:sz w:val="24"/>
          <w:szCs w:val="24"/>
        </w:rPr>
        <w:fldChar w:fldCharType="begin">
          <w:ffData>
            <w:name w:val="Text21"/>
            <w:enabled/>
            <w:calcOnExit w:val="0"/>
            <w:textInput/>
          </w:ffData>
        </w:fldChar>
      </w:r>
      <w:bookmarkStart w:id="19" w:name="Text21"/>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19"/>
    </w:p>
    <w:p w14:paraId="795B945A" w14:textId="77777777" w:rsidR="00B65F4A" w:rsidRPr="007B7684" w:rsidRDefault="00B65F4A">
      <w:pPr>
        <w:widowControl w:val="0"/>
        <w:ind w:firstLine="720"/>
        <w:rPr>
          <w:sz w:val="24"/>
          <w:szCs w:val="24"/>
        </w:rPr>
      </w:pPr>
      <w:r w:rsidRPr="007B7684">
        <w:rPr>
          <w:sz w:val="24"/>
          <w:szCs w:val="24"/>
        </w:rPr>
        <w:tab/>
      </w:r>
      <w:r w:rsidRPr="007B7684">
        <w:rPr>
          <w:sz w:val="24"/>
          <w:szCs w:val="24"/>
        </w:rPr>
        <w:tab/>
        <w:t>Attn: District Engineer</w:t>
      </w:r>
    </w:p>
    <w:p w14:paraId="49573595" w14:textId="77777777" w:rsidR="00B65F4A" w:rsidRPr="007B7684" w:rsidRDefault="00B65F4A">
      <w:pPr>
        <w:widowControl w:val="0"/>
        <w:ind w:firstLine="720"/>
        <w:rPr>
          <w:sz w:val="24"/>
          <w:szCs w:val="24"/>
        </w:rPr>
      </w:pPr>
    </w:p>
    <w:p w14:paraId="31AF7CC2" w14:textId="77777777" w:rsidR="00B65F4A" w:rsidRPr="007B7684" w:rsidRDefault="00B65F4A">
      <w:pPr>
        <w:widowControl w:val="0"/>
        <w:ind w:firstLine="720"/>
        <w:rPr>
          <w:sz w:val="24"/>
          <w:szCs w:val="24"/>
        </w:rPr>
      </w:pPr>
    </w:p>
    <w:p w14:paraId="3451D9F8" w14:textId="77777777" w:rsidR="00B65F4A" w:rsidRPr="007B7684" w:rsidRDefault="00B65F4A">
      <w:pPr>
        <w:widowControl w:val="0"/>
        <w:jc w:val="both"/>
        <w:rPr>
          <w:sz w:val="24"/>
          <w:szCs w:val="24"/>
        </w:rPr>
      </w:pPr>
      <w:r w:rsidRPr="007B7684">
        <w:rPr>
          <w:sz w:val="24"/>
          <w:szCs w:val="24"/>
        </w:rPr>
        <w:t>The parties may change their respective notice addresses to any other location within the United States by giving a notice of the change in accordance with this Section.</w:t>
      </w:r>
    </w:p>
    <w:p w14:paraId="4323E17A" w14:textId="77777777" w:rsidR="00B65F4A" w:rsidRPr="007B7684" w:rsidRDefault="00B65F4A">
      <w:pPr>
        <w:widowControl w:val="0"/>
        <w:jc w:val="both"/>
        <w:rPr>
          <w:sz w:val="24"/>
          <w:szCs w:val="24"/>
        </w:rPr>
      </w:pPr>
    </w:p>
    <w:p w14:paraId="528DCBC1" w14:textId="575F5D31" w:rsidR="00B65F4A" w:rsidRPr="007B7684" w:rsidRDefault="00B65F4A">
      <w:pPr>
        <w:widowControl w:val="0"/>
        <w:jc w:val="both"/>
        <w:rPr>
          <w:sz w:val="24"/>
          <w:szCs w:val="24"/>
        </w:rPr>
      </w:pPr>
      <w:r w:rsidRPr="007B7684">
        <w:rPr>
          <w:b/>
          <w:sz w:val="24"/>
          <w:szCs w:val="24"/>
        </w:rPr>
        <w:t>14.02</w:t>
      </w:r>
      <w:r w:rsidR="00B606E9">
        <w:rPr>
          <w:b/>
          <w:sz w:val="24"/>
          <w:szCs w:val="24"/>
        </w:rPr>
        <w:tab/>
      </w:r>
      <w:r w:rsidRPr="007B7684">
        <w:rPr>
          <w:b/>
          <w:sz w:val="24"/>
          <w:szCs w:val="24"/>
        </w:rPr>
        <w:t>Governing Law.</w:t>
      </w:r>
      <w:r w:rsidRPr="007B7684">
        <w:rPr>
          <w:sz w:val="24"/>
          <w:szCs w:val="24"/>
        </w:rPr>
        <w:t xml:space="preserve"> This Lease is to be construed under and in accordance with the laws of the State of Texas, and all obligations of the parties created hereunder are performable in </w:t>
      </w:r>
      <w:r w:rsidR="007864BC" w:rsidRPr="007B7684">
        <w:rPr>
          <w:sz w:val="24"/>
          <w:szCs w:val="24"/>
        </w:rPr>
        <w:fldChar w:fldCharType="begin">
          <w:ffData>
            <w:name w:val="Text21"/>
            <w:enabled/>
            <w:calcOnExit w:val="0"/>
            <w:textInput/>
          </w:ffData>
        </w:fldChar>
      </w:r>
      <w:r w:rsidR="007864BC" w:rsidRPr="007B7684">
        <w:rPr>
          <w:sz w:val="24"/>
          <w:szCs w:val="24"/>
        </w:rPr>
        <w:instrText xml:space="preserve"> FORMTEXT </w:instrText>
      </w:r>
      <w:r w:rsidR="007864BC" w:rsidRPr="007B7684">
        <w:rPr>
          <w:sz w:val="24"/>
          <w:szCs w:val="24"/>
        </w:rPr>
      </w:r>
      <w:r w:rsidR="007864BC"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7864BC" w:rsidRPr="007B7684">
        <w:rPr>
          <w:sz w:val="24"/>
          <w:szCs w:val="24"/>
        </w:rPr>
        <w:fldChar w:fldCharType="end"/>
      </w:r>
      <w:r w:rsidR="007864BC" w:rsidRPr="007B7684">
        <w:rPr>
          <w:sz w:val="24"/>
          <w:szCs w:val="24"/>
        </w:rPr>
        <w:t xml:space="preserve"> </w:t>
      </w:r>
      <w:r w:rsidRPr="007B7684">
        <w:rPr>
          <w:sz w:val="24"/>
          <w:szCs w:val="24"/>
        </w:rPr>
        <w:t>County, Texas, unless otherwise provided herein</w:t>
      </w:r>
      <w:r w:rsidR="003C7D15" w:rsidRPr="007B7684">
        <w:rPr>
          <w:sz w:val="24"/>
          <w:szCs w:val="24"/>
        </w:rPr>
        <w:t xml:space="preserve">. </w:t>
      </w:r>
    </w:p>
    <w:p w14:paraId="24CE7B10" w14:textId="77777777" w:rsidR="00B65F4A" w:rsidRPr="007B7684" w:rsidRDefault="00B65F4A">
      <w:pPr>
        <w:widowControl w:val="0"/>
        <w:jc w:val="both"/>
        <w:rPr>
          <w:sz w:val="24"/>
          <w:szCs w:val="24"/>
        </w:rPr>
      </w:pPr>
    </w:p>
    <w:p w14:paraId="2053E763" w14:textId="29C37991" w:rsidR="00B65F4A" w:rsidRPr="007B7684" w:rsidRDefault="00B65F4A">
      <w:pPr>
        <w:widowControl w:val="0"/>
        <w:jc w:val="both"/>
        <w:rPr>
          <w:sz w:val="24"/>
          <w:szCs w:val="24"/>
        </w:rPr>
      </w:pPr>
      <w:r w:rsidRPr="007B7684">
        <w:rPr>
          <w:b/>
          <w:sz w:val="24"/>
          <w:szCs w:val="24"/>
        </w:rPr>
        <w:t>14.03</w:t>
      </w:r>
      <w:r w:rsidR="00B606E9">
        <w:rPr>
          <w:b/>
          <w:sz w:val="24"/>
          <w:szCs w:val="24"/>
        </w:rPr>
        <w:tab/>
      </w:r>
      <w:r w:rsidRPr="007B7684">
        <w:rPr>
          <w:b/>
          <w:sz w:val="24"/>
          <w:szCs w:val="24"/>
        </w:rPr>
        <w:t xml:space="preserve">Relationship Between </w:t>
      </w:r>
      <w:r w:rsidR="007529B6" w:rsidRPr="007B7684">
        <w:rPr>
          <w:b/>
          <w:sz w:val="24"/>
          <w:szCs w:val="24"/>
        </w:rPr>
        <w:t>Landlord</w:t>
      </w:r>
      <w:r w:rsidRPr="007B7684">
        <w:rPr>
          <w:b/>
          <w:sz w:val="24"/>
          <w:szCs w:val="24"/>
        </w:rPr>
        <w:t xml:space="preserve"> and </w:t>
      </w:r>
      <w:r w:rsidR="007529B6" w:rsidRPr="007B7684">
        <w:rPr>
          <w:b/>
          <w:sz w:val="24"/>
          <w:szCs w:val="24"/>
        </w:rPr>
        <w:t>Tenant</w:t>
      </w:r>
      <w:r w:rsidRPr="007B7684">
        <w:rPr>
          <w:b/>
          <w:sz w:val="24"/>
          <w:szCs w:val="24"/>
        </w:rPr>
        <w:t>.</w:t>
      </w:r>
      <w:r w:rsidRPr="007B7684">
        <w:rPr>
          <w:sz w:val="24"/>
          <w:szCs w:val="24"/>
        </w:rPr>
        <w:t xml:space="preserve"> The relationship between </w:t>
      </w:r>
      <w:r w:rsidR="007529B6" w:rsidRPr="007B7684">
        <w:rPr>
          <w:sz w:val="24"/>
          <w:szCs w:val="24"/>
        </w:rPr>
        <w:t>Landlord</w:t>
      </w:r>
      <w:r w:rsidRPr="007B7684">
        <w:rPr>
          <w:sz w:val="24"/>
          <w:szCs w:val="24"/>
        </w:rPr>
        <w:t xml:space="preserve"> and </w:t>
      </w:r>
      <w:r w:rsidR="007529B6" w:rsidRPr="007B7684">
        <w:rPr>
          <w:sz w:val="24"/>
          <w:szCs w:val="24"/>
        </w:rPr>
        <w:t>Tenant</w:t>
      </w:r>
      <w:r w:rsidRPr="007B7684">
        <w:rPr>
          <w:sz w:val="24"/>
          <w:szCs w:val="24"/>
        </w:rPr>
        <w:t xml:space="preserve"> is and shall </w:t>
      </w:r>
      <w:proofErr w:type="gramStart"/>
      <w:r w:rsidRPr="007B7684">
        <w:rPr>
          <w:sz w:val="24"/>
          <w:szCs w:val="24"/>
        </w:rPr>
        <w:t>at all times</w:t>
      </w:r>
      <w:proofErr w:type="gramEnd"/>
      <w:r w:rsidRPr="007B7684">
        <w:rPr>
          <w:sz w:val="24"/>
          <w:szCs w:val="24"/>
        </w:rPr>
        <w:t xml:space="preserve"> remain solely that of </w:t>
      </w:r>
      <w:r w:rsidR="007529B6" w:rsidRPr="007B7684">
        <w:rPr>
          <w:sz w:val="24"/>
          <w:szCs w:val="24"/>
        </w:rPr>
        <w:t>Landlord</w:t>
      </w:r>
      <w:r w:rsidRPr="007B7684">
        <w:rPr>
          <w:sz w:val="24"/>
          <w:szCs w:val="24"/>
        </w:rPr>
        <w:t xml:space="preserve"> and </w:t>
      </w:r>
      <w:r w:rsidR="007529B6" w:rsidRPr="007B7684">
        <w:rPr>
          <w:sz w:val="24"/>
          <w:szCs w:val="24"/>
        </w:rPr>
        <w:t>Tenant</w:t>
      </w:r>
      <w:r w:rsidRPr="007B7684">
        <w:rPr>
          <w:sz w:val="24"/>
          <w:szCs w:val="24"/>
        </w:rPr>
        <w:t xml:space="preserve"> and will not be deemed an agency, a partnership</w:t>
      </w:r>
      <w:r w:rsidR="00C12DA6">
        <w:rPr>
          <w:sz w:val="24"/>
          <w:szCs w:val="24"/>
        </w:rPr>
        <w:t>,</w:t>
      </w:r>
      <w:r w:rsidRPr="007B7684">
        <w:rPr>
          <w:sz w:val="24"/>
          <w:szCs w:val="24"/>
        </w:rPr>
        <w:t xml:space="preserve"> or</w:t>
      </w:r>
      <w:r w:rsidR="00C12DA6">
        <w:rPr>
          <w:sz w:val="24"/>
          <w:szCs w:val="24"/>
        </w:rPr>
        <w:t xml:space="preserve"> a</w:t>
      </w:r>
      <w:r w:rsidRPr="007B7684">
        <w:rPr>
          <w:sz w:val="24"/>
          <w:szCs w:val="24"/>
        </w:rPr>
        <w:t xml:space="preserve"> joint venture.</w:t>
      </w:r>
    </w:p>
    <w:p w14:paraId="4DE07AE2" w14:textId="77777777" w:rsidR="009332F6" w:rsidRPr="007B7684" w:rsidRDefault="009332F6">
      <w:pPr>
        <w:widowControl w:val="0"/>
        <w:jc w:val="both"/>
        <w:rPr>
          <w:sz w:val="24"/>
          <w:szCs w:val="24"/>
        </w:rPr>
      </w:pPr>
    </w:p>
    <w:p w14:paraId="37D7199A" w14:textId="136B972A" w:rsidR="00B65F4A" w:rsidRPr="00D60C59" w:rsidRDefault="00B65F4A">
      <w:pPr>
        <w:widowControl w:val="0"/>
        <w:jc w:val="both"/>
        <w:rPr>
          <w:sz w:val="24"/>
          <w:szCs w:val="24"/>
        </w:rPr>
      </w:pPr>
      <w:r w:rsidRPr="00D60C59">
        <w:rPr>
          <w:b/>
          <w:sz w:val="24"/>
          <w:szCs w:val="24"/>
        </w:rPr>
        <w:t>14.04</w:t>
      </w:r>
      <w:r w:rsidR="00B606E9" w:rsidRPr="00D60C59">
        <w:rPr>
          <w:b/>
          <w:sz w:val="24"/>
          <w:szCs w:val="24"/>
        </w:rPr>
        <w:tab/>
      </w:r>
      <w:r w:rsidRPr="00D60C59">
        <w:rPr>
          <w:b/>
          <w:sz w:val="24"/>
          <w:szCs w:val="24"/>
        </w:rPr>
        <w:t>Severability.</w:t>
      </w:r>
      <w:r w:rsidRPr="00D60C59">
        <w:rPr>
          <w:sz w:val="24"/>
          <w:szCs w:val="24"/>
        </w:rPr>
        <w:t xml:space="preserve"> In case any one or more of the provisions contained in this Lease are for any reason held to be invalid, illegal</w:t>
      </w:r>
      <w:r w:rsidR="00C12DA6" w:rsidRPr="00D60C59">
        <w:rPr>
          <w:sz w:val="24"/>
          <w:szCs w:val="24"/>
        </w:rPr>
        <w:t>,</w:t>
      </w:r>
      <w:r w:rsidRPr="00D60C59">
        <w:rPr>
          <w:sz w:val="24"/>
          <w:szCs w:val="24"/>
        </w:rPr>
        <w:t xml:space="preserve"> or unenforceable in any respect, </w:t>
      </w:r>
      <w:bookmarkStart w:id="20" w:name="_Hlk166588896"/>
      <w:r w:rsidR="003C7D15" w:rsidRPr="00CC65DE">
        <w:rPr>
          <w:sz w:val="24"/>
          <w:szCs w:val="24"/>
        </w:rPr>
        <w:t xml:space="preserve">to the extent the invalidity, illegality, or unenforceability does not destroy the basis of the bargain among the parties, </w:t>
      </w:r>
      <w:bookmarkEnd w:id="20"/>
      <w:r w:rsidRPr="00D60C59">
        <w:rPr>
          <w:sz w:val="24"/>
          <w:szCs w:val="24"/>
        </w:rPr>
        <w:t>such invalidity, illegality</w:t>
      </w:r>
      <w:r w:rsidR="00C12DA6" w:rsidRPr="00D60C59">
        <w:rPr>
          <w:sz w:val="24"/>
          <w:szCs w:val="24"/>
        </w:rPr>
        <w:t>,</w:t>
      </w:r>
      <w:r w:rsidRPr="00D60C59">
        <w:rPr>
          <w:sz w:val="24"/>
          <w:szCs w:val="24"/>
        </w:rPr>
        <w:t xml:space="preserve"> or unenforceability will not affect any other provision hereof, and this Lease will be construed as if such invalid, illegal</w:t>
      </w:r>
      <w:r w:rsidR="00C12DA6" w:rsidRPr="00D60C59">
        <w:rPr>
          <w:sz w:val="24"/>
          <w:szCs w:val="24"/>
        </w:rPr>
        <w:t>,</w:t>
      </w:r>
      <w:r w:rsidRPr="00D60C59">
        <w:rPr>
          <w:sz w:val="24"/>
          <w:szCs w:val="24"/>
        </w:rPr>
        <w:t xml:space="preserve"> or unenforceable provision had never been contained herein.</w:t>
      </w:r>
    </w:p>
    <w:p w14:paraId="51FDF931" w14:textId="77777777" w:rsidR="00B65F4A" w:rsidRPr="00D60C59" w:rsidRDefault="00B65F4A">
      <w:pPr>
        <w:widowControl w:val="0"/>
        <w:jc w:val="both"/>
        <w:rPr>
          <w:sz w:val="24"/>
          <w:szCs w:val="24"/>
        </w:rPr>
      </w:pPr>
    </w:p>
    <w:p w14:paraId="174DBB3F" w14:textId="59EBD157" w:rsidR="00B65F4A" w:rsidRPr="007B7684" w:rsidRDefault="00B65F4A">
      <w:pPr>
        <w:widowControl w:val="0"/>
        <w:jc w:val="both"/>
        <w:rPr>
          <w:sz w:val="24"/>
          <w:szCs w:val="24"/>
        </w:rPr>
      </w:pPr>
      <w:r w:rsidRPr="007B7684">
        <w:rPr>
          <w:b/>
          <w:sz w:val="24"/>
          <w:szCs w:val="24"/>
        </w:rPr>
        <w:t>14.05</w:t>
      </w:r>
      <w:r w:rsidR="00B606E9">
        <w:rPr>
          <w:b/>
          <w:sz w:val="24"/>
          <w:szCs w:val="24"/>
        </w:rPr>
        <w:tab/>
      </w:r>
      <w:r w:rsidRPr="007B7684">
        <w:rPr>
          <w:b/>
          <w:sz w:val="24"/>
          <w:szCs w:val="24"/>
        </w:rPr>
        <w:t>Amendments.</w:t>
      </w:r>
      <w:r w:rsidRPr="007B7684">
        <w:rPr>
          <w:sz w:val="24"/>
          <w:szCs w:val="24"/>
        </w:rPr>
        <w:t xml:space="preserve"> The amendment, modification</w:t>
      </w:r>
      <w:r w:rsidR="00864476">
        <w:rPr>
          <w:sz w:val="24"/>
          <w:szCs w:val="24"/>
        </w:rPr>
        <w:t>,</w:t>
      </w:r>
      <w:r w:rsidRPr="007B7684">
        <w:rPr>
          <w:sz w:val="24"/>
          <w:szCs w:val="24"/>
        </w:rPr>
        <w:t xml:space="preserve"> or alteration of the terms hereof will not be binding unless the same be in writing, dated </w:t>
      </w:r>
      <w:proofErr w:type="gramStart"/>
      <w:r w:rsidRPr="007B7684">
        <w:rPr>
          <w:sz w:val="24"/>
          <w:szCs w:val="24"/>
        </w:rPr>
        <w:t>subsequent to</w:t>
      </w:r>
      <w:proofErr w:type="gramEnd"/>
      <w:r w:rsidRPr="007B7684">
        <w:rPr>
          <w:sz w:val="24"/>
          <w:szCs w:val="24"/>
        </w:rPr>
        <w:t xml:space="preserve"> the date hereof, and duly executed by the parties hereto.</w:t>
      </w:r>
    </w:p>
    <w:p w14:paraId="1C152FB0" w14:textId="77777777" w:rsidR="00B65F4A" w:rsidRPr="007B7684" w:rsidRDefault="00B65F4A">
      <w:pPr>
        <w:widowControl w:val="0"/>
        <w:jc w:val="both"/>
        <w:rPr>
          <w:sz w:val="24"/>
          <w:szCs w:val="24"/>
        </w:rPr>
      </w:pPr>
    </w:p>
    <w:p w14:paraId="73D33792" w14:textId="0DCF0955" w:rsidR="00B65F4A" w:rsidRPr="007B7684" w:rsidRDefault="00B65F4A">
      <w:pPr>
        <w:widowControl w:val="0"/>
        <w:jc w:val="both"/>
        <w:rPr>
          <w:sz w:val="24"/>
          <w:szCs w:val="24"/>
        </w:rPr>
      </w:pPr>
      <w:r w:rsidRPr="007B7684">
        <w:rPr>
          <w:b/>
          <w:sz w:val="24"/>
          <w:szCs w:val="24"/>
        </w:rPr>
        <w:t>14.06</w:t>
      </w:r>
      <w:r w:rsidR="00B606E9">
        <w:rPr>
          <w:b/>
          <w:sz w:val="24"/>
          <w:szCs w:val="24"/>
        </w:rPr>
        <w:tab/>
      </w:r>
      <w:r w:rsidRPr="007B7684">
        <w:rPr>
          <w:b/>
          <w:sz w:val="24"/>
          <w:szCs w:val="24"/>
        </w:rPr>
        <w:t>Headings.</w:t>
      </w:r>
      <w:r w:rsidRPr="007B7684">
        <w:rPr>
          <w:sz w:val="24"/>
          <w:szCs w:val="24"/>
        </w:rPr>
        <w:t xml:space="preserve"> The article and section captions contained in this Lease are for convenience only and do not in any way limit or amplify any term or provision hereof.</w:t>
      </w:r>
    </w:p>
    <w:p w14:paraId="0907C491" w14:textId="77777777" w:rsidR="00B65F4A" w:rsidRPr="007B7684" w:rsidRDefault="00B65F4A">
      <w:pPr>
        <w:widowControl w:val="0"/>
        <w:jc w:val="both"/>
        <w:rPr>
          <w:sz w:val="24"/>
          <w:szCs w:val="24"/>
        </w:rPr>
      </w:pPr>
    </w:p>
    <w:p w14:paraId="0A0CB124" w14:textId="1BD01318" w:rsidR="00B65F4A" w:rsidRPr="007B7684" w:rsidRDefault="00B65F4A">
      <w:pPr>
        <w:widowControl w:val="0"/>
        <w:jc w:val="both"/>
        <w:rPr>
          <w:sz w:val="24"/>
          <w:szCs w:val="24"/>
        </w:rPr>
      </w:pPr>
      <w:r w:rsidRPr="007B7684">
        <w:rPr>
          <w:b/>
          <w:sz w:val="24"/>
          <w:szCs w:val="24"/>
        </w:rPr>
        <w:lastRenderedPageBreak/>
        <w:t>14.07</w:t>
      </w:r>
      <w:r w:rsidR="00B606E9">
        <w:rPr>
          <w:b/>
          <w:sz w:val="24"/>
          <w:szCs w:val="24"/>
        </w:rPr>
        <w:tab/>
      </w:r>
      <w:r w:rsidR="007529B6" w:rsidRPr="007B7684">
        <w:rPr>
          <w:b/>
          <w:sz w:val="24"/>
          <w:szCs w:val="24"/>
        </w:rPr>
        <w:t>Landlord</w:t>
      </w:r>
      <w:r w:rsidRPr="007B7684">
        <w:rPr>
          <w:b/>
          <w:sz w:val="24"/>
          <w:szCs w:val="24"/>
        </w:rPr>
        <w:t>.</w:t>
      </w:r>
      <w:r w:rsidRPr="007B7684">
        <w:rPr>
          <w:sz w:val="24"/>
          <w:szCs w:val="24"/>
        </w:rPr>
        <w:t xml:space="preserve"> Unless specifically stated otherwise herein, the term "</w:t>
      </w:r>
      <w:r w:rsidR="007529B6" w:rsidRPr="007B7684">
        <w:rPr>
          <w:sz w:val="24"/>
          <w:szCs w:val="24"/>
        </w:rPr>
        <w:t>Landlord</w:t>
      </w:r>
      <w:r w:rsidRPr="007B7684">
        <w:rPr>
          <w:sz w:val="24"/>
          <w:szCs w:val="24"/>
        </w:rPr>
        <w:t xml:space="preserve">" as used herein includes </w:t>
      </w:r>
      <w:r w:rsidR="007529B6" w:rsidRPr="007B7684">
        <w:rPr>
          <w:sz w:val="24"/>
          <w:szCs w:val="24"/>
        </w:rPr>
        <w:t>Landlord</w:t>
      </w:r>
      <w:r w:rsidRPr="007B7684">
        <w:rPr>
          <w:sz w:val="24"/>
          <w:szCs w:val="24"/>
        </w:rPr>
        <w:t>, its successors and assigns, and its authorized agents, representatives, employees</w:t>
      </w:r>
      <w:r w:rsidR="00864476">
        <w:rPr>
          <w:sz w:val="24"/>
          <w:szCs w:val="24"/>
        </w:rPr>
        <w:t>,</w:t>
      </w:r>
      <w:r w:rsidRPr="007B7684">
        <w:rPr>
          <w:sz w:val="24"/>
          <w:szCs w:val="24"/>
        </w:rPr>
        <w:t xml:space="preserve"> and/or contractors.</w:t>
      </w:r>
    </w:p>
    <w:p w14:paraId="23F469FA" w14:textId="77777777" w:rsidR="00B65F4A" w:rsidRPr="007B7684" w:rsidRDefault="00B65F4A">
      <w:pPr>
        <w:widowControl w:val="0"/>
        <w:jc w:val="both"/>
        <w:rPr>
          <w:sz w:val="24"/>
          <w:szCs w:val="24"/>
        </w:rPr>
      </w:pPr>
    </w:p>
    <w:p w14:paraId="729262A0" w14:textId="4BE9801A" w:rsidR="00B65F4A" w:rsidRPr="007B7684" w:rsidRDefault="00B65F4A">
      <w:pPr>
        <w:widowControl w:val="0"/>
        <w:jc w:val="both"/>
        <w:rPr>
          <w:sz w:val="24"/>
          <w:szCs w:val="24"/>
        </w:rPr>
      </w:pPr>
      <w:r w:rsidRPr="007B7684">
        <w:rPr>
          <w:b/>
          <w:sz w:val="24"/>
          <w:szCs w:val="24"/>
        </w:rPr>
        <w:t>14.08</w:t>
      </w:r>
      <w:r w:rsidR="00B606E9">
        <w:rPr>
          <w:b/>
          <w:sz w:val="24"/>
          <w:szCs w:val="24"/>
        </w:rPr>
        <w:tab/>
      </w:r>
      <w:r w:rsidRPr="007B7684">
        <w:rPr>
          <w:b/>
          <w:sz w:val="24"/>
          <w:szCs w:val="24"/>
        </w:rPr>
        <w:t>District Engineer.</w:t>
      </w:r>
      <w:r w:rsidRPr="007B7684">
        <w:rPr>
          <w:sz w:val="24"/>
          <w:szCs w:val="24"/>
        </w:rPr>
        <w:t xml:space="preserve"> Any reference in this Lease to the District Engineer means the District Engineer, Texas Department of Transportation,</w:t>
      </w:r>
      <w:r w:rsidR="007864BC" w:rsidRPr="007B7684">
        <w:rPr>
          <w:sz w:val="24"/>
          <w:szCs w:val="24"/>
        </w:rPr>
        <w:t xml:space="preserve"> </w:t>
      </w:r>
      <w:r w:rsidRPr="007B7684">
        <w:rPr>
          <w:sz w:val="24"/>
          <w:szCs w:val="24"/>
        </w:rPr>
        <w:fldChar w:fldCharType="begin">
          <w:ffData>
            <w:name w:val="Text22"/>
            <w:enabled/>
            <w:calcOnExit w:val="0"/>
            <w:textInput/>
          </w:ffData>
        </w:fldChar>
      </w:r>
      <w:bookmarkStart w:id="21" w:name="Text22"/>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21"/>
      <w:r w:rsidRPr="007B7684">
        <w:rPr>
          <w:sz w:val="24"/>
          <w:szCs w:val="24"/>
        </w:rPr>
        <w:t>, Texas, and his/her successor in title or responsibility</w:t>
      </w:r>
      <w:r w:rsidR="003C7D15" w:rsidRPr="007B7684">
        <w:rPr>
          <w:sz w:val="24"/>
          <w:szCs w:val="24"/>
        </w:rPr>
        <w:t xml:space="preserve">. </w:t>
      </w:r>
      <w:r w:rsidRPr="007B7684">
        <w:rPr>
          <w:sz w:val="24"/>
          <w:szCs w:val="24"/>
        </w:rPr>
        <w:t xml:space="preserve">When written approval of </w:t>
      </w:r>
      <w:r w:rsidR="007529B6" w:rsidRPr="007B7684">
        <w:rPr>
          <w:sz w:val="24"/>
          <w:szCs w:val="24"/>
        </w:rPr>
        <w:t>Landlord</w:t>
      </w:r>
      <w:r w:rsidRPr="007B7684">
        <w:rPr>
          <w:sz w:val="24"/>
          <w:szCs w:val="24"/>
        </w:rPr>
        <w:t xml:space="preserve"> is necessary under this Lease said approval is to be obtained from the District Engineer except as otherwise provided herein or by law.</w:t>
      </w:r>
    </w:p>
    <w:p w14:paraId="74DE86EA" w14:textId="77777777" w:rsidR="00B65F4A" w:rsidRPr="007B7684" w:rsidRDefault="00B65F4A">
      <w:pPr>
        <w:widowControl w:val="0"/>
        <w:jc w:val="both"/>
        <w:rPr>
          <w:sz w:val="24"/>
          <w:szCs w:val="24"/>
        </w:rPr>
      </w:pPr>
    </w:p>
    <w:p w14:paraId="17EAA357" w14:textId="57E43CA9" w:rsidR="00B65F4A" w:rsidRPr="007B7684" w:rsidRDefault="00B65F4A">
      <w:pPr>
        <w:widowControl w:val="0"/>
        <w:jc w:val="both"/>
        <w:rPr>
          <w:sz w:val="24"/>
          <w:szCs w:val="24"/>
        </w:rPr>
      </w:pPr>
      <w:r w:rsidRPr="007B7684">
        <w:rPr>
          <w:b/>
          <w:sz w:val="24"/>
          <w:szCs w:val="24"/>
        </w:rPr>
        <w:t>14.09</w:t>
      </w:r>
      <w:r w:rsidR="00B606E9">
        <w:rPr>
          <w:b/>
          <w:sz w:val="24"/>
          <w:szCs w:val="24"/>
        </w:rPr>
        <w:tab/>
      </w:r>
      <w:r w:rsidRPr="007B7684">
        <w:rPr>
          <w:b/>
          <w:sz w:val="24"/>
          <w:szCs w:val="24"/>
        </w:rPr>
        <w:t>Non-Discrimination.</w:t>
      </w:r>
      <w:r w:rsidRPr="007B7684">
        <w:rPr>
          <w:sz w:val="24"/>
          <w:szCs w:val="24"/>
        </w:rPr>
        <w:t xml:space="preserve"> </w:t>
      </w:r>
      <w:r w:rsidR="007529B6" w:rsidRPr="007B7684">
        <w:rPr>
          <w:sz w:val="24"/>
          <w:szCs w:val="24"/>
        </w:rPr>
        <w:t>Tenant</w:t>
      </w:r>
      <w:r w:rsidRPr="007B7684">
        <w:rPr>
          <w:sz w:val="24"/>
          <w:szCs w:val="24"/>
        </w:rPr>
        <w:t>, for itself, its successors</w:t>
      </w:r>
      <w:r w:rsidR="00864476">
        <w:rPr>
          <w:sz w:val="24"/>
          <w:szCs w:val="24"/>
        </w:rPr>
        <w:t>,</w:t>
      </w:r>
      <w:r w:rsidRPr="007B7684">
        <w:rPr>
          <w:sz w:val="24"/>
          <w:szCs w:val="24"/>
        </w:rPr>
        <w:t xml:space="preserve"> and </w:t>
      </w:r>
      <w:r w:rsidR="00864476">
        <w:rPr>
          <w:sz w:val="24"/>
          <w:szCs w:val="24"/>
        </w:rPr>
        <w:t xml:space="preserve">its </w:t>
      </w:r>
      <w:r w:rsidRPr="007B7684">
        <w:rPr>
          <w:sz w:val="24"/>
          <w:szCs w:val="24"/>
        </w:rPr>
        <w:t>assigns, as a part of the consideration hereof, does hereby covenant and agree, as a covenant running with the land, that no person, on the grounds of race, color, creed, national origin, marital status, age, sex</w:t>
      </w:r>
      <w:r w:rsidR="00864476">
        <w:rPr>
          <w:sz w:val="24"/>
          <w:szCs w:val="24"/>
        </w:rPr>
        <w:t>,</w:t>
      </w:r>
      <w:r w:rsidRPr="007B7684">
        <w:rPr>
          <w:sz w:val="24"/>
          <w:szCs w:val="24"/>
        </w:rPr>
        <w:t xml:space="preserve"> or the presence of any sensory, mental or physical handicap will be excluded from participation in, be denied the benefits of, or be otherwise unlawfully subjected to discrimination in the use of the facility now or hereafter on the Premises, that in connection with the construction of any Improvements on the Premises and the furnishing of services thereon, no such discrimination will be practiced in the selection of employees or contractors, or by contractors in the selection and retention of their subcontractors, and that such discrimination will not be practiced against the public in their access to and use of the facility and services provided for public accommodation constructed or operated on the Premises.  </w:t>
      </w:r>
      <w:r w:rsidR="007529B6" w:rsidRPr="007B7684">
        <w:rPr>
          <w:sz w:val="24"/>
          <w:szCs w:val="24"/>
        </w:rPr>
        <w:t>Tenant</w:t>
      </w:r>
      <w:r w:rsidRPr="007B7684">
        <w:rPr>
          <w:sz w:val="24"/>
          <w:szCs w:val="24"/>
        </w:rPr>
        <w:t xml:space="preserve"> shall use the Premises in compliance with all other requirements imposed by or pursuant to Title 49, Code of Federal Regulations, Department of Transportation, Subtitle A, Office of the Secretary, Part 21, Non</w:t>
      </w:r>
      <w:r w:rsidRPr="007B7684">
        <w:rPr>
          <w:sz w:val="24"/>
          <w:szCs w:val="24"/>
        </w:rPr>
        <w:noBreakHyphen/>
        <w:t>Discrimination in Federally</w:t>
      </w:r>
      <w:r w:rsidRPr="007B7684">
        <w:rPr>
          <w:sz w:val="24"/>
          <w:szCs w:val="24"/>
        </w:rPr>
        <w:noBreakHyphen/>
        <w:t xml:space="preserve">assisted programs of the Department of Transportation Effectuation of Title VI of the Civil Rights Act of 1964, and as said Regulations may be amended.  The breach of any of the above nondiscrimination covenants will be an act of default entitling </w:t>
      </w:r>
      <w:r w:rsidR="007529B6" w:rsidRPr="007B7684">
        <w:rPr>
          <w:sz w:val="24"/>
          <w:szCs w:val="24"/>
        </w:rPr>
        <w:t>Landlord</w:t>
      </w:r>
      <w:r w:rsidRPr="007B7684">
        <w:rPr>
          <w:sz w:val="24"/>
          <w:szCs w:val="24"/>
        </w:rPr>
        <w:t xml:space="preserve"> to terminate this Lease in accordance with the procedures set forth herein.</w:t>
      </w:r>
    </w:p>
    <w:p w14:paraId="1F88FC7A" w14:textId="77777777" w:rsidR="00B65F4A" w:rsidRPr="007B7684" w:rsidRDefault="00B65F4A">
      <w:pPr>
        <w:widowControl w:val="0"/>
        <w:jc w:val="both"/>
        <w:rPr>
          <w:sz w:val="24"/>
          <w:szCs w:val="24"/>
        </w:rPr>
      </w:pPr>
    </w:p>
    <w:p w14:paraId="654A8CD0" w14:textId="2F2E5DA8" w:rsidR="00B65F4A" w:rsidRPr="00D60C59" w:rsidRDefault="00B65F4A">
      <w:pPr>
        <w:widowControl w:val="0"/>
        <w:jc w:val="both"/>
        <w:rPr>
          <w:bCs/>
          <w:sz w:val="24"/>
          <w:szCs w:val="24"/>
        </w:rPr>
      </w:pPr>
      <w:r w:rsidRPr="007B7684">
        <w:rPr>
          <w:b/>
          <w:sz w:val="24"/>
          <w:szCs w:val="24"/>
        </w:rPr>
        <w:t>14.10</w:t>
      </w:r>
      <w:r w:rsidR="00B606E9">
        <w:rPr>
          <w:b/>
          <w:sz w:val="24"/>
          <w:szCs w:val="24"/>
        </w:rPr>
        <w:tab/>
      </w:r>
      <w:bookmarkStart w:id="22" w:name="_Hlk166589174"/>
      <w:r w:rsidRPr="007B7684">
        <w:rPr>
          <w:b/>
          <w:sz w:val="24"/>
          <w:szCs w:val="24"/>
        </w:rPr>
        <w:t>Time is of the essence of this Lease</w:t>
      </w:r>
      <w:r w:rsidRPr="007B7684">
        <w:rPr>
          <w:sz w:val="24"/>
          <w:szCs w:val="24"/>
        </w:rPr>
        <w:t>.</w:t>
      </w:r>
      <w:bookmarkEnd w:id="22"/>
      <w:r w:rsidR="00D60C59">
        <w:rPr>
          <w:sz w:val="24"/>
          <w:szCs w:val="24"/>
        </w:rPr>
        <w:t xml:space="preserve"> </w:t>
      </w:r>
      <w:r w:rsidR="00D60C59" w:rsidRPr="00CC65DE">
        <w:rPr>
          <w:bCs/>
          <w:sz w:val="24"/>
          <w:szCs w:val="24"/>
        </w:rPr>
        <w:t>Time is of the essence of this Lease</w:t>
      </w:r>
      <w:r w:rsidR="00D60C59" w:rsidRPr="00D60C59">
        <w:rPr>
          <w:bCs/>
          <w:sz w:val="24"/>
          <w:szCs w:val="24"/>
        </w:rPr>
        <w:t>.</w:t>
      </w:r>
    </w:p>
    <w:p w14:paraId="7809061D" w14:textId="77777777" w:rsidR="00B65F4A" w:rsidRPr="007B7684" w:rsidRDefault="00B65F4A">
      <w:pPr>
        <w:widowControl w:val="0"/>
        <w:jc w:val="both"/>
        <w:rPr>
          <w:sz w:val="24"/>
          <w:szCs w:val="24"/>
        </w:rPr>
      </w:pPr>
    </w:p>
    <w:p w14:paraId="12B21DF9" w14:textId="34C4E675" w:rsidR="00D60C59" w:rsidRDefault="00B65F4A">
      <w:pPr>
        <w:widowControl w:val="0"/>
        <w:jc w:val="both"/>
        <w:rPr>
          <w:sz w:val="24"/>
          <w:szCs w:val="24"/>
        </w:rPr>
      </w:pPr>
      <w:r w:rsidRPr="007B7684">
        <w:rPr>
          <w:b/>
          <w:sz w:val="24"/>
          <w:szCs w:val="24"/>
        </w:rPr>
        <w:t>14.11</w:t>
      </w:r>
      <w:r w:rsidR="00B606E9">
        <w:rPr>
          <w:b/>
          <w:sz w:val="24"/>
          <w:szCs w:val="24"/>
        </w:rPr>
        <w:tab/>
      </w:r>
      <w:r w:rsidRPr="007B7684">
        <w:rPr>
          <w:b/>
          <w:sz w:val="24"/>
          <w:szCs w:val="24"/>
        </w:rPr>
        <w:t>Sole and Absolute Discretion or Opinion</w:t>
      </w:r>
      <w:r w:rsidR="003C7D15" w:rsidRPr="007B7684">
        <w:rPr>
          <w:b/>
          <w:sz w:val="24"/>
          <w:szCs w:val="24"/>
        </w:rPr>
        <w:t>.</w:t>
      </w:r>
      <w:r w:rsidR="003C7D15" w:rsidRPr="007B7684">
        <w:rPr>
          <w:sz w:val="24"/>
          <w:szCs w:val="24"/>
        </w:rPr>
        <w:t xml:space="preserve"> </w:t>
      </w:r>
      <w:r w:rsidRPr="007B7684">
        <w:rPr>
          <w:sz w:val="24"/>
          <w:szCs w:val="24"/>
        </w:rPr>
        <w:t xml:space="preserve">Notwithstanding anything herein to the contrary, whenever a party to this Lease is entitled to exercise its "sole and absolute discretion" or "sole and absolute opinion" such discretion or opinion may be exercised by that party for any reason or for no reason </w:t>
      </w:r>
      <w:proofErr w:type="gramStart"/>
      <w:r w:rsidRPr="007B7684">
        <w:rPr>
          <w:sz w:val="24"/>
          <w:szCs w:val="24"/>
        </w:rPr>
        <w:t>whether or not</w:t>
      </w:r>
      <w:proofErr w:type="gramEnd"/>
      <w:r w:rsidRPr="007B7684">
        <w:rPr>
          <w:sz w:val="24"/>
          <w:szCs w:val="24"/>
        </w:rPr>
        <w:t xml:space="preserve"> such discretion or opinion is arbitrary, uncontrolled</w:t>
      </w:r>
      <w:r w:rsidR="00864476">
        <w:rPr>
          <w:sz w:val="24"/>
          <w:szCs w:val="24"/>
        </w:rPr>
        <w:t>,</w:t>
      </w:r>
      <w:r w:rsidRPr="007B7684">
        <w:rPr>
          <w:sz w:val="24"/>
          <w:szCs w:val="24"/>
        </w:rPr>
        <w:t xml:space="preserve"> or unreasonable.  Any part</w:t>
      </w:r>
      <w:r w:rsidR="00864476">
        <w:rPr>
          <w:sz w:val="24"/>
          <w:szCs w:val="24"/>
        </w:rPr>
        <w:t>y’</w:t>
      </w:r>
      <w:r w:rsidRPr="007B7684">
        <w:rPr>
          <w:sz w:val="24"/>
          <w:szCs w:val="24"/>
        </w:rPr>
        <w:t xml:space="preserve">s exercise of its </w:t>
      </w:r>
    </w:p>
    <w:p w14:paraId="0D3C7EB9" w14:textId="530F72C0" w:rsidR="00B65F4A" w:rsidRPr="007B7684" w:rsidRDefault="00B65F4A">
      <w:pPr>
        <w:widowControl w:val="0"/>
        <w:jc w:val="both"/>
        <w:rPr>
          <w:sz w:val="24"/>
          <w:szCs w:val="24"/>
        </w:rPr>
      </w:pPr>
      <w:r w:rsidRPr="007B7684">
        <w:rPr>
          <w:sz w:val="24"/>
          <w:szCs w:val="24"/>
        </w:rPr>
        <w:t>"sole and absolute discretion" or "sole and absolute opinion" shall be final and shall not be subject to appeal or be subject to adjudication by a court of law, arbitration, mediation</w:t>
      </w:r>
      <w:r w:rsidR="00864476">
        <w:rPr>
          <w:sz w:val="24"/>
          <w:szCs w:val="24"/>
        </w:rPr>
        <w:t>,</w:t>
      </w:r>
      <w:r w:rsidRPr="007B7684">
        <w:rPr>
          <w:sz w:val="24"/>
          <w:szCs w:val="24"/>
        </w:rPr>
        <w:t xml:space="preserve"> or otherwise.</w:t>
      </w:r>
    </w:p>
    <w:p w14:paraId="64D6402B" w14:textId="77777777" w:rsidR="00B65F4A" w:rsidRPr="007B7684" w:rsidRDefault="00B65F4A">
      <w:pPr>
        <w:widowControl w:val="0"/>
        <w:jc w:val="both"/>
        <w:rPr>
          <w:sz w:val="24"/>
          <w:szCs w:val="24"/>
        </w:rPr>
      </w:pPr>
    </w:p>
    <w:p w14:paraId="0A689DF9" w14:textId="77777777" w:rsidR="00B65F4A" w:rsidRPr="007B7684" w:rsidRDefault="00B65F4A">
      <w:pPr>
        <w:widowControl w:val="0"/>
        <w:jc w:val="both"/>
        <w:rPr>
          <w:sz w:val="24"/>
          <w:szCs w:val="24"/>
        </w:rPr>
      </w:pPr>
    </w:p>
    <w:p w14:paraId="600F86FD" w14:textId="091AA6D3" w:rsidR="00B65F4A" w:rsidRPr="007B7684" w:rsidRDefault="00B65F4A">
      <w:pPr>
        <w:widowControl w:val="0"/>
        <w:tabs>
          <w:tab w:val="center" w:pos="4680"/>
        </w:tabs>
        <w:jc w:val="center"/>
        <w:rPr>
          <w:sz w:val="24"/>
          <w:szCs w:val="24"/>
        </w:rPr>
      </w:pPr>
      <w:r w:rsidRPr="007B7684">
        <w:rPr>
          <w:b/>
          <w:sz w:val="24"/>
          <w:szCs w:val="24"/>
        </w:rPr>
        <w:t>ARTICLE 15</w:t>
      </w:r>
      <w:r w:rsidR="00B606E9">
        <w:rPr>
          <w:b/>
          <w:sz w:val="24"/>
          <w:szCs w:val="24"/>
        </w:rPr>
        <w:t xml:space="preserve">. </w:t>
      </w:r>
      <w:r w:rsidRPr="007B7684">
        <w:rPr>
          <w:b/>
          <w:sz w:val="24"/>
          <w:szCs w:val="24"/>
        </w:rPr>
        <w:t>RECORDATION</w:t>
      </w:r>
    </w:p>
    <w:p w14:paraId="4EBA7040" w14:textId="77777777" w:rsidR="00B65F4A" w:rsidRPr="007B7684" w:rsidRDefault="00B65F4A">
      <w:pPr>
        <w:widowControl w:val="0"/>
        <w:jc w:val="both"/>
        <w:rPr>
          <w:sz w:val="24"/>
          <w:szCs w:val="24"/>
        </w:rPr>
      </w:pPr>
    </w:p>
    <w:p w14:paraId="61712702" w14:textId="2258BACF" w:rsidR="00B65F4A" w:rsidRPr="007B7684" w:rsidRDefault="00B65F4A">
      <w:pPr>
        <w:widowControl w:val="0"/>
        <w:jc w:val="both"/>
        <w:rPr>
          <w:sz w:val="24"/>
          <w:szCs w:val="24"/>
        </w:rPr>
      </w:pPr>
      <w:r w:rsidRPr="007B7684">
        <w:rPr>
          <w:b/>
          <w:sz w:val="24"/>
          <w:szCs w:val="24"/>
        </w:rPr>
        <w:t>15.01</w:t>
      </w:r>
      <w:r w:rsidR="00B606E9">
        <w:rPr>
          <w:b/>
          <w:sz w:val="24"/>
          <w:szCs w:val="24"/>
        </w:rPr>
        <w:tab/>
      </w:r>
      <w:r w:rsidRPr="007B7684">
        <w:rPr>
          <w:b/>
          <w:sz w:val="24"/>
          <w:szCs w:val="24"/>
        </w:rPr>
        <w:t>Memorandum of Lease.</w:t>
      </w:r>
      <w:r w:rsidRPr="007B7684">
        <w:rPr>
          <w:sz w:val="24"/>
          <w:szCs w:val="24"/>
        </w:rPr>
        <w:t xml:space="preserve"> At </w:t>
      </w:r>
      <w:r w:rsidR="007529B6" w:rsidRPr="007B7684">
        <w:rPr>
          <w:sz w:val="24"/>
          <w:szCs w:val="24"/>
        </w:rPr>
        <w:t>Landlord</w:t>
      </w:r>
      <w:r w:rsidRPr="007B7684">
        <w:rPr>
          <w:sz w:val="24"/>
          <w:szCs w:val="24"/>
        </w:rPr>
        <w:t xml:space="preserve">'s request, </w:t>
      </w:r>
      <w:r w:rsidR="007529B6" w:rsidRPr="007B7684">
        <w:rPr>
          <w:sz w:val="24"/>
          <w:szCs w:val="24"/>
        </w:rPr>
        <w:t>Tenant</w:t>
      </w:r>
      <w:r w:rsidRPr="007B7684">
        <w:rPr>
          <w:sz w:val="24"/>
          <w:szCs w:val="24"/>
        </w:rPr>
        <w:t xml:space="preserve"> will execute a memorandum of this Lease in recordable form setting forth such provisions of this Lease as </w:t>
      </w:r>
      <w:r w:rsidR="007529B6" w:rsidRPr="007B7684">
        <w:rPr>
          <w:sz w:val="24"/>
          <w:szCs w:val="24"/>
        </w:rPr>
        <w:t>Landlord</w:t>
      </w:r>
      <w:r w:rsidRPr="007B7684">
        <w:rPr>
          <w:sz w:val="24"/>
          <w:szCs w:val="24"/>
        </w:rPr>
        <w:t xml:space="preserve"> deems desirable</w:t>
      </w:r>
      <w:r w:rsidR="00864476">
        <w:rPr>
          <w:sz w:val="24"/>
          <w:szCs w:val="24"/>
        </w:rPr>
        <w:t>,</w:t>
      </w:r>
      <w:r w:rsidRPr="007B7684">
        <w:rPr>
          <w:sz w:val="24"/>
          <w:szCs w:val="24"/>
        </w:rPr>
        <w:t xml:space="preserve"> and </w:t>
      </w:r>
      <w:r w:rsidR="007529B6" w:rsidRPr="007B7684">
        <w:rPr>
          <w:sz w:val="24"/>
          <w:szCs w:val="24"/>
        </w:rPr>
        <w:t>Landlord</w:t>
      </w:r>
      <w:r w:rsidRPr="007B7684">
        <w:rPr>
          <w:sz w:val="24"/>
          <w:szCs w:val="24"/>
        </w:rPr>
        <w:t xml:space="preserve"> may record such memorandum in the Real Property Records of the Office of the County Clerk, </w:t>
      </w:r>
      <w:r w:rsidRPr="007B7684">
        <w:rPr>
          <w:sz w:val="24"/>
          <w:szCs w:val="24"/>
        </w:rPr>
        <w:fldChar w:fldCharType="begin">
          <w:ffData>
            <w:name w:val="Text23"/>
            <w:enabled/>
            <w:calcOnExit w:val="0"/>
            <w:textInput/>
          </w:ffData>
        </w:fldChar>
      </w:r>
      <w:bookmarkStart w:id="23" w:name="Text23"/>
      <w:r w:rsidRPr="007B7684">
        <w:rPr>
          <w:sz w:val="24"/>
          <w:szCs w:val="24"/>
        </w:rPr>
        <w:instrText xml:space="preserve"> FORMTEXT </w:instrText>
      </w:r>
      <w:r w:rsidRPr="007B7684">
        <w:rPr>
          <w:sz w:val="24"/>
          <w:szCs w:val="24"/>
        </w:rPr>
      </w:r>
      <w:r w:rsidRPr="007B7684">
        <w:rPr>
          <w:sz w:val="24"/>
          <w:szCs w:val="24"/>
        </w:rPr>
        <w:fldChar w:fldCharType="separate"/>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009F01EC" w:rsidRPr="007B7684">
        <w:rPr>
          <w:noProof/>
          <w:sz w:val="24"/>
          <w:szCs w:val="24"/>
        </w:rPr>
        <w:t> </w:t>
      </w:r>
      <w:r w:rsidRPr="007B7684">
        <w:rPr>
          <w:sz w:val="24"/>
          <w:szCs w:val="24"/>
        </w:rPr>
        <w:fldChar w:fldCharType="end"/>
      </w:r>
      <w:bookmarkEnd w:id="23"/>
      <w:r w:rsidRPr="007B7684">
        <w:rPr>
          <w:sz w:val="24"/>
          <w:szCs w:val="24"/>
        </w:rPr>
        <w:t xml:space="preserve"> County, Texas.</w:t>
      </w:r>
    </w:p>
    <w:p w14:paraId="4CF256CF" w14:textId="77777777" w:rsidR="00B65F4A" w:rsidRPr="007B7684" w:rsidRDefault="00B65F4A">
      <w:pPr>
        <w:widowControl w:val="0"/>
        <w:jc w:val="both"/>
        <w:rPr>
          <w:sz w:val="24"/>
          <w:szCs w:val="24"/>
        </w:rPr>
      </w:pPr>
    </w:p>
    <w:p w14:paraId="07F9304C" w14:textId="77777777" w:rsidR="00B65F4A" w:rsidRPr="007B7684" w:rsidRDefault="00B65F4A">
      <w:pPr>
        <w:widowControl w:val="0"/>
        <w:jc w:val="both"/>
        <w:rPr>
          <w:sz w:val="24"/>
          <w:szCs w:val="24"/>
        </w:rPr>
      </w:pPr>
    </w:p>
    <w:p w14:paraId="5395210E" w14:textId="246B9F62" w:rsidR="00B65F4A" w:rsidRPr="007B7684" w:rsidRDefault="00B65F4A">
      <w:pPr>
        <w:widowControl w:val="0"/>
        <w:tabs>
          <w:tab w:val="center" w:pos="4680"/>
        </w:tabs>
        <w:jc w:val="center"/>
        <w:rPr>
          <w:sz w:val="24"/>
          <w:szCs w:val="24"/>
        </w:rPr>
      </w:pPr>
      <w:r w:rsidRPr="007B7684">
        <w:rPr>
          <w:b/>
          <w:sz w:val="24"/>
          <w:szCs w:val="24"/>
        </w:rPr>
        <w:t>ARTICLE 16</w:t>
      </w:r>
      <w:r w:rsidR="00B606E9">
        <w:rPr>
          <w:b/>
          <w:sz w:val="24"/>
          <w:szCs w:val="24"/>
        </w:rPr>
        <w:t xml:space="preserve">. </w:t>
      </w:r>
      <w:r w:rsidRPr="007B7684">
        <w:rPr>
          <w:b/>
          <w:sz w:val="24"/>
          <w:szCs w:val="24"/>
        </w:rPr>
        <w:t>PUBLIC UTILITY AND COMMON CARRIER RIGHTS</w:t>
      </w:r>
    </w:p>
    <w:p w14:paraId="1B21FF70" w14:textId="77777777" w:rsidR="00B65F4A" w:rsidRPr="007B7684" w:rsidRDefault="00B65F4A">
      <w:pPr>
        <w:widowControl w:val="0"/>
        <w:jc w:val="both"/>
        <w:rPr>
          <w:sz w:val="24"/>
          <w:szCs w:val="24"/>
        </w:rPr>
      </w:pPr>
    </w:p>
    <w:p w14:paraId="02512E01" w14:textId="1691CD71" w:rsidR="00B65F4A" w:rsidRPr="007B7684" w:rsidRDefault="00B65F4A">
      <w:pPr>
        <w:widowControl w:val="0"/>
        <w:jc w:val="both"/>
        <w:rPr>
          <w:sz w:val="24"/>
          <w:szCs w:val="24"/>
        </w:rPr>
      </w:pPr>
      <w:r w:rsidRPr="007B7684">
        <w:rPr>
          <w:b/>
          <w:sz w:val="24"/>
          <w:szCs w:val="24"/>
        </w:rPr>
        <w:t>16.01</w:t>
      </w:r>
      <w:r w:rsidR="00B606E9">
        <w:rPr>
          <w:b/>
          <w:sz w:val="24"/>
          <w:szCs w:val="24"/>
        </w:rPr>
        <w:tab/>
      </w:r>
      <w:r w:rsidR="007529B6" w:rsidRPr="007B7684">
        <w:rPr>
          <w:sz w:val="24"/>
          <w:szCs w:val="24"/>
        </w:rPr>
        <w:t>Tenant</w:t>
      </w:r>
      <w:r w:rsidRPr="007B7684">
        <w:rPr>
          <w:sz w:val="24"/>
          <w:szCs w:val="24"/>
        </w:rPr>
        <w:t xml:space="preserve"> covenants not to interfere with the rights of any public utility company or other common carrier to locate, operate</w:t>
      </w:r>
      <w:r w:rsidR="00864476">
        <w:rPr>
          <w:sz w:val="24"/>
          <w:szCs w:val="24"/>
        </w:rPr>
        <w:t>,</w:t>
      </w:r>
      <w:r w:rsidRPr="007B7684">
        <w:rPr>
          <w:sz w:val="24"/>
          <w:szCs w:val="24"/>
        </w:rPr>
        <w:t xml:space="preserve"> and maintain their facilities within </w:t>
      </w:r>
      <w:r w:rsidR="007529B6" w:rsidRPr="007B7684">
        <w:rPr>
          <w:sz w:val="24"/>
          <w:szCs w:val="24"/>
        </w:rPr>
        <w:t>Landlord</w:t>
      </w:r>
      <w:r w:rsidRPr="007B7684">
        <w:rPr>
          <w:sz w:val="24"/>
          <w:szCs w:val="24"/>
        </w:rPr>
        <w:t xml:space="preserve">'s right of way. </w:t>
      </w:r>
      <w:r w:rsidR="007529B6" w:rsidRPr="007B7684">
        <w:rPr>
          <w:sz w:val="24"/>
          <w:szCs w:val="24"/>
        </w:rPr>
        <w:t>Tenant</w:t>
      </w:r>
      <w:r w:rsidRPr="007B7684">
        <w:rPr>
          <w:sz w:val="24"/>
          <w:szCs w:val="24"/>
        </w:rPr>
        <w:t xml:space="preserve"> understands </w:t>
      </w:r>
      <w:r w:rsidRPr="007B7684">
        <w:rPr>
          <w:sz w:val="24"/>
          <w:szCs w:val="24"/>
        </w:rPr>
        <w:lastRenderedPageBreak/>
        <w:t xml:space="preserve">and agrees that its use of the Premises and the Improvements under this Lease is subject to the statutory right of public utilities and common carriers and the relocation or removal of the Improvements subject to this Lease shall be accomplished at </w:t>
      </w:r>
      <w:r w:rsidR="007529B6" w:rsidRPr="007B7684">
        <w:rPr>
          <w:sz w:val="24"/>
          <w:szCs w:val="24"/>
        </w:rPr>
        <w:t>Tenant</w:t>
      </w:r>
      <w:r w:rsidRPr="007B7684">
        <w:rPr>
          <w:sz w:val="24"/>
          <w:szCs w:val="24"/>
        </w:rPr>
        <w:t xml:space="preserve">'s sole expense at </w:t>
      </w:r>
      <w:r w:rsidR="007529B6" w:rsidRPr="007B7684">
        <w:rPr>
          <w:sz w:val="24"/>
          <w:szCs w:val="24"/>
        </w:rPr>
        <w:t>Landlord</w:t>
      </w:r>
      <w:r w:rsidRPr="007B7684">
        <w:rPr>
          <w:sz w:val="24"/>
          <w:szCs w:val="24"/>
        </w:rPr>
        <w:t>'s request if required to accommodate the location, operation</w:t>
      </w:r>
      <w:r w:rsidR="00864476">
        <w:rPr>
          <w:sz w:val="24"/>
          <w:szCs w:val="24"/>
        </w:rPr>
        <w:t>,</w:t>
      </w:r>
      <w:r w:rsidRPr="007B7684">
        <w:rPr>
          <w:sz w:val="24"/>
          <w:szCs w:val="24"/>
        </w:rPr>
        <w:t xml:space="preserve"> or maintenance of facilities pursuant to those statutory rights.</w:t>
      </w:r>
    </w:p>
    <w:p w14:paraId="7F5E8652" w14:textId="77777777" w:rsidR="00B65F4A" w:rsidRPr="007B7684" w:rsidRDefault="00B65F4A">
      <w:pPr>
        <w:widowControl w:val="0"/>
        <w:jc w:val="both"/>
        <w:rPr>
          <w:sz w:val="24"/>
          <w:szCs w:val="24"/>
        </w:rPr>
      </w:pPr>
    </w:p>
    <w:p w14:paraId="6853ED34" w14:textId="77777777" w:rsidR="00B65F4A" w:rsidRPr="007B7684" w:rsidRDefault="00B65F4A">
      <w:pPr>
        <w:widowControl w:val="0"/>
        <w:jc w:val="both"/>
        <w:rPr>
          <w:sz w:val="24"/>
          <w:szCs w:val="24"/>
        </w:rPr>
      </w:pPr>
    </w:p>
    <w:p w14:paraId="2B6D62CC" w14:textId="0271D1A8" w:rsidR="00B65F4A" w:rsidRPr="007B7684" w:rsidRDefault="00B65F4A" w:rsidP="00B606E9">
      <w:pPr>
        <w:widowControl w:val="0"/>
        <w:jc w:val="center"/>
        <w:rPr>
          <w:sz w:val="24"/>
          <w:szCs w:val="24"/>
        </w:rPr>
      </w:pPr>
      <w:r w:rsidRPr="007B7684">
        <w:rPr>
          <w:b/>
          <w:sz w:val="24"/>
          <w:szCs w:val="24"/>
        </w:rPr>
        <w:t>ARTICLE 17</w:t>
      </w:r>
      <w:r w:rsidR="00B606E9">
        <w:rPr>
          <w:b/>
          <w:sz w:val="24"/>
          <w:szCs w:val="24"/>
        </w:rPr>
        <w:t xml:space="preserve">. </w:t>
      </w:r>
      <w:r w:rsidRPr="007B7684">
        <w:rPr>
          <w:b/>
          <w:sz w:val="24"/>
          <w:szCs w:val="24"/>
        </w:rPr>
        <w:t>NO OPTION</w:t>
      </w:r>
    </w:p>
    <w:p w14:paraId="1E74002E" w14:textId="77777777" w:rsidR="00B65F4A" w:rsidRPr="007B7684" w:rsidRDefault="00B65F4A">
      <w:pPr>
        <w:widowControl w:val="0"/>
        <w:jc w:val="both"/>
        <w:rPr>
          <w:sz w:val="24"/>
          <w:szCs w:val="24"/>
        </w:rPr>
      </w:pPr>
    </w:p>
    <w:p w14:paraId="6337B6E8" w14:textId="4D780A1F" w:rsidR="00B65F4A" w:rsidRPr="007B7684" w:rsidRDefault="00B65F4A">
      <w:pPr>
        <w:widowControl w:val="0"/>
        <w:jc w:val="both"/>
        <w:rPr>
          <w:sz w:val="24"/>
          <w:szCs w:val="24"/>
        </w:rPr>
      </w:pPr>
      <w:r w:rsidRPr="007B7684">
        <w:rPr>
          <w:b/>
          <w:sz w:val="24"/>
          <w:szCs w:val="24"/>
        </w:rPr>
        <w:t>17.01</w:t>
      </w:r>
      <w:r w:rsidR="00B606E9">
        <w:rPr>
          <w:b/>
          <w:sz w:val="24"/>
          <w:szCs w:val="24"/>
        </w:rPr>
        <w:tab/>
      </w:r>
      <w:r w:rsidRPr="007B7684">
        <w:rPr>
          <w:sz w:val="24"/>
          <w:szCs w:val="24"/>
        </w:rPr>
        <w:t xml:space="preserve">The submission of this Lease for examination by </w:t>
      </w:r>
      <w:r w:rsidR="007529B6" w:rsidRPr="007B7684">
        <w:rPr>
          <w:sz w:val="24"/>
          <w:szCs w:val="24"/>
        </w:rPr>
        <w:t>Tenant</w:t>
      </w:r>
      <w:r w:rsidRPr="007B7684">
        <w:rPr>
          <w:sz w:val="24"/>
          <w:szCs w:val="24"/>
        </w:rPr>
        <w:t xml:space="preserve"> and/or execution thereof by </w:t>
      </w:r>
      <w:r w:rsidR="007529B6" w:rsidRPr="007B7684">
        <w:rPr>
          <w:sz w:val="24"/>
          <w:szCs w:val="24"/>
        </w:rPr>
        <w:t>Tenant</w:t>
      </w:r>
      <w:r w:rsidRPr="007B7684">
        <w:rPr>
          <w:sz w:val="24"/>
          <w:szCs w:val="24"/>
        </w:rPr>
        <w:t xml:space="preserve"> does not constitute a reservation of or option for the Premises</w:t>
      </w:r>
      <w:r w:rsidR="00864476">
        <w:rPr>
          <w:sz w:val="24"/>
          <w:szCs w:val="24"/>
        </w:rPr>
        <w:t>,</w:t>
      </w:r>
      <w:r w:rsidRPr="007B7684">
        <w:rPr>
          <w:sz w:val="24"/>
          <w:szCs w:val="24"/>
        </w:rPr>
        <w:t xml:space="preserve"> and this Lease shall become effective against any party only upon execution of all parties hereto and delivery of a fully executed counterpart hereof by </w:t>
      </w:r>
      <w:r w:rsidR="007529B6" w:rsidRPr="007B7684">
        <w:rPr>
          <w:sz w:val="24"/>
          <w:szCs w:val="24"/>
        </w:rPr>
        <w:t>Landlord</w:t>
      </w:r>
      <w:r w:rsidRPr="007B7684">
        <w:rPr>
          <w:sz w:val="24"/>
          <w:szCs w:val="24"/>
        </w:rPr>
        <w:t xml:space="preserve"> to </w:t>
      </w:r>
      <w:r w:rsidR="007529B6" w:rsidRPr="007B7684">
        <w:rPr>
          <w:sz w:val="24"/>
          <w:szCs w:val="24"/>
        </w:rPr>
        <w:t>Tenant</w:t>
      </w:r>
      <w:r w:rsidRPr="007B7684">
        <w:rPr>
          <w:sz w:val="24"/>
          <w:szCs w:val="24"/>
        </w:rPr>
        <w:t>.</w:t>
      </w:r>
    </w:p>
    <w:p w14:paraId="6B70C615" w14:textId="77777777" w:rsidR="00B65F4A" w:rsidRPr="007B7684" w:rsidRDefault="00B65F4A">
      <w:pPr>
        <w:widowControl w:val="0"/>
        <w:jc w:val="both"/>
        <w:rPr>
          <w:sz w:val="24"/>
          <w:szCs w:val="24"/>
        </w:rPr>
      </w:pPr>
    </w:p>
    <w:p w14:paraId="606C11BB" w14:textId="77777777" w:rsidR="00B65F4A" w:rsidRPr="007B7684" w:rsidRDefault="00B65F4A">
      <w:pPr>
        <w:widowControl w:val="0"/>
        <w:jc w:val="both"/>
        <w:rPr>
          <w:sz w:val="24"/>
          <w:szCs w:val="24"/>
        </w:rPr>
      </w:pPr>
    </w:p>
    <w:p w14:paraId="0E44AAFA" w14:textId="2AA5E010" w:rsidR="00B65F4A" w:rsidRPr="007B7684" w:rsidRDefault="00B65F4A">
      <w:pPr>
        <w:widowControl w:val="0"/>
        <w:tabs>
          <w:tab w:val="center" w:pos="4680"/>
        </w:tabs>
        <w:jc w:val="center"/>
        <w:rPr>
          <w:sz w:val="24"/>
          <w:szCs w:val="24"/>
        </w:rPr>
      </w:pPr>
      <w:r w:rsidRPr="007B7684">
        <w:rPr>
          <w:b/>
          <w:sz w:val="24"/>
          <w:szCs w:val="24"/>
        </w:rPr>
        <w:t>ARTICLE 18</w:t>
      </w:r>
      <w:r w:rsidR="00B606E9">
        <w:rPr>
          <w:b/>
          <w:sz w:val="24"/>
          <w:szCs w:val="24"/>
        </w:rPr>
        <w:t xml:space="preserve">. </w:t>
      </w:r>
      <w:r w:rsidRPr="007B7684">
        <w:rPr>
          <w:b/>
          <w:sz w:val="24"/>
          <w:szCs w:val="24"/>
        </w:rPr>
        <w:t>PERSONAL PROPERTY</w:t>
      </w:r>
    </w:p>
    <w:p w14:paraId="7B5FF476" w14:textId="77777777" w:rsidR="00B65F4A" w:rsidRPr="007B7684" w:rsidRDefault="00B65F4A">
      <w:pPr>
        <w:widowControl w:val="0"/>
        <w:jc w:val="both"/>
        <w:rPr>
          <w:sz w:val="24"/>
          <w:szCs w:val="24"/>
        </w:rPr>
      </w:pPr>
    </w:p>
    <w:p w14:paraId="64AA1D7B" w14:textId="72831F7F" w:rsidR="00D60C59" w:rsidRPr="007B7684" w:rsidRDefault="00B65F4A">
      <w:pPr>
        <w:widowControl w:val="0"/>
        <w:jc w:val="both"/>
        <w:rPr>
          <w:sz w:val="24"/>
          <w:szCs w:val="24"/>
        </w:rPr>
      </w:pPr>
      <w:r w:rsidRPr="007B7684">
        <w:rPr>
          <w:b/>
          <w:sz w:val="24"/>
          <w:szCs w:val="24"/>
        </w:rPr>
        <w:t>18.01</w:t>
      </w:r>
      <w:r w:rsidR="00B606E9">
        <w:rPr>
          <w:b/>
          <w:sz w:val="24"/>
          <w:szCs w:val="24"/>
        </w:rPr>
        <w:tab/>
      </w:r>
      <w:r w:rsidRPr="007B7684">
        <w:rPr>
          <w:sz w:val="24"/>
          <w:szCs w:val="24"/>
        </w:rPr>
        <w:t xml:space="preserve">This Lease does not change, increase, reduce, or otherwise affect </w:t>
      </w:r>
      <w:r w:rsidR="007529B6" w:rsidRPr="007B7684">
        <w:rPr>
          <w:sz w:val="24"/>
          <w:szCs w:val="24"/>
        </w:rPr>
        <w:t>Tenant</w:t>
      </w:r>
      <w:r w:rsidRPr="007B7684">
        <w:rPr>
          <w:sz w:val="24"/>
          <w:szCs w:val="24"/>
        </w:rPr>
        <w:t>'s relocation assistance which may or may not be allowed in accordance with the Department's relocation rules and policies.</w:t>
      </w:r>
    </w:p>
    <w:p w14:paraId="69CD3F0E" w14:textId="2B5C34DD" w:rsidR="000C2D40" w:rsidRPr="007B7684" w:rsidRDefault="000C2D40">
      <w:pPr>
        <w:widowControl w:val="0"/>
        <w:jc w:val="both"/>
        <w:rPr>
          <w:sz w:val="24"/>
          <w:szCs w:val="24"/>
        </w:rPr>
      </w:pPr>
    </w:p>
    <w:p w14:paraId="01F8E9DC" w14:textId="77777777" w:rsidR="00B65F4A" w:rsidRDefault="00B65F4A">
      <w:pPr>
        <w:widowControl w:val="0"/>
        <w:jc w:val="both"/>
        <w:rPr>
          <w:sz w:val="24"/>
          <w:szCs w:val="24"/>
        </w:rPr>
      </w:pPr>
      <w:r w:rsidRPr="007B7684">
        <w:rPr>
          <w:sz w:val="24"/>
          <w:szCs w:val="24"/>
        </w:rPr>
        <w:t>To become effective on the date last executed.</w:t>
      </w:r>
    </w:p>
    <w:p w14:paraId="3C8AD047" w14:textId="77777777" w:rsidR="00C537D5" w:rsidRDefault="00C537D5">
      <w:pPr>
        <w:widowControl w:val="0"/>
        <w:jc w:val="both"/>
        <w:rPr>
          <w:sz w:val="24"/>
          <w:szCs w:val="24"/>
        </w:rPr>
      </w:pPr>
    </w:p>
    <w:tbl>
      <w:tblPr>
        <w:tblW w:w="10530" w:type="dxa"/>
        <w:tblInd w:w="-60" w:type="dxa"/>
        <w:tblLayout w:type="fixed"/>
        <w:tblCellMar>
          <w:left w:w="120" w:type="dxa"/>
          <w:right w:w="120" w:type="dxa"/>
        </w:tblCellMar>
        <w:tblLook w:val="0000" w:firstRow="0" w:lastRow="0" w:firstColumn="0" w:lastColumn="0" w:noHBand="0" w:noVBand="0"/>
      </w:tblPr>
      <w:tblGrid>
        <w:gridCol w:w="5400"/>
        <w:gridCol w:w="5130"/>
      </w:tblGrid>
      <w:tr w:rsidR="00C537D5" w:rsidRPr="00605BE5" w14:paraId="6D9430F0" w14:textId="77777777" w:rsidTr="00B85721">
        <w:tc>
          <w:tcPr>
            <w:tcW w:w="5400" w:type="dxa"/>
          </w:tcPr>
          <w:p w14:paraId="7588DD58" w14:textId="77777777" w:rsidR="00C537D5" w:rsidRPr="00605BE5" w:rsidRDefault="00C537D5" w:rsidP="00B85721">
            <w:pPr>
              <w:widowControl w:val="0"/>
              <w:spacing w:line="120" w:lineRule="exact"/>
              <w:rPr>
                <w:sz w:val="24"/>
              </w:rPr>
            </w:pPr>
            <w:bookmarkStart w:id="24" w:name="_Hlk53562105"/>
          </w:p>
          <w:p w14:paraId="1EA06671" w14:textId="77777777" w:rsidR="00C537D5" w:rsidRPr="00605BE5" w:rsidRDefault="00C537D5" w:rsidP="00B85721">
            <w:pPr>
              <w:widowControl w:val="0"/>
              <w:rPr>
                <w:b/>
                <w:sz w:val="24"/>
              </w:rPr>
            </w:pPr>
            <w:r w:rsidRPr="00605BE5">
              <w:rPr>
                <w:b/>
                <w:sz w:val="24"/>
              </w:rPr>
              <w:t>LANDLORD</w:t>
            </w:r>
          </w:p>
          <w:p w14:paraId="0A86BF11" w14:textId="77777777" w:rsidR="00C537D5" w:rsidRPr="00605BE5" w:rsidRDefault="00C537D5" w:rsidP="00B85721">
            <w:pPr>
              <w:widowControl w:val="0"/>
              <w:rPr>
                <w:b/>
                <w:sz w:val="24"/>
              </w:rPr>
            </w:pPr>
          </w:p>
          <w:p w14:paraId="6E5CA3A0" w14:textId="77777777" w:rsidR="00C537D5" w:rsidRPr="00605BE5" w:rsidRDefault="00C537D5" w:rsidP="00B85721">
            <w:pPr>
              <w:widowControl w:val="0"/>
              <w:rPr>
                <w:b/>
                <w:sz w:val="24"/>
              </w:rPr>
            </w:pPr>
            <w:r w:rsidRPr="00605BE5">
              <w:rPr>
                <w:b/>
                <w:sz w:val="24"/>
              </w:rPr>
              <w:t>TEXAS DEPARTMENT OF TRANSPORTATION</w:t>
            </w:r>
          </w:p>
          <w:p w14:paraId="72FE10A8" w14:textId="77777777" w:rsidR="00C537D5" w:rsidRPr="00605BE5" w:rsidRDefault="00C537D5" w:rsidP="00B85721">
            <w:pPr>
              <w:widowControl w:val="0"/>
              <w:rPr>
                <w:sz w:val="24"/>
              </w:rPr>
            </w:pPr>
          </w:p>
          <w:p w14:paraId="17D1EDA7" w14:textId="77777777" w:rsidR="00C537D5" w:rsidRPr="00605BE5" w:rsidRDefault="00C537D5" w:rsidP="00B85721">
            <w:pPr>
              <w:widowControl w:val="0"/>
              <w:jc w:val="both"/>
              <w:rPr>
                <w:sz w:val="24"/>
              </w:rPr>
            </w:pPr>
            <w:r w:rsidRPr="00605BE5">
              <w:rPr>
                <w:sz w:val="24"/>
              </w:rPr>
              <w:t>Executed by and approved for the Texas Transportation Commission for the purpose and effect of activating and/or carrying out the orders, established policies, or work programs heretofore approved and authorized by the Texas Transportation Commission.</w:t>
            </w:r>
          </w:p>
          <w:p w14:paraId="6B96D371" w14:textId="77777777" w:rsidR="00C537D5" w:rsidRPr="00605BE5" w:rsidRDefault="00C537D5" w:rsidP="00B85721">
            <w:pPr>
              <w:widowControl w:val="0"/>
              <w:jc w:val="both"/>
              <w:rPr>
                <w:sz w:val="24"/>
              </w:rPr>
            </w:pPr>
          </w:p>
          <w:p w14:paraId="143A8399" w14:textId="77777777" w:rsidR="00C537D5" w:rsidRPr="00605BE5" w:rsidRDefault="00C537D5" w:rsidP="00B85721">
            <w:pPr>
              <w:widowControl w:val="0"/>
              <w:rPr>
                <w:sz w:val="24"/>
              </w:rPr>
            </w:pPr>
          </w:p>
          <w:p w14:paraId="23D74DA4" w14:textId="77777777" w:rsidR="00C537D5" w:rsidRPr="00605BE5" w:rsidRDefault="00C537D5" w:rsidP="00B85721">
            <w:pPr>
              <w:widowControl w:val="0"/>
            </w:pPr>
            <w:r w:rsidRPr="00605BE5">
              <w:rPr>
                <w:sz w:val="24"/>
              </w:rPr>
              <w:t>By: ____________________________________</w:t>
            </w:r>
          </w:p>
          <w:p w14:paraId="15CA43E1" w14:textId="35F9888A" w:rsidR="00C537D5" w:rsidRPr="00605BE5" w:rsidRDefault="00263095" w:rsidP="00B85721">
            <w:pPr>
              <w:widowControl w:val="0"/>
              <w:jc w:val="center"/>
            </w:pPr>
            <w:r>
              <w:fldChar w:fldCharType="begin">
                <w:ffData>
                  <w:name w:val="Text24"/>
                  <w:enabled/>
                  <w:calcOnExit w:val="0"/>
                  <w:textInput>
                    <w:default w:val="Kyle Madsen"/>
                  </w:textInput>
                </w:ffData>
              </w:fldChar>
            </w:r>
            <w:bookmarkStart w:id="25" w:name="Text24"/>
            <w:r>
              <w:instrText xml:space="preserve"> FORMTEXT </w:instrText>
            </w:r>
            <w:r>
              <w:fldChar w:fldCharType="separate"/>
            </w:r>
            <w:r>
              <w:rPr>
                <w:noProof/>
              </w:rPr>
              <w:t>Kyle Madsen</w:t>
            </w:r>
            <w:r>
              <w:fldChar w:fldCharType="end"/>
            </w:r>
            <w:bookmarkEnd w:id="25"/>
            <w:r w:rsidR="00C537D5" w:rsidRPr="00605BE5">
              <w:t>, Director</w:t>
            </w:r>
          </w:p>
          <w:p w14:paraId="0B9AC42A" w14:textId="77777777" w:rsidR="00C537D5" w:rsidRPr="00605BE5" w:rsidRDefault="00C537D5" w:rsidP="00B85721">
            <w:pPr>
              <w:widowControl w:val="0"/>
              <w:jc w:val="center"/>
              <w:rPr>
                <w:sz w:val="24"/>
              </w:rPr>
            </w:pPr>
            <w:r w:rsidRPr="00605BE5">
              <w:t>Right of Way Division</w:t>
            </w:r>
          </w:p>
          <w:p w14:paraId="4B64464A" w14:textId="77777777" w:rsidR="00C537D5" w:rsidRPr="00605BE5" w:rsidRDefault="00C537D5" w:rsidP="00B85721">
            <w:pPr>
              <w:widowControl w:val="0"/>
              <w:jc w:val="both"/>
              <w:rPr>
                <w:sz w:val="24"/>
              </w:rPr>
            </w:pPr>
          </w:p>
          <w:p w14:paraId="60E96637" w14:textId="77777777" w:rsidR="00C537D5" w:rsidRPr="00605BE5" w:rsidRDefault="00C537D5" w:rsidP="00B85721">
            <w:pPr>
              <w:widowControl w:val="0"/>
              <w:jc w:val="both"/>
              <w:rPr>
                <w:sz w:val="24"/>
              </w:rPr>
            </w:pPr>
            <w:r w:rsidRPr="00605BE5">
              <w:rPr>
                <w:sz w:val="24"/>
              </w:rPr>
              <w:t>Date: __________________________________</w:t>
            </w:r>
          </w:p>
          <w:p w14:paraId="750323F2" w14:textId="77777777" w:rsidR="00C537D5" w:rsidRPr="00605BE5" w:rsidRDefault="00C537D5" w:rsidP="00B85721">
            <w:pPr>
              <w:widowControl w:val="0"/>
              <w:spacing w:after="58"/>
              <w:jc w:val="both"/>
              <w:rPr>
                <w:sz w:val="24"/>
              </w:rPr>
            </w:pPr>
          </w:p>
        </w:tc>
        <w:tc>
          <w:tcPr>
            <w:tcW w:w="5130" w:type="dxa"/>
          </w:tcPr>
          <w:p w14:paraId="1486DE32" w14:textId="77777777" w:rsidR="00C537D5" w:rsidRPr="00605BE5" w:rsidRDefault="00C537D5" w:rsidP="00B85721">
            <w:pPr>
              <w:widowControl w:val="0"/>
              <w:spacing w:line="120" w:lineRule="exact"/>
              <w:rPr>
                <w:sz w:val="24"/>
              </w:rPr>
            </w:pPr>
          </w:p>
          <w:p w14:paraId="1506F191" w14:textId="77777777" w:rsidR="00C537D5" w:rsidRPr="00605BE5" w:rsidRDefault="00C537D5" w:rsidP="00B85721">
            <w:pPr>
              <w:widowControl w:val="0"/>
              <w:rPr>
                <w:b/>
                <w:sz w:val="24"/>
              </w:rPr>
            </w:pPr>
            <w:r w:rsidRPr="00605BE5">
              <w:rPr>
                <w:b/>
                <w:sz w:val="24"/>
              </w:rPr>
              <w:t>TENANT</w:t>
            </w:r>
          </w:p>
          <w:p w14:paraId="466E1381" w14:textId="77777777" w:rsidR="00C537D5" w:rsidRPr="00605BE5" w:rsidRDefault="00C537D5" w:rsidP="00B85721">
            <w:pPr>
              <w:widowControl w:val="0"/>
              <w:rPr>
                <w:sz w:val="24"/>
              </w:rPr>
            </w:pPr>
          </w:p>
          <w:p w14:paraId="7917F7F5" w14:textId="2C566F17" w:rsidR="00C537D5" w:rsidRPr="00605BE5" w:rsidRDefault="00307049" w:rsidP="00B85721">
            <w:pPr>
              <w:widowControl w:val="0"/>
              <w:rPr>
                <w:sz w:val="24"/>
              </w:rPr>
            </w:pPr>
            <w:r>
              <w:rPr>
                <w:b/>
                <w:bCs/>
                <w:sz w:val="24"/>
                <w:highlight w:val="lightGray"/>
              </w:rPr>
              <w:fldChar w:fldCharType="begin">
                <w:ffData>
                  <w:name w:val="Text25"/>
                  <w:enabled/>
                  <w:calcOnExit w:val="0"/>
                  <w:textInput>
                    <w:default w:val="TENANT NAME"/>
                  </w:textInput>
                </w:ffData>
              </w:fldChar>
            </w:r>
            <w:bookmarkStart w:id="26" w:name="Text25"/>
            <w:r>
              <w:rPr>
                <w:b/>
                <w:bCs/>
                <w:sz w:val="24"/>
                <w:highlight w:val="lightGray"/>
              </w:rPr>
              <w:instrText xml:space="preserve"> FORMTEXT </w:instrText>
            </w:r>
            <w:r>
              <w:rPr>
                <w:b/>
                <w:bCs/>
                <w:sz w:val="24"/>
                <w:highlight w:val="lightGray"/>
              </w:rPr>
            </w:r>
            <w:r>
              <w:rPr>
                <w:b/>
                <w:bCs/>
                <w:sz w:val="24"/>
                <w:highlight w:val="lightGray"/>
              </w:rPr>
              <w:fldChar w:fldCharType="separate"/>
            </w:r>
            <w:r>
              <w:rPr>
                <w:b/>
                <w:bCs/>
                <w:noProof/>
                <w:sz w:val="24"/>
                <w:highlight w:val="lightGray"/>
              </w:rPr>
              <w:t>TENANT NAME</w:t>
            </w:r>
            <w:r>
              <w:rPr>
                <w:b/>
                <w:bCs/>
                <w:sz w:val="24"/>
                <w:highlight w:val="lightGray"/>
              </w:rPr>
              <w:fldChar w:fldCharType="end"/>
            </w:r>
            <w:bookmarkEnd w:id="26"/>
          </w:p>
          <w:p w14:paraId="27906D43" w14:textId="77777777" w:rsidR="00C537D5" w:rsidRPr="00605BE5" w:rsidRDefault="00C537D5" w:rsidP="00B85721">
            <w:pPr>
              <w:widowControl w:val="0"/>
              <w:rPr>
                <w:sz w:val="24"/>
              </w:rPr>
            </w:pPr>
          </w:p>
          <w:p w14:paraId="6ABC7589" w14:textId="77777777" w:rsidR="00C537D5" w:rsidRPr="00605BE5" w:rsidRDefault="00C537D5" w:rsidP="00B85721">
            <w:pPr>
              <w:widowControl w:val="0"/>
              <w:rPr>
                <w:sz w:val="24"/>
                <w:u w:val="single"/>
              </w:rPr>
            </w:pPr>
            <w:r w:rsidRPr="00605BE5">
              <w:rPr>
                <w:sz w:val="24"/>
              </w:rPr>
              <w:t>By: _____________________________________</w:t>
            </w:r>
          </w:p>
          <w:p w14:paraId="5AF5EC93" w14:textId="77777777" w:rsidR="00C537D5" w:rsidRPr="00605BE5" w:rsidRDefault="00C537D5" w:rsidP="00B85721">
            <w:pPr>
              <w:widowControl w:val="0"/>
              <w:rPr>
                <w:sz w:val="24"/>
              </w:rPr>
            </w:pPr>
          </w:p>
          <w:p w14:paraId="27819B25" w14:textId="77777777" w:rsidR="00C537D5" w:rsidRPr="00605BE5" w:rsidRDefault="00C537D5" w:rsidP="00B85721">
            <w:pPr>
              <w:widowControl w:val="0"/>
              <w:rPr>
                <w:sz w:val="24"/>
              </w:rPr>
            </w:pPr>
          </w:p>
          <w:p w14:paraId="3229A8D1" w14:textId="77777777" w:rsidR="00C537D5" w:rsidRPr="00605BE5" w:rsidRDefault="00C537D5" w:rsidP="00B85721">
            <w:pPr>
              <w:widowControl w:val="0"/>
              <w:rPr>
                <w:sz w:val="24"/>
              </w:rPr>
            </w:pPr>
          </w:p>
          <w:p w14:paraId="033E339E" w14:textId="77777777" w:rsidR="00C537D5" w:rsidRPr="00605BE5" w:rsidRDefault="00C537D5" w:rsidP="00B85721">
            <w:pPr>
              <w:widowControl w:val="0"/>
              <w:rPr>
                <w:sz w:val="24"/>
              </w:rPr>
            </w:pPr>
            <w:r w:rsidRPr="00605BE5">
              <w:rPr>
                <w:sz w:val="24"/>
              </w:rPr>
              <w:t>Name: __________________________________</w:t>
            </w:r>
          </w:p>
          <w:p w14:paraId="044EF823" w14:textId="77777777" w:rsidR="00C537D5" w:rsidRPr="00605BE5" w:rsidRDefault="00C537D5" w:rsidP="00B85721">
            <w:pPr>
              <w:widowControl w:val="0"/>
              <w:rPr>
                <w:sz w:val="24"/>
              </w:rPr>
            </w:pPr>
          </w:p>
          <w:p w14:paraId="649211FC" w14:textId="77777777" w:rsidR="00C537D5" w:rsidRPr="00605BE5" w:rsidRDefault="00C537D5" w:rsidP="00B85721">
            <w:pPr>
              <w:widowControl w:val="0"/>
              <w:rPr>
                <w:sz w:val="24"/>
              </w:rPr>
            </w:pPr>
          </w:p>
          <w:p w14:paraId="52C8D504" w14:textId="77777777" w:rsidR="00C537D5" w:rsidRPr="00605BE5" w:rsidRDefault="00C537D5" w:rsidP="00B85721">
            <w:pPr>
              <w:widowControl w:val="0"/>
              <w:rPr>
                <w:sz w:val="24"/>
              </w:rPr>
            </w:pPr>
          </w:p>
          <w:p w14:paraId="7DA0DB42" w14:textId="77777777" w:rsidR="00C537D5" w:rsidRPr="00605BE5" w:rsidRDefault="00C537D5" w:rsidP="00B85721">
            <w:pPr>
              <w:widowControl w:val="0"/>
              <w:rPr>
                <w:sz w:val="24"/>
              </w:rPr>
            </w:pPr>
            <w:r w:rsidRPr="00605BE5">
              <w:rPr>
                <w:sz w:val="24"/>
              </w:rPr>
              <w:t>Title: ___________________________________</w:t>
            </w:r>
          </w:p>
          <w:p w14:paraId="1F0866E5" w14:textId="77777777" w:rsidR="00C537D5" w:rsidRPr="00605BE5" w:rsidRDefault="00C537D5" w:rsidP="00B85721">
            <w:pPr>
              <w:widowControl w:val="0"/>
              <w:rPr>
                <w:sz w:val="24"/>
              </w:rPr>
            </w:pPr>
          </w:p>
          <w:p w14:paraId="206012AB" w14:textId="77777777" w:rsidR="00C537D5" w:rsidRPr="00605BE5" w:rsidRDefault="00C537D5" w:rsidP="00B85721">
            <w:pPr>
              <w:widowControl w:val="0"/>
              <w:rPr>
                <w:sz w:val="24"/>
              </w:rPr>
            </w:pPr>
          </w:p>
          <w:p w14:paraId="20B8FBCC" w14:textId="77777777" w:rsidR="00C537D5" w:rsidRPr="00605BE5" w:rsidRDefault="00C537D5" w:rsidP="00B85721">
            <w:pPr>
              <w:widowControl w:val="0"/>
              <w:rPr>
                <w:sz w:val="24"/>
              </w:rPr>
            </w:pPr>
          </w:p>
          <w:p w14:paraId="73A07422" w14:textId="77777777" w:rsidR="00C537D5" w:rsidRPr="00605BE5" w:rsidRDefault="00C537D5" w:rsidP="00B85721">
            <w:pPr>
              <w:widowControl w:val="0"/>
              <w:rPr>
                <w:sz w:val="24"/>
              </w:rPr>
            </w:pPr>
            <w:r w:rsidRPr="00605BE5">
              <w:rPr>
                <w:sz w:val="24"/>
              </w:rPr>
              <w:t>Date: ___________________________________</w:t>
            </w:r>
          </w:p>
        </w:tc>
      </w:tr>
      <w:bookmarkEnd w:id="24"/>
    </w:tbl>
    <w:p w14:paraId="4378A440" w14:textId="77777777" w:rsidR="00B65F4A" w:rsidRPr="007B7684" w:rsidRDefault="00B65F4A">
      <w:pPr>
        <w:widowControl w:val="0"/>
        <w:jc w:val="both"/>
        <w:rPr>
          <w:sz w:val="24"/>
          <w:szCs w:val="24"/>
        </w:rPr>
      </w:pPr>
    </w:p>
    <w:sectPr w:rsidR="00B65F4A" w:rsidRPr="007B7684" w:rsidSect="007B7684">
      <w:headerReference w:type="default" r:id="rId11"/>
      <w:headerReference w:type="first" r:id="rId12"/>
      <w:endnotePr>
        <w:numFmt w:val="decimal"/>
      </w:endnotePr>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9166" w14:textId="77777777" w:rsidR="008E2734" w:rsidRDefault="008E2734">
      <w:r>
        <w:separator/>
      </w:r>
    </w:p>
  </w:endnote>
  <w:endnote w:type="continuationSeparator" w:id="0">
    <w:p w14:paraId="658BB73A" w14:textId="77777777" w:rsidR="008E2734" w:rsidRDefault="008E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5343" w14:textId="77777777" w:rsidR="008E2734" w:rsidRDefault="008E2734">
      <w:r>
        <w:separator/>
      </w:r>
    </w:p>
  </w:footnote>
  <w:footnote w:type="continuationSeparator" w:id="0">
    <w:p w14:paraId="05D6C0C4" w14:textId="77777777" w:rsidR="008E2734" w:rsidRDefault="008E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E3B3" w14:textId="2C9D52CC" w:rsidR="00263095" w:rsidRPr="00263095" w:rsidRDefault="00263095" w:rsidP="00263095">
    <w:pPr>
      <w:tabs>
        <w:tab w:val="left" w:pos="288"/>
        <w:tab w:val="left" w:pos="3493"/>
      </w:tabs>
      <w:rPr>
        <w:rFonts w:ascii="Arial" w:hAnsi="Arial" w:cs="Arial"/>
        <w:color w:val="0056A9"/>
        <w:sz w:val="14"/>
        <w:szCs w:val="14"/>
      </w:rPr>
    </w:pPr>
    <w:r w:rsidRPr="00263095">
      <w:rPr>
        <w:rFonts w:ascii="Arial" w:hAnsi="Arial" w:cs="Arial"/>
        <w:color w:val="0056A9"/>
      </w:rPr>
      <w:t xml:space="preserve">Form ROW-L-4 </w:t>
    </w:r>
    <w:r w:rsidRPr="00263095">
      <w:rPr>
        <w:rFonts w:ascii="Arial" w:hAnsi="Arial" w:cs="Arial"/>
        <w:color w:val="0056A9"/>
        <w:sz w:val="14"/>
        <w:szCs w:val="14"/>
      </w:rPr>
      <w:t>(Rev. 0</w:t>
    </w:r>
    <w:r w:rsidR="0046648A">
      <w:rPr>
        <w:rFonts w:ascii="Arial" w:hAnsi="Arial" w:cs="Arial"/>
        <w:color w:val="0056A9"/>
        <w:sz w:val="14"/>
        <w:szCs w:val="14"/>
      </w:rPr>
      <w:t>6</w:t>
    </w:r>
    <w:r w:rsidRPr="00263095">
      <w:rPr>
        <w:rFonts w:ascii="Arial" w:hAnsi="Arial" w:cs="Arial"/>
        <w:color w:val="0056A9"/>
        <w:sz w:val="14"/>
        <w:szCs w:val="14"/>
      </w:rPr>
      <w:t>/24)</w:t>
    </w:r>
    <w:r w:rsidRPr="00263095">
      <w:rPr>
        <w:rFonts w:ascii="Arial" w:hAnsi="Arial" w:cs="Arial"/>
        <w:color w:val="0056A9"/>
        <w:sz w:val="14"/>
        <w:szCs w:val="14"/>
      </w:rPr>
      <w:tab/>
    </w:r>
  </w:p>
  <w:p w14:paraId="173012A3" w14:textId="77777777" w:rsidR="00263095" w:rsidRPr="00263095" w:rsidRDefault="00263095" w:rsidP="00263095">
    <w:pPr>
      <w:tabs>
        <w:tab w:val="left" w:pos="288"/>
        <w:tab w:val="right" w:pos="10210"/>
      </w:tabs>
      <w:rPr>
        <w:rFonts w:ascii="Arial" w:hAnsi="Arial" w:cs="Arial"/>
        <w:color w:val="0056A9"/>
        <w:sz w:val="14"/>
        <w:szCs w:val="14"/>
      </w:rPr>
    </w:pPr>
    <w:r w:rsidRPr="00263095">
      <w:rPr>
        <w:rFonts w:ascii="Arial" w:hAnsi="Arial" w:cs="Arial"/>
        <w:color w:val="0056A9"/>
        <w:sz w:val="14"/>
        <w:szCs w:val="14"/>
      </w:rPr>
      <w:t xml:space="preserve">Page </w:t>
    </w:r>
    <w:r w:rsidRPr="00263095">
      <w:rPr>
        <w:rStyle w:val="PageNumber"/>
        <w:rFonts w:ascii="Arial" w:hAnsi="Arial"/>
        <w:color w:val="0056A9"/>
        <w:sz w:val="14"/>
        <w:szCs w:val="14"/>
      </w:rPr>
      <w:fldChar w:fldCharType="begin"/>
    </w:r>
    <w:r w:rsidRPr="00263095">
      <w:rPr>
        <w:rStyle w:val="PageNumber"/>
        <w:rFonts w:ascii="Arial" w:hAnsi="Arial"/>
        <w:color w:val="0056A9"/>
        <w:sz w:val="14"/>
        <w:szCs w:val="14"/>
      </w:rPr>
      <w:instrText xml:space="preserve"> PAGE </w:instrText>
    </w:r>
    <w:r w:rsidRPr="00263095">
      <w:rPr>
        <w:rStyle w:val="PageNumber"/>
        <w:rFonts w:ascii="Arial" w:hAnsi="Arial"/>
        <w:color w:val="0056A9"/>
        <w:sz w:val="14"/>
        <w:szCs w:val="14"/>
      </w:rPr>
      <w:fldChar w:fldCharType="separate"/>
    </w:r>
    <w:r w:rsidRPr="00263095">
      <w:rPr>
        <w:rStyle w:val="PageNumber"/>
        <w:rFonts w:ascii="Arial" w:hAnsi="Arial"/>
        <w:color w:val="0056A9"/>
        <w:sz w:val="14"/>
        <w:szCs w:val="14"/>
      </w:rPr>
      <w:t>2</w:t>
    </w:r>
    <w:r w:rsidRPr="00263095">
      <w:rPr>
        <w:rStyle w:val="PageNumber"/>
        <w:rFonts w:ascii="Arial" w:hAnsi="Arial"/>
        <w:color w:val="0056A9"/>
        <w:sz w:val="14"/>
        <w:szCs w:val="14"/>
      </w:rPr>
      <w:fldChar w:fldCharType="end"/>
    </w:r>
    <w:r w:rsidRPr="00263095">
      <w:rPr>
        <w:rStyle w:val="PageNumber"/>
        <w:rFonts w:ascii="Arial" w:hAnsi="Arial"/>
        <w:color w:val="0056A9"/>
        <w:sz w:val="14"/>
        <w:szCs w:val="14"/>
      </w:rPr>
      <w:t xml:space="preserve"> of </w:t>
    </w:r>
    <w:r w:rsidRPr="00263095">
      <w:rPr>
        <w:rStyle w:val="PageNumber"/>
        <w:rFonts w:ascii="Arial" w:hAnsi="Arial"/>
        <w:color w:val="0056A9"/>
        <w:sz w:val="14"/>
        <w:szCs w:val="14"/>
      </w:rPr>
      <w:fldChar w:fldCharType="begin"/>
    </w:r>
    <w:r w:rsidRPr="00263095">
      <w:rPr>
        <w:rStyle w:val="PageNumber"/>
        <w:rFonts w:ascii="Arial" w:hAnsi="Arial"/>
        <w:color w:val="0056A9"/>
        <w:sz w:val="14"/>
        <w:szCs w:val="14"/>
      </w:rPr>
      <w:instrText xml:space="preserve"> NUMPAGES </w:instrText>
    </w:r>
    <w:r w:rsidRPr="00263095">
      <w:rPr>
        <w:rStyle w:val="PageNumber"/>
        <w:rFonts w:ascii="Arial" w:hAnsi="Arial"/>
        <w:color w:val="0056A9"/>
        <w:sz w:val="14"/>
        <w:szCs w:val="14"/>
      </w:rPr>
      <w:fldChar w:fldCharType="separate"/>
    </w:r>
    <w:r w:rsidRPr="00263095">
      <w:rPr>
        <w:rStyle w:val="PageNumber"/>
        <w:rFonts w:ascii="Arial" w:hAnsi="Arial"/>
        <w:color w:val="0056A9"/>
        <w:sz w:val="14"/>
        <w:szCs w:val="14"/>
      </w:rPr>
      <w:t>2</w:t>
    </w:r>
    <w:r w:rsidRPr="00263095">
      <w:rPr>
        <w:rStyle w:val="PageNumber"/>
        <w:rFonts w:ascii="Arial" w:hAnsi="Arial"/>
        <w:color w:val="0056A9"/>
        <w:sz w:val="14"/>
        <w:szCs w:val="14"/>
      </w:rPr>
      <w:fldChar w:fldCharType="end"/>
    </w:r>
  </w:p>
  <w:p w14:paraId="7C4326E4" w14:textId="77777777" w:rsidR="00F24B4E" w:rsidRPr="00263095" w:rsidRDefault="00F24B4E" w:rsidP="00263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95E6" w14:textId="3C8B9B3C" w:rsidR="00263095" w:rsidRPr="00263095" w:rsidRDefault="00263095" w:rsidP="00263095">
    <w:pPr>
      <w:tabs>
        <w:tab w:val="left" w:pos="288"/>
        <w:tab w:val="right" w:pos="10210"/>
      </w:tabs>
      <w:rPr>
        <w:rFonts w:ascii="Arial" w:hAnsi="Arial" w:cs="Arial"/>
        <w:color w:val="0056A9"/>
      </w:rPr>
    </w:pPr>
    <w:r w:rsidRPr="00263095">
      <w:rPr>
        <w:noProof/>
        <w:color w:val="0056A9"/>
      </w:rPr>
      <mc:AlternateContent>
        <mc:Choice Requires="wps">
          <w:drawing>
            <wp:anchor distT="0" distB="0" distL="114300" distR="114300" simplePos="0" relativeHeight="251660288" behindDoc="0" locked="0" layoutInCell="1" allowOverlap="1" wp14:anchorId="0E687471" wp14:editId="2F74432D">
              <wp:simplePos x="0" y="0"/>
              <wp:positionH relativeFrom="column">
                <wp:posOffset>-751205</wp:posOffset>
              </wp:positionH>
              <wp:positionV relativeFrom="paragraph">
                <wp:posOffset>218440</wp:posOffset>
              </wp:positionV>
              <wp:extent cx="7734300" cy="3352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335280"/>
                      </a:xfrm>
                      <a:prstGeom prst="rect">
                        <a:avLst/>
                      </a:prstGeom>
                      <a:noFill/>
                      <a:ln w="6350">
                        <a:noFill/>
                      </a:ln>
                    </wps:spPr>
                    <wps:txbx>
                      <w:txbxContent>
                        <w:p w14:paraId="5675253F" w14:textId="5B1426FF" w:rsidR="00263095" w:rsidRPr="00263095" w:rsidRDefault="00263095" w:rsidP="00263095">
                          <w:pPr>
                            <w:jc w:val="center"/>
                            <w:rPr>
                              <w:color w:val="0056A9"/>
                            </w:rPr>
                          </w:pPr>
                          <w:r w:rsidRPr="00263095">
                            <w:rPr>
                              <w:rFonts w:ascii="Arial" w:hAnsi="Arial" w:cs="Arial"/>
                              <w:b/>
                              <w:bCs/>
                              <w:color w:val="0056A9"/>
                              <w:sz w:val="28"/>
                              <w:szCs w:val="28"/>
                            </w:rPr>
                            <w:t>Leaseback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E687471" id="_x0000_t202" coordsize="21600,21600" o:spt="202" path="m,l,21600r21600,l21600,xe">
              <v:stroke joinstyle="miter"/>
              <v:path gradientshapeok="t" o:connecttype="rect"/>
            </v:shapetype>
            <v:shape id="Text Box 3" o:spid="_x0000_s1026" type="#_x0000_t202" style="position:absolute;margin-left:-59.15pt;margin-top:17.2pt;width:609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" filled="f" stroked="f" strokeweight=".5pt">
              <v:textbox>
                <w:txbxContent>
                  <w:p w14:paraId="5675253F" w14:textId="5B1426FF" w:rsidR="00263095" w:rsidRPr="00263095" w:rsidRDefault="00263095" w:rsidP="00263095">
                    <w:pPr>
                      <w:jc w:val="center"/>
                      <w:rPr>
                        <w:color w:val="0056A9"/>
                      </w:rPr>
                    </w:pPr>
                    <w:r w:rsidRPr="00263095">
                      <w:rPr>
                        <w:rFonts w:ascii="Arial" w:hAnsi="Arial" w:cs="Arial"/>
                        <w:b/>
                        <w:bCs/>
                        <w:color w:val="0056A9"/>
                        <w:sz w:val="28"/>
                        <w:szCs w:val="28"/>
                      </w:rPr>
                      <w:t>Leaseback Agreement</w:t>
                    </w:r>
                  </w:p>
                </w:txbxContent>
              </v:textbox>
            </v:shape>
          </w:pict>
        </mc:Fallback>
      </mc:AlternateContent>
    </w:r>
    <w:r w:rsidRPr="00263095">
      <w:rPr>
        <w:noProof/>
        <w:color w:val="0056A9"/>
      </w:rPr>
      <w:drawing>
        <wp:anchor distT="0" distB="0" distL="114300" distR="114300" simplePos="0" relativeHeight="251659264" behindDoc="0" locked="0" layoutInCell="1" allowOverlap="1" wp14:anchorId="5847D2F7" wp14:editId="6F4E4AF1">
          <wp:simplePos x="0" y="0"/>
          <wp:positionH relativeFrom="column">
            <wp:posOffset>-304800</wp:posOffset>
          </wp:positionH>
          <wp:positionV relativeFrom="paragraph">
            <wp:posOffset>-189230</wp:posOffset>
          </wp:positionV>
          <wp:extent cx="908050" cy="63627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8050" cy="636270"/>
                  </a:xfrm>
                  <a:prstGeom prst="rect">
                    <a:avLst/>
                  </a:prstGeom>
                  <a:noFill/>
                </pic:spPr>
              </pic:pic>
            </a:graphicData>
          </a:graphic>
          <wp14:sizeRelH relativeFrom="page">
            <wp14:pctWidth>0</wp14:pctWidth>
          </wp14:sizeRelH>
          <wp14:sizeRelV relativeFrom="page">
            <wp14:pctHeight>0</wp14:pctHeight>
          </wp14:sizeRelV>
        </wp:anchor>
      </w:drawing>
    </w:r>
    <w:r w:rsidRPr="00263095">
      <w:rPr>
        <w:rFonts w:ascii="Arial" w:hAnsi="Arial" w:cs="Arial"/>
        <w:color w:val="0056A9"/>
        <w:sz w:val="14"/>
        <w:szCs w:val="14"/>
      </w:rPr>
      <w:tab/>
    </w:r>
    <w:r w:rsidRPr="00263095">
      <w:rPr>
        <w:rFonts w:ascii="Arial" w:hAnsi="Arial" w:cs="Arial"/>
        <w:color w:val="0056A9"/>
        <w:sz w:val="14"/>
        <w:szCs w:val="14"/>
      </w:rPr>
      <w:tab/>
    </w:r>
    <w:r w:rsidRPr="00263095">
      <w:rPr>
        <w:rFonts w:ascii="Arial" w:hAnsi="Arial" w:cs="Arial"/>
        <w:color w:val="0056A9"/>
      </w:rPr>
      <w:t>Form ROW-L-4</w:t>
    </w:r>
  </w:p>
  <w:p w14:paraId="1C795B2B" w14:textId="29A851F2" w:rsidR="00263095" w:rsidRPr="00263095" w:rsidRDefault="00263095" w:rsidP="00263095">
    <w:pPr>
      <w:jc w:val="right"/>
      <w:rPr>
        <w:rFonts w:ascii="Arial" w:hAnsi="Arial" w:cs="Arial"/>
        <w:color w:val="0056A9"/>
        <w:sz w:val="14"/>
        <w:szCs w:val="14"/>
      </w:rPr>
    </w:pPr>
    <w:r w:rsidRPr="00263095">
      <w:rPr>
        <w:rFonts w:ascii="Arial" w:hAnsi="Arial" w:cs="Arial"/>
        <w:color w:val="0056A9"/>
        <w:sz w:val="14"/>
        <w:szCs w:val="14"/>
      </w:rPr>
      <w:t>(Rev. 0</w:t>
    </w:r>
    <w:r w:rsidR="0046648A">
      <w:rPr>
        <w:rFonts w:ascii="Arial" w:hAnsi="Arial" w:cs="Arial"/>
        <w:color w:val="0056A9"/>
        <w:sz w:val="14"/>
        <w:szCs w:val="14"/>
      </w:rPr>
      <w:t>6</w:t>
    </w:r>
    <w:r w:rsidRPr="00263095">
      <w:rPr>
        <w:rFonts w:ascii="Arial" w:hAnsi="Arial" w:cs="Arial"/>
        <w:color w:val="0056A9"/>
        <w:sz w:val="14"/>
        <w:szCs w:val="14"/>
      </w:rPr>
      <w:t>/24)</w:t>
    </w:r>
  </w:p>
  <w:p w14:paraId="76AB4674" w14:textId="77777777" w:rsidR="00263095" w:rsidRPr="00263095" w:rsidRDefault="00263095" w:rsidP="00263095">
    <w:pPr>
      <w:tabs>
        <w:tab w:val="center" w:pos="5040"/>
        <w:tab w:val="right" w:pos="10080"/>
      </w:tabs>
      <w:jc w:val="right"/>
      <w:rPr>
        <w:rStyle w:val="PageNumber"/>
        <w:rFonts w:ascii="Arial" w:hAnsi="Arial"/>
        <w:color w:val="0056A9"/>
        <w:sz w:val="14"/>
        <w:szCs w:val="14"/>
      </w:rPr>
    </w:pPr>
    <w:r w:rsidRPr="00263095">
      <w:rPr>
        <w:rFonts w:ascii="Arial" w:hAnsi="Arial" w:cs="Arial"/>
        <w:color w:val="0056A9"/>
        <w:sz w:val="14"/>
        <w:szCs w:val="14"/>
      </w:rPr>
      <w:tab/>
    </w:r>
    <w:r w:rsidRPr="00263095">
      <w:rPr>
        <w:rFonts w:ascii="Arial" w:hAnsi="Arial" w:cs="Arial"/>
        <w:b/>
        <w:bCs/>
        <w:color w:val="0056A9"/>
      </w:rPr>
      <w:tab/>
    </w:r>
    <w:r w:rsidRPr="00263095">
      <w:rPr>
        <w:rFonts w:ascii="Arial" w:hAnsi="Arial" w:cs="Arial"/>
        <w:color w:val="0056A9"/>
        <w:sz w:val="14"/>
        <w:szCs w:val="14"/>
      </w:rPr>
      <w:t xml:space="preserve">Page </w:t>
    </w:r>
    <w:r w:rsidRPr="00263095">
      <w:rPr>
        <w:rStyle w:val="PageNumber"/>
        <w:rFonts w:ascii="Arial" w:hAnsi="Arial"/>
        <w:color w:val="0056A9"/>
        <w:sz w:val="14"/>
        <w:szCs w:val="14"/>
      </w:rPr>
      <w:fldChar w:fldCharType="begin"/>
    </w:r>
    <w:r w:rsidRPr="00263095">
      <w:rPr>
        <w:rStyle w:val="PageNumber"/>
        <w:rFonts w:ascii="Arial" w:hAnsi="Arial"/>
        <w:color w:val="0056A9"/>
        <w:sz w:val="14"/>
        <w:szCs w:val="14"/>
      </w:rPr>
      <w:instrText xml:space="preserve"> PAGE </w:instrText>
    </w:r>
    <w:r w:rsidRPr="00263095">
      <w:rPr>
        <w:rStyle w:val="PageNumber"/>
        <w:rFonts w:ascii="Arial" w:hAnsi="Arial"/>
        <w:color w:val="0056A9"/>
        <w:sz w:val="14"/>
        <w:szCs w:val="14"/>
      </w:rPr>
      <w:fldChar w:fldCharType="separate"/>
    </w:r>
    <w:r w:rsidRPr="00263095">
      <w:rPr>
        <w:rStyle w:val="PageNumber"/>
        <w:rFonts w:ascii="Arial" w:hAnsi="Arial"/>
        <w:color w:val="0056A9"/>
        <w:sz w:val="14"/>
        <w:szCs w:val="14"/>
      </w:rPr>
      <w:t>1</w:t>
    </w:r>
    <w:r w:rsidRPr="00263095">
      <w:rPr>
        <w:rStyle w:val="PageNumber"/>
        <w:rFonts w:ascii="Arial" w:hAnsi="Arial"/>
        <w:color w:val="0056A9"/>
        <w:sz w:val="14"/>
        <w:szCs w:val="14"/>
      </w:rPr>
      <w:fldChar w:fldCharType="end"/>
    </w:r>
    <w:r w:rsidRPr="00263095">
      <w:rPr>
        <w:rStyle w:val="PageNumber"/>
        <w:rFonts w:ascii="Arial" w:hAnsi="Arial"/>
        <w:color w:val="0056A9"/>
        <w:sz w:val="14"/>
        <w:szCs w:val="14"/>
      </w:rPr>
      <w:t xml:space="preserve"> of </w:t>
    </w:r>
    <w:r w:rsidRPr="00263095">
      <w:rPr>
        <w:rStyle w:val="PageNumber"/>
        <w:rFonts w:ascii="Arial" w:hAnsi="Arial"/>
        <w:color w:val="0056A9"/>
        <w:sz w:val="14"/>
        <w:szCs w:val="14"/>
      </w:rPr>
      <w:fldChar w:fldCharType="begin"/>
    </w:r>
    <w:r w:rsidRPr="00263095">
      <w:rPr>
        <w:rStyle w:val="PageNumber"/>
        <w:rFonts w:ascii="Arial" w:hAnsi="Arial"/>
        <w:color w:val="0056A9"/>
        <w:sz w:val="14"/>
        <w:szCs w:val="14"/>
      </w:rPr>
      <w:instrText xml:space="preserve"> NUMPAGES </w:instrText>
    </w:r>
    <w:r w:rsidRPr="00263095">
      <w:rPr>
        <w:rStyle w:val="PageNumber"/>
        <w:rFonts w:ascii="Arial" w:hAnsi="Arial"/>
        <w:color w:val="0056A9"/>
        <w:sz w:val="14"/>
        <w:szCs w:val="14"/>
      </w:rPr>
      <w:fldChar w:fldCharType="separate"/>
    </w:r>
    <w:r w:rsidRPr="00263095">
      <w:rPr>
        <w:rStyle w:val="PageNumber"/>
        <w:rFonts w:ascii="Arial" w:hAnsi="Arial"/>
        <w:color w:val="0056A9"/>
        <w:sz w:val="14"/>
        <w:szCs w:val="14"/>
      </w:rPr>
      <w:t>2</w:t>
    </w:r>
    <w:r w:rsidRPr="00263095">
      <w:rPr>
        <w:rStyle w:val="PageNumber"/>
        <w:rFonts w:ascii="Arial" w:hAnsi="Arial"/>
        <w:color w:val="0056A9"/>
        <w:sz w:val="14"/>
        <w:szCs w:val="14"/>
      </w:rPr>
      <w:fldChar w:fldCharType="end"/>
    </w:r>
  </w:p>
  <w:p w14:paraId="23BAB512" w14:textId="77777777" w:rsidR="00263095" w:rsidRPr="0098570B" w:rsidRDefault="00263095" w:rsidP="00263095">
    <w:pPr>
      <w:tabs>
        <w:tab w:val="center" w:pos="5040"/>
        <w:tab w:val="right" w:pos="10080"/>
      </w:tabs>
      <w:jc w:val="right"/>
      <w:rPr>
        <w:rFonts w:ascii="Arial" w:hAnsi="Arial" w:cs="Arial"/>
        <w:bCs/>
        <w:color w:val="14375A"/>
        <w:sz w:val="14"/>
        <w:szCs w:val="14"/>
      </w:rPr>
    </w:pPr>
  </w:p>
  <w:p w14:paraId="4CC140CA" w14:textId="77777777" w:rsidR="00263095" w:rsidRPr="00D34AC4" w:rsidRDefault="00263095" w:rsidP="0026309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E33B9"/>
    <w:multiLevelType w:val="hybridMultilevel"/>
    <w:tmpl w:val="0156BD48"/>
    <w:lvl w:ilvl="0" w:tplc="B406D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03C04"/>
    <w:multiLevelType w:val="hybridMultilevel"/>
    <w:tmpl w:val="37563118"/>
    <w:lvl w:ilvl="0" w:tplc="751E8978">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284460570">
    <w:abstractNumId w:val="1"/>
  </w:num>
  <w:num w:numId="2" w16cid:durableId="208333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J/lJVwAagN+bR2hcqmWpT6gnOriGCr4YrkLEONwB9zjVI+LapImxTCeDYH9iXuHPSqAxxFjPex5eqv38rK8PQ==" w:salt="iZyP17D9C6k+gEwAyt+ZHQ=="/>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8"/>
    <w:rsid w:val="000244C2"/>
    <w:rsid w:val="0005674A"/>
    <w:rsid w:val="000622B5"/>
    <w:rsid w:val="00064012"/>
    <w:rsid w:val="000A1699"/>
    <w:rsid w:val="000B77AC"/>
    <w:rsid w:val="000C2D40"/>
    <w:rsid w:val="00101085"/>
    <w:rsid w:val="00103879"/>
    <w:rsid w:val="00137655"/>
    <w:rsid w:val="0015150E"/>
    <w:rsid w:val="001635A2"/>
    <w:rsid w:val="00165726"/>
    <w:rsid w:val="001A00B3"/>
    <w:rsid w:val="001E351E"/>
    <w:rsid w:val="001F04DE"/>
    <w:rsid w:val="00217EC4"/>
    <w:rsid w:val="00225A39"/>
    <w:rsid w:val="00263095"/>
    <w:rsid w:val="002A303E"/>
    <w:rsid w:val="002B3CFC"/>
    <w:rsid w:val="002E1C15"/>
    <w:rsid w:val="003005CA"/>
    <w:rsid w:val="00307049"/>
    <w:rsid w:val="003C7D15"/>
    <w:rsid w:val="003D3097"/>
    <w:rsid w:val="003E3580"/>
    <w:rsid w:val="004438B6"/>
    <w:rsid w:val="0046648A"/>
    <w:rsid w:val="0050535A"/>
    <w:rsid w:val="005504C9"/>
    <w:rsid w:val="005F7B64"/>
    <w:rsid w:val="0060514A"/>
    <w:rsid w:val="00641839"/>
    <w:rsid w:val="006C27CE"/>
    <w:rsid w:val="006E5D0D"/>
    <w:rsid w:val="006F6B4C"/>
    <w:rsid w:val="007123CC"/>
    <w:rsid w:val="00717DB9"/>
    <w:rsid w:val="00725038"/>
    <w:rsid w:val="007529B6"/>
    <w:rsid w:val="00752B4E"/>
    <w:rsid w:val="00762515"/>
    <w:rsid w:val="00785F8B"/>
    <w:rsid w:val="007864BC"/>
    <w:rsid w:val="007A6A90"/>
    <w:rsid w:val="007B7684"/>
    <w:rsid w:val="007C152C"/>
    <w:rsid w:val="00864476"/>
    <w:rsid w:val="00883ED5"/>
    <w:rsid w:val="008865B3"/>
    <w:rsid w:val="008B62E9"/>
    <w:rsid w:val="008B6DD5"/>
    <w:rsid w:val="008C17F1"/>
    <w:rsid w:val="008D7472"/>
    <w:rsid w:val="008E2734"/>
    <w:rsid w:val="00916713"/>
    <w:rsid w:val="00924DDA"/>
    <w:rsid w:val="009332F6"/>
    <w:rsid w:val="009450E9"/>
    <w:rsid w:val="00987CD3"/>
    <w:rsid w:val="009D1C8D"/>
    <w:rsid w:val="009D70EC"/>
    <w:rsid w:val="009F01EC"/>
    <w:rsid w:val="00A33B67"/>
    <w:rsid w:val="00A705E9"/>
    <w:rsid w:val="00AA2DAE"/>
    <w:rsid w:val="00AC16C9"/>
    <w:rsid w:val="00AD3AFC"/>
    <w:rsid w:val="00AE5323"/>
    <w:rsid w:val="00AF4E57"/>
    <w:rsid w:val="00AF7DF3"/>
    <w:rsid w:val="00B152D1"/>
    <w:rsid w:val="00B606E9"/>
    <w:rsid w:val="00B65F4A"/>
    <w:rsid w:val="00BE7942"/>
    <w:rsid w:val="00C12DA6"/>
    <w:rsid w:val="00C15D81"/>
    <w:rsid w:val="00C43254"/>
    <w:rsid w:val="00C476F2"/>
    <w:rsid w:val="00C537D5"/>
    <w:rsid w:val="00C65C6A"/>
    <w:rsid w:val="00CA519F"/>
    <w:rsid w:val="00CC65DE"/>
    <w:rsid w:val="00CE2D8B"/>
    <w:rsid w:val="00D24EA0"/>
    <w:rsid w:val="00D60C59"/>
    <w:rsid w:val="00D66C5F"/>
    <w:rsid w:val="00D95287"/>
    <w:rsid w:val="00DA59C2"/>
    <w:rsid w:val="00DA5E59"/>
    <w:rsid w:val="00DD11EB"/>
    <w:rsid w:val="00DF02BA"/>
    <w:rsid w:val="00E13A52"/>
    <w:rsid w:val="00E70C06"/>
    <w:rsid w:val="00E7162D"/>
    <w:rsid w:val="00EA551C"/>
    <w:rsid w:val="00EE7D02"/>
    <w:rsid w:val="00EF5138"/>
    <w:rsid w:val="00F24B4E"/>
    <w:rsid w:val="00F345F1"/>
    <w:rsid w:val="00F405A9"/>
    <w:rsid w:val="00F73BF3"/>
    <w:rsid w:val="00FE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A48E9"/>
  <w15:docId w15:val="{FB95EB8A-8227-41AF-96FB-1540F493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933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4E57"/>
    <w:rPr>
      <w:rFonts w:ascii="Tahoma" w:hAnsi="Tahoma" w:cs="Tahoma"/>
      <w:sz w:val="16"/>
      <w:szCs w:val="16"/>
    </w:rPr>
  </w:style>
  <w:style w:type="character" w:customStyle="1" w:styleId="BalloonTextChar">
    <w:name w:val="Balloon Text Char"/>
    <w:basedOn w:val="DefaultParagraphFont"/>
    <w:link w:val="BalloonText"/>
    <w:rsid w:val="00AF4E57"/>
    <w:rPr>
      <w:rFonts w:ascii="Tahoma" w:hAnsi="Tahoma" w:cs="Tahoma"/>
      <w:sz w:val="16"/>
      <w:szCs w:val="16"/>
    </w:rPr>
  </w:style>
  <w:style w:type="paragraph" w:styleId="ListParagraph">
    <w:name w:val="List Paragraph"/>
    <w:basedOn w:val="Normal"/>
    <w:uiPriority w:val="34"/>
    <w:qFormat/>
    <w:rsid w:val="00B606E9"/>
    <w:pPr>
      <w:ind w:left="720"/>
      <w:contextualSpacing/>
    </w:pPr>
  </w:style>
  <w:style w:type="paragraph" w:styleId="Revision">
    <w:name w:val="Revision"/>
    <w:hidden/>
    <w:uiPriority w:val="99"/>
    <w:semiHidden/>
    <w:rsid w:val="0060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_XP%20Electronic%20Forms%20Templates\ROW\ROW%20L\L4\L4%20Rev%2011-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2CQQKEH6ZJYR-945898380-728</_dlc_DocId>
    <_dlc_DocIdUrl xmlns="515352fc-4bfb-4416-a00c-6833a8a01107">
      <Url>https://txdot.sharepoint.com/sites/division-itd/imd/applications/Plan-Admin-ENT-Systems/_layouts/15/DocIdRedir.aspx?ID=2CQQKEH6ZJYR-945898380-728</Url>
      <Description>2CQQKEH6ZJYR-945898380-728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FE55FF-CE71-43B2-A465-134934651A22}">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2.xml><?xml version="1.0" encoding="utf-8"?>
<ds:datastoreItem xmlns:ds="http://schemas.openxmlformats.org/officeDocument/2006/customXml" ds:itemID="{9552E564-4E22-4E42-AA35-E001FD4A0E3B}">
  <ds:schemaRefs>
    <ds:schemaRef ds:uri="http://schemas.microsoft.com/sharepoint/v3/contenttype/forms"/>
  </ds:schemaRefs>
</ds:datastoreItem>
</file>

<file path=customXml/itemProps3.xml><?xml version="1.0" encoding="utf-8"?>
<ds:datastoreItem xmlns:ds="http://schemas.openxmlformats.org/officeDocument/2006/customXml" ds:itemID="{7C863576-2A66-4577-AEF6-E64371027CE3}"/>
</file>

<file path=customXml/itemProps4.xml><?xml version="1.0" encoding="utf-8"?>
<ds:datastoreItem xmlns:ds="http://schemas.openxmlformats.org/officeDocument/2006/customXml" ds:itemID="{95499632-FC60-413D-9619-46ABDC5612AC}">
  <ds:schemaRefs>
    <ds:schemaRef ds:uri="http://schemas.openxmlformats.org/officeDocument/2006/bibliography"/>
  </ds:schemaRefs>
</ds:datastoreItem>
</file>

<file path=customXml/itemProps5.xml><?xml version="1.0" encoding="utf-8"?>
<ds:datastoreItem xmlns:ds="http://schemas.openxmlformats.org/officeDocument/2006/customXml" ds:itemID="{F787F04F-92CF-4667-B696-6DFF35BC36C9}"/>
</file>

<file path=docProps/app.xml><?xml version="1.0" encoding="utf-8"?>
<Properties xmlns="http://schemas.openxmlformats.org/officeDocument/2006/extended-properties" xmlns:vt="http://schemas.openxmlformats.org/officeDocument/2006/docPropsVTypes">
  <Template>L4 Rev 11-07.dot</Template>
  <TotalTime>428</TotalTime>
  <Pages>15</Pages>
  <Words>7601</Words>
  <Characters>43330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LEASE AGREEMENT</vt:lpstr>
    </vt:vector>
  </TitlesOfParts>
  <Company>TxDOT</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creator>GBENTLEY</dc:creator>
  <cp:lastModifiedBy>Nancy Romero</cp:lastModifiedBy>
  <cp:revision>8</cp:revision>
  <cp:lastPrinted>2010-02-11T14:54:00Z</cp:lastPrinted>
  <dcterms:created xsi:type="dcterms:W3CDTF">2024-05-21T11:32:00Z</dcterms:created>
  <dcterms:modified xsi:type="dcterms:W3CDTF">2024-06-14T12:58:00Z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6a9b1eb2-2e5e-4c4b-83a8-a1ce908296d4</vt:lpwstr>
  </property>
</Properties>
</file>