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3CEC9" w14:textId="77777777" w:rsidR="002D6708" w:rsidRPr="00401CCF" w:rsidRDefault="002924AC" w:rsidP="00401CCF">
      <w:pPr>
        <w:pStyle w:val="Heading1"/>
        <w:spacing w:before="360" w:after="0" w:line="360" w:lineRule="auto"/>
        <w:rPr>
          <w:color w:val="000000" w:themeColor="text1"/>
          <w:sz w:val="44"/>
          <w:szCs w:val="44"/>
        </w:rPr>
      </w:pPr>
      <w:r w:rsidRPr="00401CCF">
        <w:rPr>
          <w:color w:val="000000" w:themeColor="text1"/>
          <w:sz w:val="44"/>
          <w:szCs w:val="44"/>
        </w:rPr>
        <w:t>Selection Results for RFP Number</w:t>
      </w:r>
    </w:p>
    <w:p w14:paraId="1A90D83A" w14:textId="601372AA" w:rsidR="002D6708" w:rsidRPr="00401CCF" w:rsidRDefault="002924AC" w:rsidP="00401CCF">
      <w:pPr>
        <w:pStyle w:val="Heading1"/>
        <w:spacing w:after="0" w:line="360" w:lineRule="auto"/>
        <w:rPr>
          <w:color w:val="000000" w:themeColor="text1"/>
          <w:sz w:val="44"/>
          <w:szCs w:val="44"/>
        </w:rPr>
      </w:pPr>
      <w:r w:rsidRPr="00401CCF">
        <w:rPr>
          <w:color w:val="000000" w:themeColor="text1"/>
          <w:sz w:val="44"/>
          <w:szCs w:val="44"/>
        </w:rPr>
        <w:t>601CT0000006541</w:t>
      </w:r>
      <w:r w:rsidR="00542EC5" w:rsidRPr="00401CCF">
        <w:rPr>
          <w:color w:val="000000" w:themeColor="text1"/>
          <w:sz w:val="44"/>
          <w:szCs w:val="44"/>
        </w:rPr>
        <w:t xml:space="preserve"> (147SDP5003)</w:t>
      </w:r>
    </w:p>
    <w:p w14:paraId="41C3EF6E" w14:textId="77777777" w:rsidR="002D6708" w:rsidRDefault="002924AC" w:rsidP="00401CCF">
      <w:pPr>
        <w:pStyle w:val="Heading2"/>
        <w:spacing w:before="0" w:after="0" w:line="360" w:lineRule="auto"/>
      </w:pPr>
      <w:r>
        <w:t>Solicitation Information</w:t>
      </w:r>
    </w:p>
    <w:p w14:paraId="14C517F2" w14:textId="77777777" w:rsidR="002D6708" w:rsidRDefault="002924AC" w:rsidP="00401CCF">
      <w:pPr>
        <w:spacing w:after="0"/>
      </w:pPr>
      <w:r>
        <w:t>Selection Date: 10/27/2026</w:t>
      </w:r>
    </w:p>
    <w:p w14:paraId="68344F3E" w14:textId="77777777" w:rsidR="002D6708" w:rsidRDefault="002924AC" w:rsidP="00401CCF">
      <w:pPr>
        <w:spacing w:after="0"/>
      </w:pPr>
      <w:r>
        <w:t>Solicitation Close Date: 09/22/2026</w:t>
      </w:r>
    </w:p>
    <w:p w14:paraId="39D0DD6F" w14:textId="4BE40520" w:rsidR="002D6708" w:rsidRDefault="00542EC5" w:rsidP="00401CCF">
      <w:pPr>
        <w:spacing w:after="0"/>
      </w:pPr>
      <w:r>
        <w:t>Fiscal: 2027</w:t>
      </w:r>
    </w:p>
    <w:p w14:paraId="6E2D65D0" w14:textId="5E963C8C" w:rsidR="00542EC5" w:rsidRDefault="00542EC5" w:rsidP="00401CCF">
      <w:pPr>
        <w:spacing w:after="0"/>
      </w:pPr>
      <w:r>
        <w:t>Wave: 1</w:t>
      </w:r>
    </w:p>
    <w:p w14:paraId="1CCBB1FC" w14:textId="03DA43DE" w:rsidR="002D6708" w:rsidRDefault="002924AC" w:rsidP="00401CCF">
      <w:pPr>
        <w:spacing w:after="0"/>
      </w:pPr>
      <w:r>
        <w:t xml:space="preserve">Process Type: </w:t>
      </w:r>
      <w:r w:rsidR="00542EC5" w:rsidRPr="00542EC5">
        <w:t>Federal with Interview Disadvantaged Business Enterprise</w:t>
      </w:r>
    </w:p>
    <w:p w14:paraId="4D77CF09" w14:textId="77777777" w:rsidR="002D6708" w:rsidRDefault="002924AC" w:rsidP="00401CCF">
      <w:pPr>
        <w:spacing w:after="0"/>
      </w:pPr>
      <w:r>
        <w:t>Service Center: Austin Service Center</w:t>
      </w:r>
    </w:p>
    <w:p w14:paraId="084E78D8" w14:textId="77777777" w:rsidR="002D6708" w:rsidRDefault="002924AC" w:rsidP="00401CCF">
      <w:pPr>
        <w:spacing w:after="0"/>
      </w:pPr>
      <w:r>
        <w:t>Total Value of all Contracts:  TO BE NEGOTIATED</w:t>
      </w:r>
    </w:p>
    <w:p w14:paraId="457EB183" w14:textId="77777777" w:rsidR="002D6708" w:rsidRDefault="002924AC" w:rsidP="00401CCF">
      <w:pPr>
        <w:spacing w:after="0"/>
      </w:pPr>
      <w:r>
        <w:t>Number of Contracts: 1</w:t>
      </w:r>
    </w:p>
    <w:p w14:paraId="286CCD87" w14:textId="77777777" w:rsidR="002D6708" w:rsidRDefault="002924AC" w:rsidP="00401CCF">
      <w:pPr>
        <w:spacing w:after="0"/>
      </w:pPr>
      <w:r>
        <w:t>Number of Responsive Firms: 12</w:t>
      </w:r>
    </w:p>
    <w:p w14:paraId="71156CD6" w14:textId="77777777" w:rsidR="002D6708" w:rsidRDefault="002924AC" w:rsidP="00401CCF">
      <w:pPr>
        <w:spacing w:after="0"/>
      </w:pPr>
      <w:r>
        <w:t>Number of Responses Received:  12</w:t>
      </w:r>
    </w:p>
    <w:p w14:paraId="5DFD41CE" w14:textId="597225ED" w:rsidR="002D6708" w:rsidRPr="00542EC5" w:rsidRDefault="002924AC" w:rsidP="00401CCF">
      <w:pPr>
        <w:pStyle w:val="Heading2"/>
        <w:spacing w:before="0" w:after="0" w:line="360" w:lineRule="auto"/>
      </w:pPr>
      <w:r w:rsidRPr="00542EC5">
        <w:t>Selected Firm Information</w:t>
      </w:r>
    </w:p>
    <w:p w14:paraId="57D2639C" w14:textId="6BB041BD" w:rsidR="002D6708" w:rsidRDefault="002924AC" w:rsidP="00401CCF">
      <w:pPr>
        <w:spacing w:after="0"/>
      </w:pPr>
      <w:r>
        <w:t xml:space="preserve">Contract </w:t>
      </w:r>
      <w:r>
        <w:t>0000000000000000000016768</w:t>
      </w:r>
    </w:p>
    <w:p w14:paraId="3D444777" w14:textId="77777777" w:rsidR="002D6708" w:rsidRDefault="002924AC" w:rsidP="00401CCF">
      <w:pPr>
        <w:spacing w:after="0"/>
      </w:pPr>
      <w:r>
        <w:t>Legacy Number: 147SDP5003</w:t>
      </w:r>
    </w:p>
    <w:p w14:paraId="7F767A5E" w14:textId="77777777" w:rsidR="002D6708" w:rsidRDefault="002924AC" w:rsidP="00401CCF">
      <w:pPr>
        <w:spacing w:after="0"/>
      </w:pPr>
      <w:r>
        <w:t>Prime Firm Name: BGE, INC.</w:t>
      </w:r>
    </w:p>
    <w:p w14:paraId="7F4155B1" w14:textId="77777777" w:rsidR="002D6708" w:rsidRDefault="002924AC" w:rsidP="00401CCF">
      <w:pPr>
        <w:spacing w:after="0"/>
      </w:pPr>
      <w:r>
        <w:t>Subproviders:</w:t>
      </w:r>
    </w:p>
    <w:p w14:paraId="088156B9" w14:textId="77777777" w:rsidR="002D6708" w:rsidRDefault="002924AC" w:rsidP="00401CCF">
      <w:pPr>
        <w:numPr>
          <w:ilvl w:val="0"/>
          <w:numId w:val="3"/>
        </w:numPr>
        <w:spacing w:after="0"/>
      </w:pPr>
      <w:r>
        <w:t>1836 ENGINEERING LLC</w:t>
      </w:r>
    </w:p>
    <w:p w14:paraId="64E8AE94" w14:textId="77777777" w:rsidR="002D6708" w:rsidRDefault="002924AC" w:rsidP="00401CCF">
      <w:pPr>
        <w:numPr>
          <w:ilvl w:val="0"/>
          <w:numId w:val="3"/>
        </w:numPr>
        <w:spacing w:after="0"/>
      </w:pPr>
      <w:r>
        <w:t>ATLAS TECHNICAL CONSULTANTS LLC</w:t>
      </w:r>
    </w:p>
    <w:p w14:paraId="4D7E4685" w14:textId="77777777" w:rsidR="002D6708" w:rsidRDefault="002924AC" w:rsidP="00401CCF">
      <w:pPr>
        <w:numPr>
          <w:ilvl w:val="0"/>
          <w:numId w:val="3"/>
        </w:numPr>
        <w:spacing w:after="0"/>
      </w:pPr>
      <w:r>
        <w:t>HALFF ASSOCIATES, INC.</w:t>
      </w:r>
    </w:p>
    <w:p w14:paraId="00644598" w14:textId="77777777" w:rsidR="002D6708" w:rsidRDefault="002924AC" w:rsidP="00401CCF">
      <w:pPr>
        <w:numPr>
          <w:ilvl w:val="0"/>
          <w:numId w:val="3"/>
        </w:numPr>
        <w:spacing w:after="0"/>
      </w:pPr>
      <w:r>
        <w:t>HVJ SOUTH CENTRAL TEXAS - M&amp;J, INC.</w:t>
      </w:r>
    </w:p>
    <w:p w14:paraId="21CE9390" w14:textId="77777777" w:rsidR="002D6708" w:rsidRDefault="002924AC" w:rsidP="00401CCF">
      <w:pPr>
        <w:numPr>
          <w:ilvl w:val="0"/>
          <w:numId w:val="3"/>
        </w:numPr>
        <w:spacing w:after="0"/>
      </w:pPr>
      <w:r>
        <w:t>RIFELINE, LLC</w:t>
      </w:r>
    </w:p>
    <w:p w14:paraId="473B68ED" w14:textId="77777777" w:rsidR="00401CCF" w:rsidRDefault="00401CCF">
      <w:pPr>
        <w:spacing w:after="0" w:line="240" w:lineRule="auto"/>
        <w:rPr>
          <w:rFonts w:asciiTheme="majorHAnsi" w:eastAsiaTheme="majorEastAsia" w:hAnsiTheme="majorHAnsi" w:cstheme="majorBidi"/>
          <w:b/>
          <w:color w:val="0056A9"/>
          <w:sz w:val="32"/>
          <w:szCs w:val="32"/>
        </w:rPr>
      </w:pPr>
      <w:r>
        <w:br w:type="page"/>
      </w:r>
    </w:p>
    <w:p w14:paraId="0CFFCFC3" w14:textId="63D6EC7D" w:rsidR="002D6708" w:rsidRPr="00542EC5" w:rsidRDefault="002924AC" w:rsidP="00401CCF">
      <w:pPr>
        <w:pStyle w:val="Heading2"/>
        <w:spacing w:before="0" w:after="0" w:line="360" w:lineRule="auto"/>
      </w:pPr>
      <w:r w:rsidRPr="00542EC5">
        <w:lastRenderedPageBreak/>
        <w:t>Short Listed Firms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Short Listed Firms"/>
        <w:tblDescription w:val="The table contatins 4 rows and 2 coulmns.Column 1 is the  rrank and column 2 is the firm names"/>
      </w:tblPr>
      <w:tblGrid>
        <w:gridCol w:w="897"/>
        <w:gridCol w:w="5615"/>
      </w:tblGrid>
      <w:tr w:rsidR="002D6708" w14:paraId="4030B9C5" w14:textId="77777777">
        <w:tc>
          <w:tcPr>
            <w:tcW w:w="0" w:type="auto"/>
            <w:shd w:val="clear" w:color="auto" w:fill="000000"/>
          </w:tcPr>
          <w:p w14:paraId="4CD22289" w14:textId="77777777" w:rsidR="002D6708" w:rsidRDefault="002924AC" w:rsidP="00401CCF">
            <w:pPr>
              <w:spacing w:after="0"/>
            </w:pPr>
            <w:r>
              <w:rPr>
                <w:b/>
                <w:bCs/>
                <w:color w:val="FFFFFF"/>
              </w:rPr>
              <w:t>Rank</w:t>
            </w:r>
          </w:p>
        </w:tc>
        <w:tc>
          <w:tcPr>
            <w:tcW w:w="0" w:type="auto"/>
            <w:shd w:val="clear" w:color="auto" w:fill="000000"/>
          </w:tcPr>
          <w:p w14:paraId="3483D28A" w14:textId="77777777" w:rsidR="002D6708" w:rsidRDefault="002924AC" w:rsidP="00401CCF">
            <w:pPr>
              <w:spacing w:after="0"/>
            </w:pPr>
            <w:r>
              <w:rPr>
                <w:b/>
                <w:bCs/>
                <w:color w:val="FFFFFF"/>
              </w:rPr>
              <w:t>Name</w:t>
            </w:r>
          </w:p>
        </w:tc>
      </w:tr>
      <w:tr w:rsidR="002D6708" w14:paraId="4E1DABF8" w14:textId="77777777">
        <w:tc>
          <w:tcPr>
            <w:tcW w:w="0" w:type="auto"/>
          </w:tcPr>
          <w:p w14:paraId="285398E7" w14:textId="77777777" w:rsidR="002D6708" w:rsidRDefault="002924AC" w:rsidP="00401CCF">
            <w:pPr>
              <w:spacing w:after="0"/>
            </w:pPr>
            <w:r>
              <w:t>2</w:t>
            </w:r>
          </w:p>
        </w:tc>
        <w:tc>
          <w:tcPr>
            <w:tcW w:w="0" w:type="auto"/>
          </w:tcPr>
          <w:p w14:paraId="2A1DA3B2" w14:textId="77777777" w:rsidR="002D6708" w:rsidRDefault="002924AC" w:rsidP="00401CCF">
            <w:pPr>
              <w:spacing w:after="0"/>
            </w:pPr>
            <w:r>
              <w:t>Egis USA, Inc.</w:t>
            </w:r>
          </w:p>
        </w:tc>
      </w:tr>
      <w:tr w:rsidR="002D6708" w14:paraId="526067AC" w14:textId="77777777">
        <w:tc>
          <w:tcPr>
            <w:tcW w:w="0" w:type="auto"/>
          </w:tcPr>
          <w:p w14:paraId="635B2DCC" w14:textId="77777777" w:rsidR="002D6708" w:rsidRDefault="002924AC" w:rsidP="00401CCF">
            <w:pPr>
              <w:spacing w:after="0"/>
            </w:pPr>
            <w:r>
              <w:t>3</w:t>
            </w:r>
          </w:p>
        </w:tc>
        <w:tc>
          <w:tcPr>
            <w:tcW w:w="0" w:type="auto"/>
          </w:tcPr>
          <w:p w14:paraId="3BF8C9BF" w14:textId="77777777" w:rsidR="002D6708" w:rsidRDefault="002924AC" w:rsidP="00401CCF">
            <w:pPr>
              <w:spacing w:after="0"/>
            </w:pPr>
            <w:r>
              <w:t>Infrastructure Consulting &amp; Engineering, LLC</w:t>
            </w:r>
          </w:p>
        </w:tc>
      </w:tr>
      <w:tr w:rsidR="002D6708" w14:paraId="35C0B5B4" w14:textId="77777777">
        <w:tc>
          <w:tcPr>
            <w:tcW w:w="0" w:type="auto"/>
          </w:tcPr>
          <w:p w14:paraId="57760FAB" w14:textId="77777777" w:rsidR="002D6708" w:rsidRDefault="002924AC" w:rsidP="00401CCF">
            <w:pPr>
              <w:spacing w:after="0"/>
            </w:pPr>
            <w:r>
              <w:t>4</w:t>
            </w:r>
          </w:p>
        </w:tc>
        <w:tc>
          <w:tcPr>
            <w:tcW w:w="0" w:type="auto"/>
          </w:tcPr>
          <w:p w14:paraId="6743F952" w14:textId="77777777" w:rsidR="002D6708" w:rsidRDefault="002924AC" w:rsidP="00401CCF">
            <w:pPr>
              <w:spacing w:after="0"/>
            </w:pPr>
            <w:r>
              <w:t>VOLKERT, INC.</w:t>
            </w:r>
          </w:p>
        </w:tc>
      </w:tr>
    </w:tbl>
    <w:p w14:paraId="1DC60B48" w14:textId="77777777" w:rsidR="00401CCF" w:rsidRDefault="00401CCF" w:rsidP="00401CCF">
      <w:pPr>
        <w:pStyle w:val="Heading2"/>
        <w:spacing w:before="0" w:after="0" w:line="360" w:lineRule="auto"/>
      </w:pPr>
    </w:p>
    <w:p w14:paraId="3D0777FB" w14:textId="71DF477A" w:rsidR="002D6708" w:rsidRPr="00542EC5" w:rsidRDefault="002924AC" w:rsidP="00401CCF">
      <w:pPr>
        <w:pStyle w:val="Heading2"/>
        <w:spacing w:before="0" w:after="0" w:line="360" w:lineRule="auto"/>
      </w:pPr>
      <w:r w:rsidRPr="00542EC5">
        <w:t>Responsive Firms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Responsive Firms"/>
        <w:tblDescription w:val="The table contatins 9 rows and 2 coulmns.Column 1 is the  rank and column 2 is the firm names."/>
      </w:tblPr>
      <w:tblGrid>
        <w:gridCol w:w="897"/>
        <w:gridCol w:w="5430"/>
      </w:tblGrid>
      <w:tr w:rsidR="002D6708" w14:paraId="08601C50" w14:textId="77777777">
        <w:tc>
          <w:tcPr>
            <w:tcW w:w="0" w:type="auto"/>
            <w:shd w:val="clear" w:color="auto" w:fill="000000"/>
          </w:tcPr>
          <w:p w14:paraId="6292BDDC" w14:textId="77777777" w:rsidR="002D6708" w:rsidRDefault="002924AC" w:rsidP="00401CCF">
            <w:pPr>
              <w:spacing w:after="0"/>
            </w:pPr>
            <w:r>
              <w:rPr>
                <w:b/>
                <w:bCs/>
                <w:color w:val="FFFFFF"/>
              </w:rPr>
              <w:t>Rank</w:t>
            </w:r>
          </w:p>
        </w:tc>
        <w:tc>
          <w:tcPr>
            <w:tcW w:w="0" w:type="auto"/>
            <w:shd w:val="clear" w:color="auto" w:fill="000000"/>
          </w:tcPr>
          <w:p w14:paraId="328A8D6B" w14:textId="77777777" w:rsidR="002D6708" w:rsidRDefault="002924AC" w:rsidP="00401CCF">
            <w:pPr>
              <w:spacing w:after="0"/>
            </w:pPr>
            <w:r>
              <w:rPr>
                <w:b/>
                <w:bCs/>
                <w:color w:val="FFFFFF"/>
              </w:rPr>
              <w:t>Name</w:t>
            </w:r>
          </w:p>
        </w:tc>
      </w:tr>
      <w:tr w:rsidR="002D6708" w14:paraId="0F1877C8" w14:textId="77777777">
        <w:tc>
          <w:tcPr>
            <w:tcW w:w="0" w:type="auto"/>
          </w:tcPr>
          <w:p w14:paraId="6A2AE5C1" w14:textId="77777777" w:rsidR="002D6708" w:rsidRDefault="002924AC" w:rsidP="00401CCF">
            <w:pPr>
              <w:spacing w:after="0"/>
            </w:pPr>
            <w:r>
              <w:t>5</w:t>
            </w:r>
          </w:p>
        </w:tc>
        <w:tc>
          <w:tcPr>
            <w:tcW w:w="0" w:type="auto"/>
          </w:tcPr>
          <w:p w14:paraId="0ABCFBE7" w14:textId="77777777" w:rsidR="002D6708" w:rsidRDefault="002924AC" w:rsidP="00401CCF">
            <w:pPr>
              <w:spacing w:after="0"/>
            </w:pPr>
            <w:r>
              <w:t>WSP USA INC.</w:t>
            </w:r>
          </w:p>
        </w:tc>
      </w:tr>
      <w:tr w:rsidR="002D6708" w14:paraId="59ED9E41" w14:textId="77777777">
        <w:tc>
          <w:tcPr>
            <w:tcW w:w="0" w:type="auto"/>
          </w:tcPr>
          <w:p w14:paraId="38B7E33D" w14:textId="77777777" w:rsidR="002D6708" w:rsidRDefault="002924AC" w:rsidP="00401CCF">
            <w:pPr>
              <w:spacing w:after="0"/>
            </w:pPr>
            <w:r>
              <w:t>6</w:t>
            </w:r>
          </w:p>
        </w:tc>
        <w:tc>
          <w:tcPr>
            <w:tcW w:w="0" w:type="auto"/>
          </w:tcPr>
          <w:p w14:paraId="01955BC1" w14:textId="77777777" w:rsidR="002D6708" w:rsidRDefault="002924AC" w:rsidP="00401CCF">
            <w:pPr>
              <w:spacing w:after="0"/>
            </w:pPr>
            <w:r>
              <w:t>RS&amp;H, INC.</w:t>
            </w:r>
          </w:p>
        </w:tc>
      </w:tr>
      <w:tr w:rsidR="002D6708" w14:paraId="75681C8E" w14:textId="77777777">
        <w:tc>
          <w:tcPr>
            <w:tcW w:w="0" w:type="auto"/>
          </w:tcPr>
          <w:p w14:paraId="0BDD04BA" w14:textId="77777777" w:rsidR="002D6708" w:rsidRDefault="002924AC" w:rsidP="00401CCF">
            <w:pPr>
              <w:spacing w:after="0"/>
            </w:pPr>
            <w:r>
              <w:t>7</w:t>
            </w:r>
          </w:p>
        </w:tc>
        <w:tc>
          <w:tcPr>
            <w:tcW w:w="0" w:type="auto"/>
          </w:tcPr>
          <w:p w14:paraId="390AFBBC" w14:textId="77777777" w:rsidR="002D6708" w:rsidRDefault="002924AC" w:rsidP="00401CCF">
            <w:pPr>
              <w:spacing w:after="0"/>
            </w:pPr>
            <w:r>
              <w:t>ATKINSREALIS USA INC.</w:t>
            </w:r>
          </w:p>
        </w:tc>
      </w:tr>
      <w:tr w:rsidR="002D6708" w14:paraId="40D19A85" w14:textId="77777777">
        <w:tc>
          <w:tcPr>
            <w:tcW w:w="0" w:type="auto"/>
          </w:tcPr>
          <w:p w14:paraId="361C7BCE" w14:textId="77777777" w:rsidR="002D6708" w:rsidRDefault="002924AC" w:rsidP="00401CCF">
            <w:pPr>
              <w:spacing w:after="0"/>
            </w:pPr>
            <w:r>
              <w:t>8</w:t>
            </w:r>
          </w:p>
        </w:tc>
        <w:tc>
          <w:tcPr>
            <w:tcW w:w="0" w:type="auto"/>
          </w:tcPr>
          <w:p w14:paraId="7DC6705D" w14:textId="77777777" w:rsidR="002D6708" w:rsidRDefault="002924AC" w:rsidP="00401CCF">
            <w:pPr>
              <w:spacing w:after="0"/>
            </w:pPr>
            <w:r>
              <w:t>ATLAS TECHNICAL CONSULTANTS LLC</w:t>
            </w:r>
          </w:p>
        </w:tc>
      </w:tr>
      <w:tr w:rsidR="002D6708" w14:paraId="0493F886" w14:textId="77777777">
        <w:tc>
          <w:tcPr>
            <w:tcW w:w="0" w:type="auto"/>
          </w:tcPr>
          <w:p w14:paraId="4421A82C" w14:textId="77777777" w:rsidR="002D6708" w:rsidRDefault="002924AC" w:rsidP="00401CCF">
            <w:pPr>
              <w:spacing w:after="0"/>
            </w:pPr>
            <w:r>
              <w:t>9</w:t>
            </w:r>
          </w:p>
        </w:tc>
        <w:tc>
          <w:tcPr>
            <w:tcW w:w="0" w:type="auto"/>
          </w:tcPr>
          <w:p w14:paraId="5A3D813D" w14:textId="77777777" w:rsidR="002D6708" w:rsidRDefault="002924AC" w:rsidP="00401CCF">
            <w:pPr>
              <w:spacing w:after="0"/>
            </w:pPr>
            <w:r>
              <w:t>RABA KISTNER, INC.</w:t>
            </w:r>
          </w:p>
        </w:tc>
      </w:tr>
      <w:tr w:rsidR="002D6708" w14:paraId="049BF27E" w14:textId="77777777">
        <w:tc>
          <w:tcPr>
            <w:tcW w:w="0" w:type="auto"/>
          </w:tcPr>
          <w:p w14:paraId="3BB1EDB8" w14:textId="77777777" w:rsidR="002D6708" w:rsidRDefault="002924AC" w:rsidP="00401CCF">
            <w:pPr>
              <w:spacing w:after="0"/>
            </w:pPr>
            <w:r>
              <w:t>10</w:t>
            </w:r>
          </w:p>
        </w:tc>
        <w:tc>
          <w:tcPr>
            <w:tcW w:w="0" w:type="auto"/>
          </w:tcPr>
          <w:p w14:paraId="33F978CC" w14:textId="77777777" w:rsidR="002D6708" w:rsidRDefault="002924AC" w:rsidP="00401CCF">
            <w:pPr>
              <w:spacing w:after="0"/>
            </w:pPr>
            <w:r>
              <w:t>BRIDGEFARMER &amp; ASSOCIATES, INC.</w:t>
            </w:r>
          </w:p>
        </w:tc>
      </w:tr>
      <w:tr w:rsidR="002D6708" w14:paraId="75232819" w14:textId="77777777">
        <w:tc>
          <w:tcPr>
            <w:tcW w:w="0" w:type="auto"/>
          </w:tcPr>
          <w:p w14:paraId="6DB29114" w14:textId="77777777" w:rsidR="002D6708" w:rsidRDefault="002924AC" w:rsidP="00401CCF">
            <w:pPr>
              <w:spacing w:after="0"/>
            </w:pPr>
            <w:r>
              <w:t>11</w:t>
            </w:r>
          </w:p>
        </w:tc>
        <w:tc>
          <w:tcPr>
            <w:tcW w:w="0" w:type="auto"/>
          </w:tcPr>
          <w:p w14:paraId="7674AD24" w14:textId="77777777" w:rsidR="002D6708" w:rsidRDefault="002924AC" w:rsidP="00401CCF">
            <w:pPr>
              <w:spacing w:after="0"/>
            </w:pPr>
            <w:r>
              <w:t>VRX INC.</w:t>
            </w:r>
          </w:p>
        </w:tc>
      </w:tr>
      <w:tr w:rsidR="002D6708" w14:paraId="7BEA40BF" w14:textId="77777777">
        <w:tc>
          <w:tcPr>
            <w:tcW w:w="0" w:type="auto"/>
          </w:tcPr>
          <w:p w14:paraId="60C6482F" w14:textId="77777777" w:rsidR="002D6708" w:rsidRDefault="002924AC" w:rsidP="00401CCF">
            <w:pPr>
              <w:spacing w:after="0"/>
            </w:pPr>
            <w:r>
              <w:t>12</w:t>
            </w:r>
          </w:p>
        </w:tc>
        <w:tc>
          <w:tcPr>
            <w:tcW w:w="0" w:type="auto"/>
          </w:tcPr>
          <w:p w14:paraId="31CC0BB7" w14:textId="77777777" w:rsidR="002D6708" w:rsidRDefault="002924AC" w:rsidP="00401CCF">
            <w:pPr>
              <w:spacing w:after="0"/>
            </w:pPr>
            <w:r>
              <w:t>BEYOND ENGINEERING AND TESTING, LLC</w:t>
            </w:r>
          </w:p>
        </w:tc>
      </w:tr>
    </w:tbl>
    <w:p w14:paraId="64C2D459" w14:textId="77777777" w:rsidR="00FC1CCB" w:rsidRDefault="00FC1CCB" w:rsidP="00401CCF">
      <w:pPr>
        <w:spacing w:after="0"/>
      </w:pPr>
    </w:p>
    <w:sectPr w:rsidR="00FC1CCB" w:rsidSect="006C271D">
      <w:footerReference w:type="default" r:id="rId11"/>
      <w:headerReference w:type="first" r:id="rId12"/>
      <w:footerReference w:type="first" r:id="rId13"/>
      <w:type w:val="continuous"/>
      <w:pgSz w:w="12240" w:h="15840"/>
      <w:pgMar w:top="1080" w:right="1080" w:bottom="720" w:left="108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1CA97" w14:textId="77777777" w:rsidR="002924AC" w:rsidRDefault="002924AC" w:rsidP="008D32A8">
      <w:pPr>
        <w:spacing w:after="0" w:line="240" w:lineRule="auto"/>
      </w:pPr>
      <w:r>
        <w:separator/>
      </w:r>
    </w:p>
  </w:endnote>
  <w:endnote w:type="continuationSeparator" w:id="0">
    <w:p w14:paraId="4F71FA94" w14:textId="77777777" w:rsidR="002924AC" w:rsidRDefault="002924AC" w:rsidP="008D3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FBA7C" w14:textId="77777777" w:rsidR="003F65A6" w:rsidRPr="000D76C1" w:rsidRDefault="000C46EF" w:rsidP="005C58DE">
    <w:pPr>
      <w:pStyle w:val="Footer"/>
      <w:pBdr>
        <w:top w:val="single" w:sz="4" w:space="8" w:color="D90D0D"/>
      </w:pBdr>
      <w:rPr>
        <w:szCs w:val="24"/>
      </w:rPr>
    </w:pPr>
    <w:r w:rsidRPr="000C46EF">
      <w:rPr>
        <w:szCs w:val="24"/>
      </w:rPr>
      <w:t>Selection Results for RFP Number 601CT0000006541</w:t>
    </w:r>
    <w:r w:rsidR="000D76C1" w:rsidRPr="00763702">
      <w:rPr>
        <w:szCs w:val="24"/>
      </w:rPr>
      <w:t xml:space="preserve"> | Page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PAGE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3</w:t>
    </w:r>
    <w:r w:rsidR="000D76C1" w:rsidRPr="00763702">
      <w:rPr>
        <w:szCs w:val="24"/>
      </w:rPr>
      <w:fldChar w:fldCharType="end"/>
    </w:r>
    <w:r w:rsidR="000D76C1" w:rsidRPr="00763702">
      <w:rPr>
        <w:szCs w:val="24"/>
      </w:rPr>
      <w:t xml:space="preserve"> of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NUMPAGES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4</w:t>
    </w:r>
    <w:r w:rsidR="000D76C1" w:rsidRPr="00763702">
      <w:rPr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62931" w14:textId="77777777" w:rsidR="003F65A6" w:rsidRPr="000D76C1" w:rsidRDefault="000C46EF" w:rsidP="0055427B">
    <w:pPr>
      <w:pStyle w:val="Footer"/>
      <w:pBdr>
        <w:top w:val="single" w:sz="4" w:space="6" w:color="D90D0D"/>
      </w:pBdr>
      <w:rPr>
        <w:szCs w:val="24"/>
      </w:rPr>
    </w:pPr>
    <w:r w:rsidRPr="000C46EF">
      <w:rPr>
        <w:szCs w:val="24"/>
      </w:rPr>
      <w:t>Selection Results for RFP Number 601CT0000006541</w:t>
    </w:r>
    <w:r w:rsidR="000D76C1" w:rsidRPr="00763702">
      <w:rPr>
        <w:szCs w:val="24"/>
      </w:rPr>
      <w:t xml:space="preserve"> | Page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PAGE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3</w:t>
    </w:r>
    <w:r w:rsidR="000D76C1" w:rsidRPr="00763702">
      <w:rPr>
        <w:szCs w:val="24"/>
      </w:rPr>
      <w:fldChar w:fldCharType="end"/>
    </w:r>
    <w:r w:rsidR="000D76C1" w:rsidRPr="00763702">
      <w:rPr>
        <w:szCs w:val="24"/>
      </w:rPr>
      <w:t xml:space="preserve"> of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NUMPAGES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4</w:t>
    </w:r>
    <w:r w:rsidR="000D76C1" w:rsidRPr="00763702">
      <w:rPr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FD97C" w14:textId="77777777" w:rsidR="002924AC" w:rsidRDefault="002924AC" w:rsidP="008D32A8">
      <w:pPr>
        <w:spacing w:after="0" w:line="240" w:lineRule="auto"/>
      </w:pPr>
      <w:r>
        <w:separator/>
      </w:r>
    </w:p>
  </w:footnote>
  <w:footnote w:type="continuationSeparator" w:id="0">
    <w:p w14:paraId="51587DE4" w14:textId="77777777" w:rsidR="002924AC" w:rsidRDefault="002924AC" w:rsidP="008D3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C95B6" w14:textId="77777777" w:rsidR="00154730" w:rsidRDefault="003F65A6" w:rsidP="007C7611">
    <w:pPr>
      <w:pStyle w:val="Header"/>
      <w:tabs>
        <w:tab w:val="clear" w:pos="4680"/>
        <w:tab w:val="clear" w:pos="9360"/>
        <w:tab w:val="right" w:pos="9990"/>
      </w:tabs>
      <w:ind w:right="-90"/>
    </w:pPr>
    <w:r w:rsidRPr="007C7611">
      <w:rPr>
        <w:b/>
        <w:bCs/>
        <w:noProof/>
        <w:color w:val="FFFFFF" w:themeColor="background1"/>
        <w:sz w:val="28"/>
        <w:szCs w:val="22"/>
      </w:rPr>
      <w:drawing>
        <wp:anchor distT="0" distB="0" distL="114300" distR="114300" simplePos="0" relativeHeight="251659264" behindDoc="1" locked="0" layoutInCell="1" allowOverlap="1" wp14:anchorId="40CAC769" wp14:editId="758FAA08">
          <wp:simplePos x="0" y="0"/>
          <wp:positionH relativeFrom="page">
            <wp:posOffset>-12700</wp:posOffset>
          </wp:positionH>
          <wp:positionV relativeFrom="page">
            <wp:posOffset>7703</wp:posOffset>
          </wp:positionV>
          <wp:extent cx="7795859" cy="1161288"/>
          <wp:effectExtent l="0" t="0" r="0" b="1270"/>
          <wp:wrapNone/>
          <wp:docPr id="1456905945" name="Picture 145690594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905945" name="Picture 145690594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859" cy="11612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116B" w:rsidRPr="0064116B">
      <w:t xml:space="preserve"> </w:t>
    </w:r>
    <w:r w:rsidR="0064116B">
      <w:rPr>
        <w:noProof/>
      </w:rPr>
      <w:drawing>
        <wp:inline distT="0" distB="0" distL="0" distR="0" wp14:anchorId="52DB8CD5" wp14:editId="5E3177D7">
          <wp:extent cx="4214191" cy="721597"/>
          <wp:effectExtent l="0" t="0" r="0" b="2540"/>
          <wp:docPr id="744697846" name="Picture 2" descr="Texas Department of Transport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697846" name="Picture 2" descr="Texas Department of Transportation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7045" cy="732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C7611"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47CD8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22152E"/>
    <w:multiLevelType w:val="hybridMultilevel"/>
    <w:tmpl w:val="7F7AC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8757D"/>
    <w:multiLevelType w:val="hybridMultilevel"/>
    <w:tmpl w:val="7C32EC9A"/>
    <w:lvl w:ilvl="0" w:tplc="87E84E42">
      <w:start w:val="1"/>
      <w:numFmt w:val="lowerLetter"/>
      <w:pStyle w:val="ListNumber2"/>
      <w:lvlText w:val="%1.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" w15:restartNumberingAfterBreak="0">
    <w:nsid w:val="2C4C12DE"/>
    <w:multiLevelType w:val="multilevel"/>
    <w:tmpl w:val="C6BE2430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4" w15:restartNumberingAfterBreak="0">
    <w:nsid w:val="6FFC6135"/>
    <w:multiLevelType w:val="multilevel"/>
    <w:tmpl w:val="4DB6C37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1296" w:hanging="432"/>
      </w:pPr>
      <w:rPr>
        <w:rFonts w:hint="default"/>
      </w:rPr>
    </w:lvl>
    <w:lvl w:ilvl="2">
      <w:start w:val="1"/>
      <w:numFmt w:val="lowerLetter"/>
      <w:pStyle w:val="ListNumber3"/>
      <w:lvlText w:val="%3."/>
      <w:lvlJc w:val="left"/>
      <w:pPr>
        <w:ind w:left="2160" w:hanging="432"/>
      </w:pPr>
      <w:rPr>
        <w:rFonts w:hint="default"/>
      </w:rPr>
    </w:lvl>
    <w:lvl w:ilvl="3">
      <w:start w:val="1"/>
      <w:numFmt w:val="lowerRoman"/>
      <w:pStyle w:val="ListNumber4"/>
      <w:lvlText w:val="%4."/>
      <w:lvlJc w:val="left"/>
      <w:pPr>
        <w:ind w:left="3024" w:hanging="432"/>
      </w:pPr>
      <w:rPr>
        <w:rFonts w:hint="default"/>
      </w:rPr>
    </w:lvl>
    <w:lvl w:ilvl="4">
      <w:start w:val="1"/>
      <w:numFmt w:val="bullet"/>
      <w:pStyle w:val="ListNumber5"/>
      <w:lvlText w:val=""/>
      <w:lvlJc w:val="left"/>
      <w:pPr>
        <w:ind w:left="3888" w:hanging="432"/>
      </w:pPr>
      <w:rPr>
        <w:rFonts w:ascii="Symbol" w:hAnsi="Symbol" w:hint="default"/>
      </w:rPr>
    </w:lvl>
    <w:lvl w:ilvl="5">
      <w:start w:val="1"/>
      <w:numFmt w:val="bullet"/>
      <w:lvlText w:val="–"/>
      <w:lvlJc w:val="left"/>
      <w:pPr>
        <w:ind w:left="4752" w:hanging="432"/>
      </w:pPr>
      <w:rPr>
        <w:rFonts w:ascii="Franklin Gothic Book" w:hAnsi="Franklin Gothic Book" w:hint="default"/>
      </w:rPr>
    </w:lvl>
    <w:lvl w:ilvl="6">
      <w:start w:val="1"/>
      <w:numFmt w:val="decimal"/>
      <w:lvlText w:val="%7."/>
      <w:lvlJc w:val="left"/>
      <w:pPr>
        <w:ind w:left="5616" w:hanging="43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344" w:hanging="432"/>
      </w:pPr>
      <w:rPr>
        <w:rFonts w:hint="default"/>
      </w:rPr>
    </w:lvl>
  </w:abstractNum>
  <w:abstractNum w:abstractNumId="5" w15:restartNumberingAfterBreak="0">
    <w:nsid w:val="7AFD11F3"/>
    <w:multiLevelType w:val="multilevel"/>
    <w:tmpl w:val="1C3A27A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56A9" w:themeColor="accent1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Franklin Gothic Book" w:hAnsi="Franklin Gothic Book" w:hint="default"/>
        <w:color w:val="0056A9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56A9" w:themeColor="accent1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0056A9" w:themeColor="accent1"/>
      </w:rPr>
    </w:lvl>
    <w:lvl w:ilvl="4">
      <w:start w:val="1"/>
      <w:numFmt w:val="bullet"/>
      <w:lvlText w:val="°"/>
      <w:lvlJc w:val="left"/>
      <w:pPr>
        <w:ind w:left="1800" w:hanging="360"/>
      </w:pPr>
      <w:rPr>
        <w:rFonts w:ascii="Verdana" w:hAnsi="Verdana" w:hint="default"/>
        <w:color w:val="0056A9" w:themeColor="accent1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329480942">
    <w:abstractNumId w:val="4"/>
  </w:num>
  <w:num w:numId="2" w16cid:durableId="1916547936">
    <w:abstractNumId w:val="2"/>
  </w:num>
  <w:num w:numId="3" w16cid:durableId="857424947">
    <w:abstractNumId w:val="0"/>
  </w:num>
  <w:num w:numId="4" w16cid:durableId="1984188477">
    <w:abstractNumId w:val="5"/>
  </w:num>
  <w:num w:numId="5" w16cid:durableId="2102018713">
    <w:abstractNumId w:val="3"/>
  </w:num>
  <w:num w:numId="6" w16cid:durableId="2019697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664"/>
    <w:rsid w:val="00003A2F"/>
    <w:rsid w:val="000211BE"/>
    <w:rsid w:val="000513E7"/>
    <w:rsid w:val="000552A6"/>
    <w:rsid w:val="00095AAF"/>
    <w:rsid w:val="000B0658"/>
    <w:rsid w:val="000B3E57"/>
    <w:rsid w:val="000B61FB"/>
    <w:rsid w:val="000C46EF"/>
    <w:rsid w:val="000D76C1"/>
    <w:rsid w:val="000E58B8"/>
    <w:rsid w:val="000E7E10"/>
    <w:rsid w:val="000F288C"/>
    <w:rsid w:val="00106719"/>
    <w:rsid w:val="00107C98"/>
    <w:rsid w:val="00112F21"/>
    <w:rsid w:val="001137D2"/>
    <w:rsid w:val="00124F90"/>
    <w:rsid w:val="001326EE"/>
    <w:rsid w:val="00134C29"/>
    <w:rsid w:val="00154730"/>
    <w:rsid w:val="001635E1"/>
    <w:rsid w:val="001863EA"/>
    <w:rsid w:val="001B002C"/>
    <w:rsid w:val="001D5CC7"/>
    <w:rsid w:val="001D5FD6"/>
    <w:rsid w:val="001F6342"/>
    <w:rsid w:val="001F7FF0"/>
    <w:rsid w:val="002171CD"/>
    <w:rsid w:val="00227846"/>
    <w:rsid w:val="00240E1C"/>
    <w:rsid w:val="002453C2"/>
    <w:rsid w:val="00245F8F"/>
    <w:rsid w:val="00252248"/>
    <w:rsid w:val="00257037"/>
    <w:rsid w:val="00257D6B"/>
    <w:rsid w:val="00272DA8"/>
    <w:rsid w:val="00273031"/>
    <w:rsid w:val="00284504"/>
    <w:rsid w:val="00285B9E"/>
    <w:rsid w:val="00291A1F"/>
    <w:rsid w:val="002924AC"/>
    <w:rsid w:val="002A414B"/>
    <w:rsid w:val="002C36B4"/>
    <w:rsid w:val="002C79BA"/>
    <w:rsid w:val="002D6708"/>
    <w:rsid w:val="003328E6"/>
    <w:rsid w:val="00340D29"/>
    <w:rsid w:val="00342305"/>
    <w:rsid w:val="00356F69"/>
    <w:rsid w:val="003658A3"/>
    <w:rsid w:val="003916A7"/>
    <w:rsid w:val="003A348C"/>
    <w:rsid w:val="003A5375"/>
    <w:rsid w:val="003B71B9"/>
    <w:rsid w:val="003C7275"/>
    <w:rsid w:val="003D0A4A"/>
    <w:rsid w:val="003D41C5"/>
    <w:rsid w:val="003F65A6"/>
    <w:rsid w:val="00401CCF"/>
    <w:rsid w:val="004262BA"/>
    <w:rsid w:val="00434E0A"/>
    <w:rsid w:val="00450A47"/>
    <w:rsid w:val="00462784"/>
    <w:rsid w:val="00471606"/>
    <w:rsid w:val="00487531"/>
    <w:rsid w:val="004B10C6"/>
    <w:rsid w:val="004B3E7E"/>
    <w:rsid w:val="004F0132"/>
    <w:rsid w:val="00515A63"/>
    <w:rsid w:val="00527DD7"/>
    <w:rsid w:val="00542EC5"/>
    <w:rsid w:val="0055427B"/>
    <w:rsid w:val="00555F66"/>
    <w:rsid w:val="00566E37"/>
    <w:rsid w:val="0057447C"/>
    <w:rsid w:val="00577AE2"/>
    <w:rsid w:val="005849B1"/>
    <w:rsid w:val="005966C9"/>
    <w:rsid w:val="005B069F"/>
    <w:rsid w:val="005C58DE"/>
    <w:rsid w:val="005D6ED1"/>
    <w:rsid w:val="00600274"/>
    <w:rsid w:val="0060717D"/>
    <w:rsid w:val="0061536C"/>
    <w:rsid w:val="0062659C"/>
    <w:rsid w:val="00626BD6"/>
    <w:rsid w:val="00632044"/>
    <w:rsid w:val="0064116B"/>
    <w:rsid w:val="0065181D"/>
    <w:rsid w:val="006529BC"/>
    <w:rsid w:val="00675F62"/>
    <w:rsid w:val="006A4D15"/>
    <w:rsid w:val="006C271D"/>
    <w:rsid w:val="006D21E3"/>
    <w:rsid w:val="006E29EC"/>
    <w:rsid w:val="006E7B36"/>
    <w:rsid w:val="006F336D"/>
    <w:rsid w:val="00713DA6"/>
    <w:rsid w:val="007406FD"/>
    <w:rsid w:val="00754295"/>
    <w:rsid w:val="007648D8"/>
    <w:rsid w:val="007706EA"/>
    <w:rsid w:val="007A1E61"/>
    <w:rsid w:val="007C7611"/>
    <w:rsid w:val="00816AEB"/>
    <w:rsid w:val="00842150"/>
    <w:rsid w:val="00847C79"/>
    <w:rsid w:val="008505EF"/>
    <w:rsid w:val="00854E56"/>
    <w:rsid w:val="00856ADA"/>
    <w:rsid w:val="008B0477"/>
    <w:rsid w:val="008D32A8"/>
    <w:rsid w:val="008E280B"/>
    <w:rsid w:val="008F235B"/>
    <w:rsid w:val="00907ED0"/>
    <w:rsid w:val="00936EDD"/>
    <w:rsid w:val="00964A6A"/>
    <w:rsid w:val="009927CE"/>
    <w:rsid w:val="009A2949"/>
    <w:rsid w:val="009C5EA7"/>
    <w:rsid w:val="009D152E"/>
    <w:rsid w:val="009D6180"/>
    <w:rsid w:val="009D7A0F"/>
    <w:rsid w:val="00A16581"/>
    <w:rsid w:val="00A2617C"/>
    <w:rsid w:val="00A5086A"/>
    <w:rsid w:val="00A61E0C"/>
    <w:rsid w:val="00A6247E"/>
    <w:rsid w:val="00A90589"/>
    <w:rsid w:val="00A910AB"/>
    <w:rsid w:val="00A930F0"/>
    <w:rsid w:val="00AA540C"/>
    <w:rsid w:val="00AA5664"/>
    <w:rsid w:val="00AC1D5F"/>
    <w:rsid w:val="00AC3351"/>
    <w:rsid w:val="00AC5008"/>
    <w:rsid w:val="00AC6F1E"/>
    <w:rsid w:val="00AF3079"/>
    <w:rsid w:val="00B22BB7"/>
    <w:rsid w:val="00B42FF6"/>
    <w:rsid w:val="00B463F8"/>
    <w:rsid w:val="00C1555D"/>
    <w:rsid w:val="00C23D83"/>
    <w:rsid w:val="00C40433"/>
    <w:rsid w:val="00C4689C"/>
    <w:rsid w:val="00C62761"/>
    <w:rsid w:val="00CB5F0D"/>
    <w:rsid w:val="00CC7313"/>
    <w:rsid w:val="00CD040D"/>
    <w:rsid w:val="00CE7522"/>
    <w:rsid w:val="00D32D93"/>
    <w:rsid w:val="00D418D4"/>
    <w:rsid w:val="00D4438B"/>
    <w:rsid w:val="00D462CC"/>
    <w:rsid w:val="00D64ED3"/>
    <w:rsid w:val="00D815B0"/>
    <w:rsid w:val="00DA0308"/>
    <w:rsid w:val="00DA2C64"/>
    <w:rsid w:val="00DA5B81"/>
    <w:rsid w:val="00DC77BB"/>
    <w:rsid w:val="00DD3C0A"/>
    <w:rsid w:val="00DE176C"/>
    <w:rsid w:val="00DE3978"/>
    <w:rsid w:val="00DE505A"/>
    <w:rsid w:val="00E26E3B"/>
    <w:rsid w:val="00E4613A"/>
    <w:rsid w:val="00E605E2"/>
    <w:rsid w:val="00E7310B"/>
    <w:rsid w:val="00E809FE"/>
    <w:rsid w:val="00E82738"/>
    <w:rsid w:val="00E85116"/>
    <w:rsid w:val="00EB196C"/>
    <w:rsid w:val="00EB73F9"/>
    <w:rsid w:val="00EC5988"/>
    <w:rsid w:val="00F317CD"/>
    <w:rsid w:val="00F336D6"/>
    <w:rsid w:val="00F47BFE"/>
    <w:rsid w:val="00F7168B"/>
    <w:rsid w:val="00F87311"/>
    <w:rsid w:val="00FC1CCB"/>
    <w:rsid w:val="00FD13A6"/>
    <w:rsid w:val="00FE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F3B7AF"/>
  <w15:docId w15:val="{6E66981C-62A1-4B4D-9B4F-D3B03A4E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1FB"/>
    <w:pPr>
      <w:spacing w:after="200" w:line="360" w:lineRule="auto"/>
    </w:pPr>
    <w:rPr>
      <w:szCs w:val="20"/>
    </w:rPr>
  </w:style>
  <w:style w:type="paragraph" w:styleId="Heading1">
    <w:name w:val="heading 1"/>
    <w:next w:val="Normal"/>
    <w:link w:val="Heading1Char"/>
    <w:uiPriority w:val="9"/>
    <w:qFormat/>
    <w:rsid w:val="001F7FF0"/>
    <w:pPr>
      <w:spacing w:before="240" w:after="120"/>
      <w:outlineLvl w:val="0"/>
    </w:pPr>
    <w:rPr>
      <w:b/>
      <w:bCs/>
      <w:color w:val="FFFFFF" w:themeColor="background1"/>
      <w:sz w:val="48"/>
      <w:szCs w:val="48"/>
    </w:rPr>
  </w:style>
  <w:style w:type="paragraph" w:styleId="Heading2">
    <w:name w:val="heading 2"/>
    <w:next w:val="Normal"/>
    <w:link w:val="Heading2Char"/>
    <w:uiPriority w:val="9"/>
    <w:unhideWhenUsed/>
    <w:qFormat/>
    <w:rsid w:val="00577AE2"/>
    <w:pPr>
      <w:spacing w:before="240" w:after="80" w:line="336" w:lineRule="auto"/>
      <w:outlineLvl w:val="1"/>
    </w:pPr>
    <w:rPr>
      <w:rFonts w:asciiTheme="majorHAnsi" w:eastAsiaTheme="majorEastAsia" w:hAnsiTheme="majorHAnsi" w:cstheme="majorBidi"/>
      <w:b/>
      <w:color w:val="0056A9"/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577AE2"/>
    <w:pPr>
      <w:spacing w:before="80" w:line="360" w:lineRule="auto"/>
      <w:outlineLvl w:val="2"/>
    </w:pPr>
    <w:rPr>
      <w:rFonts w:asciiTheme="majorHAnsi" w:eastAsiaTheme="majorEastAsia" w:hAnsiTheme="majorHAnsi" w:cstheme="majorBidi"/>
      <w:b/>
      <w:szCs w:val="28"/>
    </w:rPr>
  </w:style>
  <w:style w:type="paragraph" w:styleId="Heading4">
    <w:name w:val="heading 4"/>
    <w:next w:val="Normal"/>
    <w:link w:val="Heading4Char"/>
    <w:uiPriority w:val="9"/>
    <w:unhideWhenUsed/>
    <w:qFormat/>
    <w:rsid w:val="00E605E2"/>
    <w:pPr>
      <w:spacing w:before="80" w:line="336" w:lineRule="auto"/>
      <w:outlineLvl w:val="3"/>
    </w:pPr>
    <w:rPr>
      <w:rFonts w:asciiTheme="majorHAnsi" w:eastAsiaTheme="majorEastAsia" w:hAnsiTheme="majorHAnsi" w:cstheme="majorBidi"/>
      <w:b/>
      <w:szCs w:val="28"/>
    </w:rPr>
  </w:style>
  <w:style w:type="paragraph" w:styleId="Heading5">
    <w:name w:val="heading 5"/>
    <w:next w:val="Normal"/>
    <w:link w:val="Heading5Char"/>
    <w:uiPriority w:val="9"/>
    <w:unhideWhenUsed/>
    <w:qFormat/>
    <w:rsid w:val="00713DA6"/>
    <w:pPr>
      <w:framePr w:wrap="around" w:vAnchor="text" w:hAnchor="text" w:y="1"/>
      <w:suppressOverlap/>
      <w:outlineLvl w:val="4"/>
    </w:pPr>
    <w:rPr>
      <w:rFonts w:asciiTheme="majorHAnsi" w:hAnsiTheme="majorHAnsi"/>
      <w:b/>
      <w:color w:val="FFFFFF" w:themeColor="background1"/>
    </w:rPr>
  </w:style>
  <w:style w:type="paragraph" w:styleId="Heading6">
    <w:name w:val="heading 6"/>
    <w:next w:val="Normal"/>
    <w:link w:val="Heading6Char"/>
    <w:uiPriority w:val="9"/>
    <w:unhideWhenUsed/>
    <w:qFormat/>
    <w:rsid w:val="00713DA6"/>
    <w:pPr>
      <w:spacing w:before="300" w:after="120"/>
      <w:outlineLvl w:val="5"/>
    </w:pPr>
    <w:rPr>
      <w:rFonts w:asciiTheme="majorHAnsi" w:hAnsiTheme="majorHAnsi"/>
      <w:b/>
      <w:i/>
      <w:iCs/>
      <w:szCs w:val="20"/>
    </w:rPr>
  </w:style>
  <w:style w:type="paragraph" w:styleId="Heading7">
    <w:name w:val="heading 7"/>
    <w:next w:val="Normal"/>
    <w:link w:val="Heading7Char"/>
    <w:uiPriority w:val="9"/>
    <w:unhideWhenUsed/>
    <w:qFormat/>
    <w:rsid w:val="00713DA6"/>
    <w:pPr>
      <w:framePr w:wrap="around" w:vAnchor="text" w:hAnchor="text" w:y="1"/>
      <w:spacing w:after="120" w:line="336" w:lineRule="auto"/>
      <w:suppressOverlap/>
      <w:jc w:val="center"/>
      <w:outlineLvl w:val="6"/>
    </w:pPr>
    <w:rPr>
      <w:rFonts w:asciiTheme="majorHAnsi" w:hAnsiTheme="majorHAnsi"/>
      <w:b/>
      <w:iCs/>
      <w:color w:val="0056A9" w:themeColor="accent1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5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5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FF0"/>
    <w:rPr>
      <w:b/>
      <w:bCs/>
      <w:color w:val="FFFFFF" w:themeColor="background1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77AE2"/>
    <w:rPr>
      <w:rFonts w:asciiTheme="majorHAnsi" w:eastAsiaTheme="majorEastAsia" w:hAnsiTheme="majorHAnsi" w:cstheme="majorBidi"/>
      <w:b/>
      <w:color w:val="0056A9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77AE2"/>
    <w:rPr>
      <w:rFonts w:asciiTheme="majorHAnsi" w:eastAsiaTheme="majorEastAsia" w:hAnsiTheme="majorHAnsi" w:cstheme="majorBidi"/>
      <w:b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605E2"/>
    <w:rPr>
      <w:rFonts w:asciiTheme="majorHAnsi" w:eastAsiaTheme="majorEastAsia" w:hAnsiTheme="majorHAnsi" w:cstheme="majorBidi"/>
      <w:b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713DA6"/>
    <w:rPr>
      <w:rFonts w:asciiTheme="majorHAnsi" w:hAnsiTheme="majorHAnsi"/>
      <w:b/>
      <w:color w:val="FFFFFF" w:themeColor="background1"/>
    </w:rPr>
  </w:style>
  <w:style w:type="character" w:customStyle="1" w:styleId="Heading6Char">
    <w:name w:val="Heading 6 Char"/>
    <w:basedOn w:val="DefaultParagraphFont"/>
    <w:link w:val="Heading6"/>
    <w:uiPriority w:val="9"/>
    <w:rsid w:val="00713DA6"/>
    <w:rPr>
      <w:rFonts w:asciiTheme="majorHAnsi" w:hAnsiTheme="majorHAnsi"/>
      <w:b/>
      <w:i/>
      <w:iCs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713DA6"/>
    <w:rPr>
      <w:rFonts w:asciiTheme="majorHAnsi" w:hAnsiTheme="majorHAnsi"/>
      <w:b/>
      <w:iCs/>
      <w:color w:val="0056A9" w:themeColor="accent1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5E2"/>
    <w:rPr>
      <w:rFonts w:eastAsiaTheme="majorEastAsia" w:cstheme="majorBidi"/>
      <w:i/>
      <w:iCs/>
      <w:color w:val="272727" w:themeColor="text1" w:themeTint="D8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5E2"/>
    <w:rPr>
      <w:rFonts w:eastAsiaTheme="majorEastAsia" w:cstheme="majorBidi"/>
      <w:color w:val="272727" w:themeColor="text1" w:themeTint="D8"/>
      <w:sz w:val="18"/>
      <w:szCs w:val="20"/>
    </w:rPr>
  </w:style>
  <w:style w:type="paragraph" w:styleId="Title">
    <w:name w:val="Title"/>
    <w:link w:val="TitleChar"/>
    <w:uiPriority w:val="10"/>
    <w:rsid w:val="00487531"/>
    <w:pPr>
      <w:spacing w:after="240"/>
      <w:contextualSpacing/>
    </w:pPr>
    <w:rPr>
      <w:rFonts w:ascii="Verdana" w:eastAsiaTheme="majorEastAsia" w:hAnsi="Verdana" w:cstheme="majorBidi"/>
      <w:b/>
      <w:color w:val="FFFFFF" w:themeColor="background1"/>
      <w:spacing w:val="-10"/>
      <w:kern w:val="28"/>
      <w:sz w:val="48"/>
      <w:szCs w:val="56"/>
      <w:lang w:eastAsia="ja-JP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487531"/>
    <w:rPr>
      <w:rFonts w:ascii="Verdana" w:eastAsiaTheme="majorEastAsia" w:hAnsi="Verdana" w:cstheme="majorBidi"/>
      <w:b/>
      <w:color w:val="FFFFFF" w:themeColor="background1"/>
      <w:spacing w:val="-10"/>
      <w:kern w:val="28"/>
      <w:sz w:val="48"/>
      <w:szCs w:val="56"/>
      <w:lang w:eastAsia="ja-JP"/>
      <w14:ligatures w14:val="none"/>
    </w:rPr>
  </w:style>
  <w:style w:type="paragraph" w:styleId="Subtitle">
    <w:name w:val="Subtitle"/>
    <w:basedOn w:val="Title"/>
    <w:link w:val="SubtitleChar"/>
    <w:uiPriority w:val="11"/>
    <w:rsid w:val="00F317CD"/>
    <w:rPr>
      <w:b w:val="0"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F317CD"/>
    <w:rPr>
      <w:rFonts w:ascii="Verdana" w:eastAsiaTheme="majorEastAsia" w:hAnsi="Verdana" w:cstheme="majorBidi"/>
      <w:color w:val="FFFFFF" w:themeColor="background1"/>
      <w:spacing w:val="-10"/>
      <w:kern w:val="28"/>
      <w:sz w:val="36"/>
      <w:szCs w:val="32"/>
      <w:lang w:eastAsia="ja-JP"/>
      <w14:ligatures w14:val="none"/>
    </w:rPr>
  </w:style>
  <w:style w:type="paragraph" w:styleId="Quote">
    <w:name w:val="Quote"/>
    <w:basedOn w:val="Normal"/>
    <w:next w:val="Normal"/>
    <w:link w:val="QuoteChar"/>
    <w:uiPriority w:val="29"/>
    <w:rsid w:val="005D6E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ED1"/>
    <w:rPr>
      <w:rFonts w:ascii="Verdana" w:hAnsi="Verdan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5D6E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5D6ED1"/>
    <w:rPr>
      <w:rFonts w:ascii="Verdana" w:hAnsi="Verdana"/>
      <w:i/>
      <w:iCs/>
      <w:color w:val="003F7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D6ED1"/>
    <w:pPr>
      <w:pBdr>
        <w:top w:val="single" w:sz="4" w:space="10" w:color="003F7E" w:themeColor="accent1" w:themeShade="BF"/>
        <w:bottom w:val="single" w:sz="4" w:space="10" w:color="003F7E" w:themeColor="accent1" w:themeShade="BF"/>
      </w:pBdr>
      <w:spacing w:before="360"/>
      <w:ind w:left="864" w:right="864"/>
      <w:jc w:val="center"/>
    </w:pPr>
    <w:rPr>
      <w:i/>
      <w:iCs/>
      <w:color w:val="003F7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ED1"/>
    <w:rPr>
      <w:rFonts w:ascii="Verdana" w:hAnsi="Verdana"/>
      <w:i/>
      <w:iCs/>
      <w:color w:val="003F7E" w:themeColor="accent1" w:themeShade="BF"/>
    </w:rPr>
  </w:style>
  <w:style w:type="character" w:styleId="IntenseReference">
    <w:name w:val="Intense Reference"/>
    <w:basedOn w:val="DefaultParagraphFont"/>
    <w:uiPriority w:val="32"/>
    <w:rsid w:val="005D6ED1"/>
    <w:rPr>
      <w:rFonts w:ascii="Verdana" w:hAnsi="Verdana"/>
      <w:b/>
      <w:bCs/>
      <w:smallCaps/>
      <w:color w:val="003F7E" w:themeColor="accent1" w:themeShade="BF"/>
      <w:spacing w:val="5"/>
    </w:rPr>
  </w:style>
  <w:style w:type="table" w:customStyle="1" w:styleId="FormTable">
    <w:name w:val="Form Table"/>
    <w:basedOn w:val="TableNormal"/>
    <w:uiPriority w:val="99"/>
    <w:rsid w:val="005D6ED1"/>
    <w:pPr>
      <w:spacing w:after="360" w:line="264" w:lineRule="auto"/>
    </w:pPr>
    <w:rPr>
      <w:rFonts w:ascii="Verdana" w:eastAsiaTheme="minorEastAsia" w:hAnsi="Verdana"/>
      <w:color w:val="141414"/>
      <w:kern w:val="0"/>
      <w:sz w:val="22"/>
      <w:szCs w:val="22"/>
      <w:lang w:eastAsia="ja-JP"/>
      <w14:ligatures w14:val="none"/>
    </w:rPr>
    <w:tblPr>
      <w:tblStyleRowBandSize w:val="1"/>
      <w:tblStyleColBandSize w:val="1"/>
      <w:tblBorders>
        <w:bottom w:val="single" w:sz="4" w:space="0" w:color="DADEE5"/>
        <w:insideH w:val="single" w:sz="4" w:space="0" w:color="DADEE5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Verdana" w:hAnsi="Verdana"/>
      </w:rPr>
      <w:tblPr/>
      <w:tcPr>
        <w:shd w:val="clear" w:color="auto" w:fill="auto"/>
      </w:tcPr>
    </w:tblStylePr>
  </w:style>
  <w:style w:type="character" w:styleId="PlaceholderText">
    <w:name w:val="Placeholder Text"/>
    <w:basedOn w:val="DefaultParagraphFont"/>
    <w:uiPriority w:val="99"/>
    <w:semiHidden/>
    <w:rsid w:val="00F317C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42150"/>
    <w:pPr>
      <w:tabs>
        <w:tab w:val="center" w:pos="4680"/>
        <w:tab w:val="right" w:pos="9360"/>
      </w:tabs>
      <w:spacing w:after="36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150"/>
    <w:rPr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842150"/>
    <w:pPr>
      <w:tabs>
        <w:tab w:val="center" w:pos="4680"/>
        <w:tab w:val="right" w:pos="9360"/>
      </w:tabs>
      <w:spacing w:before="360" w:after="0"/>
      <w:jc w:val="right"/>
    </w:pPr>
    <w:rPr>
      <w:color w:val="0056A9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842150"/>
    <w:rPr>
      <w:color w:val="0056A9" w:themeColor="accent1"/>
      <w:sz w:val="18"/>
      <w:szCs w:val="20"/>
    </w:rPr>
  </w:style>
  <w:style w:type="table" w:styleId="TableGrid">
    <w:name w:val="Table Grid"/>
    <w:basedOn w:val="TableNormal"/>
    <w:uiPriority w:val="39"/>
    <w:rsid w:val="00E60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E605E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605E2"/>
    <w:rPr>
      <w:sz w:val="18"/>
      <w:szCs w:val="20"/>
    </w:rPr>
  </w:style>
  <w:style w:type="paragraph" w:styleId="ListNumber">
    <w:name w:val="List Number"/>
    <w:basedOn w:val="Normal"/>
    <w:uiPriority w:val="1"/>
    <w:qFormat/>
    <w:rsid w:val="00E605E2"/>
    <w:pPr>
      <w:numPr>
        <w:numId w:val="5"/>
      </w:numPr>
      <w:tabs>
        <w:tab w:val="num" w:pos="360"/>
      </w:tabs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ListNumber2">
    <w:name w:val="List Number 2"/>
    <w:basedOn w:val="ListNumber"/>
    <w:uiPriority w:val="2"/>
    <w:rsid w:val="00E809FE"/>
    <w:pPr>
      <w:numPr>
        <w:numId w:val="2"/>
      </w:numPr>
      <w:ind w:left="864" w:hanging="432"/>
    </w:pPr>
  </w:style>
  <w:style w:type="paragraph" w:styleId="ListNumber3">
    <w:name w:val="List Number 3"/>
    <w:basedOn w:val="ListNumber2"/>
    <w:uiPriority w:val="99"/>
    <w:unhideWhenUsed/>
    <w:rsid w:val="00E809FE"/>
    <w:pPr>
      <w:numPr>
        <w:ilvl w:val="2"/>
        <w:numId w:val="1"/>
      </w:numPr>
    </w:pPr>
  </w:style>
  <w:style w:type="paragraph" w:styleId="ListNumber4">
    <w:name w:val="List Number 4"/>
    <w:basedOn w:val="ListNumber3"/>
    <w:uiPriority w:val="99"/>
    <w:unhideWhenUsed/>
    <w:rsid w:val="00E809FE"/>
    <w:pPr>
      <w:numPr>
        <w:ilvl w:val="3"/>
      </w:numPr>
    </w:pPr>
  </w:style>
  <w:style w:type="paragraph" w:styleId="ListNumber5">
    <w:name w:val="List Number 5"/>
    <w:basedOn w:val="ListNumber4"/>
    <w:uiPriority w:val="99"/>
    <w:unhideWhenUsed/>
    <w:rsid w:val="00E809FE"/>
    <w:pPr>
      <w:numPr>
        <w:ilvl w:val="4"/>
      </w:numPr>
    </w:pPr>
  </w:style>
  <w:style w:type="paragraph" w:styleId="Caption">
    <w:name w:val="caption"/>
    <w:basedOn w:val="Normal"/>
    <w:next w:val="Normal"/>
    <w:uiPriority w:val="35"/>
    <w:unhideWhenUsed/>
    <w:rsid w:val="00E605E2"/>
    <w:pPr>
      <w:spacing w:line="240" w:lineRule="auto"/>
    </w:pPr>
    <w:rPr>
      <w:rFonts w:eastAsia="MS Mincho" w:cs="Traditional Arabic"/>
      <w:i/>
      <w:iCs/>
      <w:color w:val="000000" w:themeColor="text2"/>
      <w:kern w:val="0"/>
      <w:szCs w:val="18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E605E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605E2"/>
    <w:pPr>
      <w:spacing w:after="0"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05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605E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605E2"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05E2"/>
    <w:rPr>
      <w:sz w:val="20"/>
      <w:szCs w:val="20"/>
    </w:rPr>
  </w:style>
  <w:style w:type="character" w:styleId="Hyperlink">
    <w:name w:val="Hyperlink"/>
    <w:basedOn w:val="DefaultParagraphFont"/>
    <w:uiPriority w:val="99"/>
    <w:rsid w:val="00E605E2"/>
    <w:rPr>
      <w:rFonts w:cs="Times New Roman"/>
      <w:color w:val="0056A9" w:themeColor="accent1"/>
      <w:u w:val="single"/>
    </w:rPr>
  </w:style>
  <w:style w:type="paragraph" w:styleId="ListBullet">
    <w:name w:val="List Bullet"/>
    <w:basedOn w:val="Normal"/>
    <w:uiPriority w:val="1"/>
    <w:qFormat/>
    <w:rsid w:val="00E605E2"/>
    <w:pPr>
      <w:numPr>
        <w:numId w:val="4"/>
      </w:numPr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NoSpacing">
    <w:name w:val="No Spacing"/>
    <w:uiPriority w:val="1"/>
    <w:rsid w:val="00E605E2"/>
    <w:rPr>
      <w:sz w:val="18"/>
      <w:szCs w:val="20"/>
    </w:rPr>
  </w:style>
  <w:style w:type="paragraph" w:customStyle="1" w:styleId="NormalSingleSpaceNoSpaceAfter">
    <w:name w:val="Normal Single Space (No Space After)"/>
    <w:basedOn w:val="Normal"/>
    <w:rsid w:val="00E605E2"/>
    <w:pPr>
      <w:spacing w:after="0" w:line="240" w:lineRule="auto"/>
    </w:pPr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E605E2"/>
  </w:style>
  <w:style w:type="paragraph" w:customStyle="1" w:styleId="SpecialCentered">
    <w:name w:val="Special Centered"/>
    <w:basedOn w:val="Normal"/>
    <w:link w:val="SpecialCenteredChar"/>
    <w:rsid w:val="00E605E2"/>
    <w:pPr>
      <w:spacing w:line="240" w:lineRule="auto"/>
      <w:jc w:val="center"/>
    </w:pPr>
    <w:rPr>
      <w:kern w:val="0"/>
      <w:sz w:val="22"/>
      <w:szCs w:val="28"/>
      <w14:ligatures w14:val="none"/>
    </w:rPr>
  </w:style>
  <w:style w:type="character" w:customStyle="1" w:styleId="SpecialCenteredChar">
    <w:name w:val="Special Centered Char"/>
    <w:basedOn w:val="DefaultParagraphFont"/>
    <w:link w:val="SpecialCentered"/>
    <w:rsid w:val="00E605E2"/>
    <w:rPr>
      <w:kern w:val="0"/>
      <w:sz w:val="22"/>
      <w:szCs w:val="28"/>
      <w14:ligatures w14:val="none"/>
    </w:rPr>
  </w:style>
  <w:style w:type="paragraph" w:customStyle="1" w:styleId="TableHeadingSingle">
    <w:name w:val="Table Heading (Single"/>
    <w:aliases w:val="No Space After)"/>
    <w:basedOn w:val="Normal"/>
    <w:rsid w:val="00E605E2"/>
    <w:pPr>
      <w:framePr w:wrap="around" w:vAnchor="text" w:hAnchor="text" w:y="1"/>
      <w:spacing w:after="0" w:line="240" w:lineRule="auto"/>
      <w:suppressOverlap/>
    </w:pPr>
    <w:rPr>
      <w:rFonts w:asciiTheme="majorHAnsi" w:hAnsiTheme="majorHAnsi"/>
      <w:b/>
      <w:color w:val="FFFFFF" w:themeColor="background1"/>
    </w:rPr>
  </w:style>
  <w:style w:type="paragraph" w:customStyle="1" w:styleId="TableNormalNoSpaceAfter">
    <w:name w:val="Table Normal (No Space After)"/>
    <w:basedOn w:val="Normal"/>
    <w:rsid w:val="00E605E2"/>
    <w:pPr>
      <w:spacing w:after="0"/>
    </w:pPr>
  </w:style>
  <w:style w:type="paragraph" w:styleId="TOC1">
    <w:name w:val="toc 1"/>
    <w:basedOn w:val="Normal"/>
    <w:next w:val="Normal"/>
    <w:autoRedefine/>
    <w:uiPriority w:val="39"/>
    <w:rsid w:val="00E605E2"/>
    <w:pPr>
      <w:tabs>
        <w:tab w:val="right" w:leader="dot" w:pos="9360"/>
      </w:tabs>
      <w:spacing w:before="120" w:after="120" w:line="312" w:lineRule="auto"/>
    </w:pPr>
    <w:rPr>
      <w:rFonts w:ascii="Verdana" w:eastAsia="MS Mincho" w:hAnsi="Verdana" w:cs="Traditional Arabic"/>
      <w:b/>
      <w:bCs/>
      <w:noProof/>
      <w:color w:val="0056A9"/>
      <w:kern w:val="0"/>
      <w:szCs w:val="28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605E2"/>
    <w:pPr>
      <w:spacing w:after="100"/>
      <w:ind w:left="180"/>
    </w:pPr>
  </w:style>
  <w:style w:type="paragraph" w:styleId="TOC3">
    <w:name w:val="toc 3"/>
    <w:basedOn w:val="Normal"/>
    <w:next w:val="Normal"/>
    <w:autoRedefine/>
    <w:uiPriority w:val="39"/>
    <w:unhideWhenUsed/>
    <w:rsid w:val="00E605E2"/>
    <w:pPr>
      <w:tabs>
        <w:tab w:val="right" w:leader="dot" w:pos="9000"/>
        <w:tab w:val="right" w:leader="dot" w:pos="9350"/>
      </w:tabs>
      <w:spacing w:after="100"/>
      <w:ind w:left="360"/>
    </w:pPr>
    <w:rPr>
      <w:bCs/>
      <w:noProof/>
    </w:rPr>
  </w:style>
  <w:style w:type="paragraph" w:styleId="TOCHeading">
    <w:name w:val="TOC Heading"/>
    <w:basedOn w:val="Heading1"/>
    <w:next w:val="Normal"/>
    <w:uiPriority w:val="39"/>
    <w:unhideWhenUsed/>
    <w:rsid w:val="00E605E2"/>
    <w:pPr>
      <w:spacing w:after="200" w:line="259" w:lineRule="auto"/>
      <w:outlineLvl w:val="9"/>
    </w:pPr>
    <w:rPr>
      <w:rFonts w:asciiTheme="majorHAnsi" w:hAnsiTheme="majorHAnsi"/>
      <w:color w:val="0056A9" w:themeColor="accent1"/>
      <w:kern w:val="0"/>
      <w:szCs w:val="32"/>
      <w14:ligatures w14:val="none"/>
    </w:rPr>
  </w:style>
  <w:style w:type="table" w:customStyle="1" w:styleId="TxDOTsimpleleftaxistable">
    <w:name w:val="TxDOT simple left axis table"/>
    <w:basedOn w:val="TableNormal"/>
    <w:uiPriority w:val="99"/>
    <w:rsid w:val="00E605E2"/>
    <w:rPr>
      <w:sz w:val="18"/>
    </w:rPr>
    <w:tblPr>
      <w:tblCellMar>
        <w:top w:w="115" w:type="dxa"/>
        <w:left w:w="58" w:type="dxa"/>
        <w:bottom w:w="115" w:type="dxa"/>
        <w:right w:w="58" w:type="dxa"/>
      </w:tblCellMar>
    </w:tblPr>
    <w:tblStylePr w:type="firstRow">
      <w:rPr>
        <w:b/>
        <w:sz w:val="18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sz w:val="18"/>
      </w:rPr>
    </w:tblStylePr>
  </w:style>
  <w:style w:type="table" w:customStyle="1" w:styleId="TxDOTTable">
    <w:name w:val="TxDOT Table"/>
    <w:basedOn w:val="TableNormal"/>
    <w:uiPriority w:val="99"/>
    <w:rsid w:val="00E605E2"/>
    <w:rPr>
      <w:sz w:val="18"/>
    </w:rPr>
    <w:tblPr>
      <w:tblStyleRowBandSize w:val="1"/>
      <w:tblStyleColBandSize w:val="1"/>
      <w:tblBorders>
        <w:insideV w:val="single" w:sz="4" w:space="0" w:color="FFFFFF" w:themeColor="background1"/>
      </w:tblBorders>
      <w:tblCellMar>
        <w:top w:w="58" w:type="dxa"/>
        <w:left w:w="58" w:type="dxa"/>
        <w:bottom w:w="58" w:type="dxa"/>
        <w:right w:w="58" w:type="dxa"/>
      </w:tblCellMar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56A9" w:themeFill="accent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ADEE5"/>
      </w:tcPr>
    </w:tblStylePr>
  </w:style>
  <w:style w:type="table" w:styleId="ListTable3-Accent1">
    <w:name w:val="List Table 3 Accent 1"/>
    <w:basedOn w:val="TableNormal"/>
    <w:uiPriority w:val="48"/>
    <w:rsid w:val="00356F69"/>
    <w:tblPr>
      <w:tblStyleRowBandSize w:val="1"/>
      <w:tblStyleColBandSize w:val="1"/>
      <w:tblBorders>
        <w:top w:val="single" w:sz="4" w:space="0" w:color="0056A9" w:themeColor="accent1"/>
        <w:left w:val="single" w:sz="4" w:space="0" w:color="0056A9" w:themeColor="accent1"/>
        <w:bottom w:val="single" w:sz="4" w:space="0" w:color="0056A9" w:themeColor="accent1"/>
        <w:right w:val="single" w:sz="4" w:space="0" w:color="0056A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6A9" w:themeFill="accent1"/>
      </w:tcPr>
    </w:tblStylePr>
    <w:tblStylePr w:type="lastRow">
      <w:rPr>
        <w:b/>
        <w:bCs/>
      </w:rPr>
      <w:tblPr/>
      <w:tcPr>
        <w:tcBorders>
          <w:top w:val="double" w:sz="4" w:space="0" w:color="0056A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6A9" w:themeColor="accent1"/>
          <w:right w:val="single" w:sz="4" w:space="0" w:color="0056A9" w:themeColor="accent1"/>
        </w:tcBorders>
      </w:tcPr>
    </w:tblStylePr>
    <w:tblStylePr w:type="band1Horz">
      <w:tblPr/>
      <w:tcPr>
        <w:tcBorders>
          <w:top w:val="single" w:sz="4" w:space="0" w:color="0056A9" w:themeColor="accent1"/>
          <w:bottom w:val="single" w:sz="4" w:space="0" w:color="0056A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6A9" w:themeColor="accent1"/>
          <w:left w:val="nil"/>
        </w:tcBorders>
      </w:tcPr>
    </w:tblStylePr>
    <w:tblStylePr w:type="swCell">
      <w:tblPr/>
      <w:tcPr>
        <w:tcBorders>
          <w:top w:val="double" w:sz="4" w:space="0" w:color="0056A9" w:themeColor="accent1"/>
          <w:right w:val="nil"/>
        </w:tcBorders>
      </w:tcPr>
    </w:tblStylePr>
  </w:style>
  <w:style w:type="table" w:styleId="GridTable4-Accent6">
    <w:name w:val="Grid Table 4 Accent 6"/>
    <w:basedOn w:val="TableNormal"/>
    <w:uiPriority w:val="49"/>
    <w:rsid w:val="00AA540C"/>
    <w:tblPr>
      <w:tblStyleRowBandSize w:val="1"/>
      <w:tblStyleColBandSize w:val="1"/>
      <w:tblBorders>
        <w:top w:val="single" w:sz="4" w:space="0" w:color="778D9E" w:themeColor="accent6" w:themeTint="99"/>
        <w:left w:val="single" w:sz="4" w:space="0" w:color="778D9E" w:themeColor="accent6" w:themeTint="99"/>
        <w:bottom w:val="single" w:sz="4" w:space="0" w:color="778D9E" w:themeColor="accent6" w:themeTint="99"/>
        <w:right w:val="single" w:sz="4" w:space="0" w:color="778D9E" w:themeColor="accent6" w:themeTint="99"/>
        <w:insideH w:val="single" w:sz="4" w:space="0" w:color="778D9E" w:themeColor="accent6" w:themeTint="99"/>
        <w:insideV w:val="single" w:sz="4" w:space="0" w:color="778D9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F48" w:themeColor="accent6"/>
          <w:left w:val="single" w:sz="4" w:space="0" w:color="333F48" w:themeColor="accent6"/>
          <w:bottom w:val="single" w:sz="4" w:space="0" w:color="333F48" w:themeColor="accent6"/>
          <w:right w:val="single" w:sz="4" w:space="0" w:color="333F48" w:themeColor="accent6"/>
          <w:insideH w:val="nil"/>
          <w:insideV w:val="nil"/>
        </w:tcBorders>
        <w:shd w:val="clear" w:color="auto" w:fill="333F48" w:themeFill="accent6"/>
      </w:tcPr>
    </w:tblStylePr>
    <w:tblStylePr w:type="lastRow">
      <w:rPr>
        <w:b/>
        <w:bCs/>
      </w:rPr>
      <w:tblPr/>
      <w:tcPr>
        <w:tcBorders>
          <w:top w:val="double" w:sz="4" w:space="0" w:color="333F4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9DE" w:themeFill="accent6" w:themeFillTint="33"/>
      </w:tcPr>
    </w:tblStylePr>
    <w:tblStylePr w:type="band1Horz">
      <w:tblPr/>
      <w:tcPr>
        <w:shd w:val="clear" w:color="auto" w:fill="D1D9DE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connoll\Downloads\txdot-flyer-template%20(2).dotx" TargetMode="External"/></Relationships>
</file>

<file path=word/theme/theme1.xml><?xml version="1.0" encoding="utf-8"?>
<a:theme xmlns:a="http://schemas.openxmlformats.org/drawingml/2006/main" name="txdot-brand-template-microsoft-theme">
  <a:themeElements>
    <a:clrScheme name="TxDOT Template Color Scheme">
      <a:dk1>
        <a:srgbClr val="000000"/>
      </a:dk1>
      <a:lt1>
        <a:srgbClr val="FFFFFF"/>
      </a:lt1>
      <a:dk2>
        <a:srgbClr val="000000"/>
      </a:dk2>
      <a:lt2>
        <a:srgbClr val="EBEBEB"/>
      </a:lt2>
      <a:accent1>
        <a:srgbClr val="0056A9"/>
      </a:accent1>
      <a:accent2>
        <a:srgbClr val="D90D0D"/>
      </a:accent2>
      <a:accent3>
        <a:srgbClr val="196533"/>
      </a:accent3>
      <a:accent4>
        <a:srgbClr val="5F0F40"/>
      </a:accent4>
      <a:accent5>
        <a:srgbClr val="002E69"/>
      </a:accent5>
      <a:accent6>
        <a:srgbClr val="333F48"/>
      </a:accent6>
      <a:hlink>
        <a:srgbClr val="0056A9"/>
      </a:hlink>
      <a:folHlink>
        <a:srgbClr val="5F0F40"/>
      </a:folHlink>
    </a:clrScheme>
    <a:fontScheme name="TxDOT Template fonts">
      <a:majorFont>
        <a:latin typeface="Verdana Bold"/>
        <a:ea typeface=""/>
        <a:cs typeface=""/>
      </a:majorFont>
      <a:minorFont>
        <a:latin typeface="Verdana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txdot-brand-template-microsoft-theme" id="{C26E1BF5-F8BE-4F71-85B1-218D4EC69D9E}" vid="{E6DCCC63-DDF4-4C00-AD5C-6EBC44B984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A9CA87F83ED54EABA822D861D74C3F" ma:contentTypeVersion="18" ma:contentTypeDescription="Create a new document." ma:contentTypeScope="" ma:versionID="63eab50068705fbfb73d748e045a675a">
  <xsd:schema xmlns:xsd="http://www.w3.org/2001/XMLSchema" xmlns:xs="http://www.w3.org/2001/XMLSchema" xmlns:p="http://schemas.microsoft.com/office/2006/metadata/properties" xmlns:ns2="0f0085ea-18e6-4f80-92fd-f631241c2872" xmlns:ns3="f96e8cd3-03bc-4d90-8a6f-61a30a5d3064" targetNamespace="http://schemas.microsoft.com/office/2006/metadata/properties" ma:root="true" ma:fieldsID="dccdda5d32af5fc06d6d4ef108f6aefb" ns2:_="" ns3:_="">
    <xsd:import namespace="0f0085ea-18e6-4f80-92fd-f631241c2872"/>
    <xsd:import namespace="f96e8cd3-03bc-4d90-8a6f-61a30a5d30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ocumentClass_x002a_"/>
                <xsd:element ref="ns2:RecordType_x002a_"/>
                <xsd:element ref="ns2:TRFDocumentType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085ea-18e6-4f80-92fd-f631241c2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Class_x002a_" ma:index="10" ma:displayName="Document Class*" ma:default="Traffic Operations" ma:description="Field not available in SP Modern?" ma:format="Dropdown" ma:internalName="DocumentClass_x002a_">
      <xsd:simpleType>
        <xsd:restriction base="dms:Text">
          <xsd:maxLength value="255"/>
        </xsd:restriction>
      </xsd:simpleType>
    </xsd:element>
    <xsd:element name="RecordType_x002a_" ma:index="11" ma:displayName="Record Type*" ma:default="Records Control" ma:description="Not available in SP Modern?" ma:format="Dropdown" ma:internalName="RecordType_x002a_">
      <xsd:simpleType>
        <xsd:restriction base="dms:Text">
          <xsd:maxLength value="255"/>
        </xsd:restriction>
      </xsd:simpleType>
    </xsd:element>
    <xsd:element name="TRFDocumentType" ma:index="12" ma:displayName="TRF Document Type" ma:default="Standard" ma:description="Different Products TRF produces" ma:format="Dropdown" ma:internalName="TRFDocumentType">
      <xsd:simpleType>
        <xsd:restriction base="dms:Text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100b2c1-7ce8-4bfa-b3ce-153ab71b1a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e8cd3-03bc-4d90-8a6f-61a30a5d306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7bc7ef5-f21e-45b9-a92f-6ac3bca3724e}" ma:internalName="TaxCatchAll" ma:showField="CatchAllData" ma:web="f96e8cd3-03bc-4d90-8a6f-61a30a5d30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2257010-6BC2-4B4B-991D-EF5C39D1C8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473C07-B086-4B27-A961-4C51D84869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807613-E25F-4FFC-8987-FD369C929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085ea-18e6-4f80-92fd-f631241c2872"/>
    <ds:schemaRef ds:uri="f96e8cd3-03bc-4d90-8a6f-61a30a5d3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txdot-flyer-template (2).dotx</Template>
  <TotalTime>42</TotalTime>
  <Pages>2</Pages>
  <Words>151</Words>
  <Characters>865</Characters>
  <Application>Microsoft Office Word</Application>
  <DocSecurity>2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Selection Results 601CT0000006541</vt:lpstr>
    </vt:vector>
  </TitlesOfParts>
  <Manager/>
  <Company/>
  <LinksUpToDate>false</LinksUpToDate>
  <CharactersWithSpaces>1014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Selection Results 601CT0000006541</dc:title>
  <dc:subject>Consultant Selected for Negotiations</dc:subject>
  <dc:creator>TxDOT</dc:creator>
  <cp:keywords>peps; awarded</cp:keywords>
  <dc:description/>
  <cp:lastModifiedBy>Idelice Haack</cp:lastModifiedBy>
  <cp:revision>8</cp:revision>
  <cp:lastPrinted>2026-10-30T14:24:00Z</cp:lastPrinted>
  <dcterms:created xsi:type="dcterms:W3CDTF">2025-12-09T13:53:00Z</dcterms:created>
  <dcterms:modified xsi:type="dcterms:W3CDTF">2026-11-03T14:26:00Z</dcterms:modified>
  <cp:category/>
</cp:coreProperties>
</file>