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57B3" w14:textId="77777777" w:rsidR="00F9250D" w:rsidRDefault="00BD2B2F">
      <w:r>
        <w:rPr>
          <w:rFonts w:ascii="Verdana" w:hAnsi="Verdana"/>
          <w:b/>
          <w:bCs/>
          <w:sz w:val="48"/>
          <w:szCs w:val="48"/>
        </w:rPr>
        <w:t>Selection Results for RFP Number</w:t>
      </w:r>
    </w:p>
    <w:p w14:paraId="7C7C68D5" w14:textId="77777777" w:rsidR="00F9250D" w:rsidRDefault="00BD2B2F">
      <w:r>
        <w:rPr>
          <w:rFonts w:ascii="Verdana" w:hAnsi="Verdana"/>
          <w:b/>
          <w:bCs/>
          <w:sz w:val="48"/>
          <w:szCs w:val="48"/>
        </w:rPr>
        <w:t>601CT0000006468</w:t>
      </w:r>
    </w:p>
    <w:p w14:paraId="4BCEA87E" w14:textId="77777777" w:rsidR="00F9250D" w:rsidRDefault="00BD2B2F">
      <w:r>
        <w:rPr>
          <w:rFonts w:ascii="Verdana" w:hAnsi="Verdana"/>
          <w:b/>
          <w:bCs/>
          <w:color w:val="0056A9"/>
          <w:sz w:val="32"/>
          <w:szCs w:val="32"/>
        </w:rPr>
        <w:t>Solicitation Information</w:t>
      </w:r>
    </w:p>
    <w:p w14:paraId="5222C004" w14:textId="77777777" w:rsidR="00F9250D" w:rsidRDefault="00BD2B2F">
      <w:r>
        <w:t>Selection Date: 07/15/2026</w:t>
      </w:r>
    </w:p>
    <w:p w14:paraId="1A2D35EB" w14:textId="77777777" w:rsidR="00F9250D" w:rsidRDefault="00BD2B2F">
      <w:r>
        <w:t>Solicitation Close Date: 06/23/2026</w:t>
      </w:r>
    </w:p>
    <w:p w14:paraId="537A3164" w14:textId="77777777" w:rsidR="00F9250D" w:rsidRDefault="00BD2B2F">
      <w:r>
        <w:t>Wave: 2026-4</w:t>
      </w:r>
    </w:p>
    <w:p w14:paraId="11C5ABF0" w14:textId="4F126BF6" w:rsidR="00F9250D" w:rsidRDefault="00BD2B2F">
      <w:r>
        <w:t xml:space="preserve">Process Type: </w:t>
      </w:r>
      <w:proofErr w:type="gramStart"/>
      <w:r>
        <w:t xml:space="preserve">Non </w:t>
      </w:r>
      <w:r w:rsidR="00041621">
        <w:t>Federal</w:t>
      </w:r>
      <w:proofErr w:type="gramEnd"/>
      <w:r>
        <w:t xml:space="preserve"> No </w:t>
      </w:r>
      <w:r w:rsidR="00041621">
        <w:t>Interview</w:t>
      </w:r>
      <w:r>
        <w:t xml:space="preserve"> </w:t>
      </w:r>
      <w:r w:rsidR="00041621" w:rsidRPr="00041621">
        <w:t>Historically Underutilized Business</w:t>
      </w:r>
    </w:p>
    <w:p w14:paraId="6761CB29" w14:textId="77777777" w:rsidR="00F9250D" w:rsidRDefault="00BD2B2F">
      <w:r>
        <w:t xml:space="preserve">Service </w:t>
      </w:r>
      <w:r>
        <w:t>Center: Service Center for Divisions</w:t>
      </w:r>
    </w:p>
    <w:p w14:paraId="2DBBCDD8" w14:textId="77777777" w:rsidR="00F9250D" w:rsidRDefault="00BD2B2F">
      <w:r>
        <w:t>Total Value of all Contracts:  $15,000,000.00</w:t>
      </w:r>
    </w:p>
    <w:p w14:paraId="18D4AB2B" w14:textId="77777777" w:rsidR="00F9250D" w:rsidRDefault="00BD2B2F">
      <w:r>
        <w:t>Number of Contracts: 5</w:t>
      </w:r>
    </w:p>
    <w:p w14:paraId="31B73FFA" w14:textId="77777777" w:rsidR="00F9250D" w:rsidRDefault="00BD2B2F">
      <w:r>
        <w:t>Number of Responsive Firms: 15</w:t>
      </w:r>
    </w:p>
    <w:p w14:paraId="5E1E2BDE" w14:textId="77777777" w:rsidR="00F9250D" w:rsidRDefault="00BD2B2F">
      <w:r>
        <w:t>Number of Responses Received:  15</w:t>
      </w:r>
    </w:p>
    <w:p w14:paraId="4685B984" w14:textId="77777777" w:rsidR="00F9250D" w:rsidRDefault="00BD2B2F">
      <w:r>
        <w:rPr>
          <w:rFonts w:ascii="Verdana" w:hAnsi="Verdana"/>
          <w:b/>
          <w:bCs/>
          <w:color w:val="0056A9"/>
          <w:sz w:val="32"/>
          <w:szCs w:val="32"/>
        </w:rPr>
        <w:t>Selected Firm Information</w:t>
      </w:r>
    </w:p>
    <w:p w14:paraId="132ADCF0" w14:textId="77777777" w:rsidR="00F9250D" w:rsidRDefault="00BD2B2F">
      <w:r>
        <w:t>Contract  0000000000000000000016586</w:t>
      </w:r>
    </w:p>
    <w:p w14:paraId="6E6AB0D0" w14:textId="77777777" w:rsidR="00F9250D" w:rsidRDefault="00BD2B2F">
      <w:r>
        <w:t>Legacy Number: 476IDP5001</w:t>
      </w:r>
    </w:p>
    <w:p w14:paraId="0E0DFC4C" w14:textId="77777777" w:rsidR="00F9250D" w:rsidRDefault="00BD2B2F">
      <w:r>
        <w:t>Prime Firm Name: TAM CONSULTING SERVICES LLC</w:t>
      </w:r>
    </w:p>
    <w:p w14:paraId="4994B644" w14:textId="77777777" w:rsidR="00F9250D" w:rsidRDefault="00BD2B2F">
      <w:r>
        <w:t>Subproviders:</w:t>
      </w:r>
    </w:p>
    <w:p w14:paraId="6921338E" w14:textId="77777777" w:rsidR="00F9250D" w:rsidRDefault="00BD2B2F">
      <w:pPr>
        <w:numPr>
          <w:ilvl w:val="0"/>
          <w:numId w:val="3"/>
        </w:numPr>
      </w:pPr>
      <w:r>
        <w:t>RABA KISTNER, INC.</w:t>
      </w:r>
    </w:p>
    <w:p w14:paraId="39C3BB28" w14:textId="77777777" w:rsidR="00F9250D" w:rsidRDefault="00BD2B2F">
      <w:pPr>
        <w:numPr>
          <w:ilvl w:val="0"/>
          <w:numId w:val="3"/>
        </w:numPr>
      </w:pPr>
      <w:r>
        <w:lastRenderedPageBreak/>
        <w:t>TERRACON CONSULTANTS, INC.</w:t>
      </w:r>
    </w:p>
    <w:p w14:paraId="24EFCEF1" w14:textId="77777777" w:rsidR="00F9250D" w:rsidRDefault="00BD2B2F">
      <w:pPr>
        <w:numPr>
          <w:ilvl w:val="0"/>
          <w:numId w:val="3"/>
        </w:numPr>
      </w:pPr>
      <w:r>
        <w:t>THOMPSON ENGINEERING, INC.</w:t>
      </w:r>
    </w:p>
    <w:p w14:paraId="1EE2AC20" w14:textId="77777777" w:rsidR="00F9250D" w:rsidRDefault="00BD2B2F">
      <w:pPr>
        <w:numPr>
          <w:ilvl w:val="0"/>
          <w:numId w:val="3"/>
        </w:numPr>
      </w:pPr>
      <w:r>
        <w:t>TTL, INC.</w:t>
      </w:r>
    </w:p>
    <w:p w14:paraId="78F2006B" w14:textId="77777777" w:rsidR="00F9250D" w:rsidRDefault="00BD2B2F">
      <w:r>
        <w:rPr>
          <w:rFonts w:ascii="Verdana" w:hAnsi="Verdana"/>
          <w:b/>
          <w:bCs/>
          <w:color w:val="0056A9"/>
          <w:sz w:val="32"/>
          <w:szCs w:val="32"/>
        </w:rPr>
        <w:t>Selected Firm Information</w:t>
      </w:r>
    </w:p>
    <w:p w14:paraId="7706FCEF" w14:textId="77777777" w:rsidR="00F9250D" w:rsidRDefault="00BD2B2F">
      <w:r>
        <w:t>Contract  0000000000000000000016587</w:t>
      </w:r>
    </w:p>
    <w:p w14:paraId="62224499" w14:textId="77777777" w:rsidR="00F9250D" w:rsidRDefault="00BD2B2F">
      <w:r>
        <w:t>Legacy Number: 476IDP5002</w:t>
      </w:r>
    </w:p>
    <w:p w14:paraId="57AE9173" w14:textId="77777777" w:rsidR="00F9250D" w:rsidRDefault="00BD2B2F">
      <w:r>
        <w:t xml:space="preserve">Prime Firm Name: </w:t>
      </w:r>
      <w:r>
        <w:t>TERRACON CONSULTANTS, INC.</w:t>
      </w:r>
    </w:p>
    <w:p w14:paraId="5F0EC9E2" w14:textId="77777777" w:rsidR="00F9250D" w:rsidRDefault="00BD2B2F">
      <w:r>
        <w:t>Subproviders:</w:t>
      </w:r>
    </w:p>
    <w:p w14:paraId="5563CC86" w14:textId="77777777" w:rsidR="00F9250D" w:rsidRDefault="00BD2B2F">
      <w:pPr>
        <w:numPr>
          <w:ilvl w:val="0"/>
          <w:numId w:val="3"/>
        </w:numPr>
      </w:pPr>
      <w:r>
        <w:t>1836 ENGINEERING LLC</w:t>
      </w:r>
    </w:p>
    <w:p w14:paraId="70AA2052" w14:textId="77777777" w:rsidR="00F9250D" w:rsidRDefault="00BD2B2F">
      <w:pPr>
        <w:numPr>
          <w:ilvl w:val="0"/>
          <w:numId w:val="3"/>
        </w:numPr>
      </w:pPr>
      <w:r>
        <w:t>HVJ SOUTH CENTRAL TEXAS - M&amp;J, INC.</w:t>
      </w:r>
    </w:p>
    <w:p w14:paraId="49A6DC5B" w14:textId="77777777" w:rsidR="00F9250D" w:rsidRDefault="00BD2B2F">
      <w:pPr>
        <w:numPr>
          <w:ilvl w:val="0"/>
          <w:numId w:val="3"/>
        </w:numPr>
      </w:pPr>
      <w:r>
        <w:t>LJA ENGINEERING, INC.</w:t>
      </w:r>
    </w:p>
    <w:p w14:paraId="21605E8F" w14:textId="77777777" w:rsidR="00F9250D" w:rsidRDefault="00BD2B2F">
      <w:pPr>
        <w:numPr>
          <w:ilvl w:val="0"/>
          <w:numId w:val="3"/>
        </w:numPr>
      </w:pPr>
      <w:r>
        <w:t>TAM CONSULTING SERVICES LLC</w:t>
      </w:r>
    </w:p>
    <w:p w14:paraId="09186314" w14:textId="77777777" w:rsidR="00F9250D" w:rsidRDefault="00BD2B2F">
      <w:r>
        <w:rPr>
          <w:rFonts w:ascii="Verdana" w:hAnsi="Verdana"/>
          <w:b/>
          <w:bCs/>
          <w:color w:val="0056A9"/>
          <w:sz w:val="32"/>
          <w:szCs w:val="32"/>
        </w:rPr>
        <w:t>Selected Firm Information</w:t>
      </w:r>
    </w:p>
    <w:p w14:paraId="079DA28D" w14:textId="77777777" w:rsidR="00F9250D" w:rsidRDefault="00BD2B2F">
      <w:r>
        <w:t>Contract  0000000000000000000016588</w:t>
      </w:r>
    </w:p>
    <w:p w14:paraId="4571BC1C" w14:textId="77777777" w:rsidR="00F9250D" w:rsidRDefault="00BD2B2F">
      <w:r>
        <w:t>Legacy Number: 476IDP5003</w:t>
      </w:r>
    </w:p>
    <w:p w14:paraId="374A638D" w14:textId="77777777" w:rsidR="00F9250D" w:rsidRDefault="00BD2B2F">
      <w:r>
        <w:t>Prime Firm Name: APPLIED RESEARCH ASSOCIATES, INC.</w:t>
      </w:r>
    </w:p>
    <w:p w14:paraId="3BD9E8D9" w14:textId="77777777" w:rsidR="00F9250D" w:rsidRDefault="00BD2B2F">
      <w:r>
        <w:t>Subproviders:</w:t>
      </w:r>
    </w:p>
    <w:p w14:paraId="31C69165" w14:textId="77777777" w:rsidR="00F9250D" w:rsidRDefault="00BD2B2F">
      <w:pPr>
        <w:numPr>
          <w:ilvl w:val="0"/>
          <w:numId w:val="3"/>
        </w:numPr>
      </w:pPr>
      <w:r>
        <w:t>BEYOND ENGINEERING AND TESTING, LLC</w:t>
      </w:r>
    </w:p>
    <w:p w14:paraId="29C48AE3" w14:textId="77777777" w:rsidR="00F9250D" w:rsidRDefault="00BD2B2F">
      <w:pPr>
        <w:numPr>
          <w:ilvl w:val="0"/>
          <w:numId w:val="3"/>
        </w:numPr>
      </w:pPr>
      <w:r>
        <w:t>HVJ SOUTH CENTRAL TEXAS - M&amp;J, INC.</w:t>
      </w:r>
    </w:p>
    <w:p w14:paraId="7410ECF8" w14:textId="77777777" w:rsidR="00F9250D" w:rsidRDefault="00BD2B2F">
      <w:pPr>
        <w:numPr>
          <w:ilvl w:val="0"/>
          <w:numId w:val="3"/>
        </w:numPr>
      </w:pPr>
      <w:r>
        <w:t>RABA KISTNER, INC.</w:t>
      </w:r>
    </w:p>
    <w:p w14:paraId="485FE360" w14:textId="77777777" w:rsidR="00F9250D" w:rsidRDefault="00BD2B2F">
      <w:r>
        <w:rPr>
          <w:rFonts w:ascii="Verdana" w:hAnsi="Verdana"/>
          <w:b/>
          <w:bCs/>
          <w:color w:val="0056A9"/>
          <w:sz w:val="32"/>
          <w:szCs w:val="32"/>
        </w:rPr>
        <w:t>Selected Firm Information</w:t>
      </w:r>
    </w:p>
    <w:p w14:paraId="21A2A854" w14:textId="77777777" w:rsidR="00F9250D" w:rsidRDefault="00BD2B2F">
      <w:r>
        <w:t>Contract  0000000000000000000016589</w:t>
      </w:r>
    </w:p>
    <w:p w14:paraId="782058CF" w14:textId="77777777" w:rsidR="00F9250D" w:rsidRDefault="00BD2B2F">
      <w:r>
        <w:t>Legacy Number: 476IDP5004</w:t>
      </w:r>
    </w:p>
    <w:p w14:paraId="0BFBE32E" w14:textId="77777777" w:rsidR="00F9250D" w:rsidRDefault="00BD2B2F">
      <w:r>
        <w:t xml:space="preserve">Prime Firm Name: LJA </w:t>
      </w:r>
      <w:r>
        <w:t>ENGINEERING, INC.</w:t>
      </w:r>
    </w:p>
    <w:p w14:paraId="5947176D" w14:textId="77777777" w:rsidR="00F9250D" w:rsidRDefault="00BD2B2F">
      <w:r>
        <w:t>Subproviders:</w:t>
      </w:r>
    </w:p>
    <w:p w14:paraId="175AA7E3" w14:textId="77777777" w:rsidR="00F9250D" w:rsidRDefault="00BD2B2F">
      <w:pPr>
        <w:numPr>
          <w:ilvl w:val="0"/>
          <w:numId w:val="3"/>
        </w:numPr>
      </w:pPr>
      <w:r>
        <w:t>BEYOND ENGINEERING AND TESTING, LLC</w:t>
      </w:r>
    </w:p>
    <w:p w14:paraId="0BE7698A" w14:textId="77777777" w:rsidR="00F9250D" w:rsidRDefault="00BD2B2F">
      <w:pPr>
        <w:numPr>
          <w:ilvl w:val="0"/>
          <w:numId w:val="3"/>
        </w:numPr>
      </w:pPr>
      <w:r>
        <w:t>FUGRO USA LAND, INC.</w:t>
      </w:r>
    </w:p>
    <w:p w14:paraId="47C87DD7" w14:textId="77777777" w:rsidR="00F9250D" w:rsidRDefault="00BD2B2F">
      <w:pPr>
        <w:numPr>
          <w:ilvl w:val="0"/>
          <w:numId w:val="3"/>
        </w:numPr>
      </w:pPr>
      <w:r>
        <w:t>HVJ SOUTH CENTRAL TEXAS - M&amp;J, INC.</w:t>
      </w:r>
    </w:p>
    <w:p w14:paraId="71908F79" w14:textId="77777777" w:rsidR="00F9250D" w:rsidRDefault="00BD2B2F">
      <w:pPr>
        <w:numPr>
          <w:ilvl w:val="0"/>
          <w:numId w:val="3"/>
        </w:numPr>
      </w:pPr>
      <w:r>
        <w:t>TERRACON CONSULTANTS, INC.</w:t>
      </w:r>
    </w:p>
    <w:p w14:paraId="51DD0426" w14:textId="77777777" w:rsidR="00F9250D" w:rsidRDefault="00BD2B2F">
      <w:pPr>
        <w:numPr>
          <w:ilvl w:val="0"/>
          <w:numId w:val="3"/>
        </w:numPr>
      </w:pPr>
      <w:r>
        <w:t>WSB LLC</w:t>
      </w:r>
    </w:p>
    <w:p w14:paraId="26F514ED" w14:textId="77777777" w:rsidR="00F9250D" w:rsidRDefault="00BD2B2F">
      <w:r>
        <w:rPr>
          <w:rFonts w:ascii="Verdana" w:hAnsi="Verdana"/>
          <w:b/>
          <w:bCs/>
          <w:color w:val="0056A9"/>
          <w:sz w:val="32"/>
          <w:szCs w:val="32"/>
        </w:rPr>
        <w:t>Selected Firm Information</w:t>
      </w:r>
    </w:p>
    <w:p w14:paraId="233089E3" w14:textId="77777777" w:rsidR="00F9250D" w:rsidRDefault="00BD2B2F">
      <w:r>
        <w:t>Contract  0000000000000000000016590</w:t>
      </w:r>
    </w:p>
    <w:p w14:paraId="18268F60" w14:textId="77777777" w:rsidR="00F9250D" w:rsidRDefault="00BD2B2F">
      <w:r>
        <w:t xml:space="preserve">Legacy Number: </w:t>
      </w:r>
      <w:r>
        <w:t>476IDP5005</w:t>
      </w:r>
    </w:p>
    <w:p w14:paraId="1A571B69" w14:textId="77777777" w:rsidR="00F9250D" w:rsidRDefault="00BD2B2F">
      <w:r>
        <w:t>Prime Firm Name: ATLAS TECHNICAL CONSULTANTS LLC</w:t>
      </w:r>
    </w:p>
    <w:p w14:paraId="1AC35434" w14:textId="77777777" w:rsidR="00F9250D" w:rsidRDefault="00BD2B2F">
      <w:r>
        <w:t>Subproviders:</w:t>
      </w:r>
    </w:p>
    <w:p w14:paraId="52820630" w14:textId="77777777" w:rsidR="00F9250D" w:rsidRDefault="00BD2B2F">
      <w:pPr>
        <w:numPr>
          <w:ilvl w:val="0"/>
          <w:numId w:val="3"/>
        </w:numPr>
      </w:pPr>
      <w:r>
        <w:t>BRIDGEFARMER &amp; ASSOCIATES, INC.</w:t>
      </w:r>
    </w:p>
    <w:p w14:paraId="61343B39" w14:textId="77777777" w:rsidR="00F9250D" w:rsidRDefault="00BD2B2F">
      <w:pPr>
        <w:numPr>
          <w:ilvl w:val="0"/>
          <w:numId w:val="3"/>
        </w:numPr>
      </w:pPr>
      <w:r>
        <w:t>RODRIGUEZ ENGINEERING LABORATORIES LLC</w:t>
      </w:r>
    </w:p>
    <w:p w14:paraId="2BD0E71B" w14:textId="77777777" w:rsidR="00F9250D" w:rsidRDefault="00BD2B2F">
      <w:pPr>
        <w:numPr>
          <w:ilvl w:val="0"/>
          <w:numId w:val="3"/>
        </w:numPr>
      </w:pPr>
      <w:r>
        <w:t>THOMPSON ENGINEERING, INC.</w:t>
      </w:r>
    </w:p>
    <w:p w14:paraId="63724204" w14:textId="77777777" w:rsidR="00041621" w:rsidRDefault="00041621">
      <w:pPr>
        <w:spacing w:after="0" w:line="240" w:lineRule="auto"/>
        <w:rPr>
          <w:rFonts w:ascii="Verdana" w:hAnsi="Verdana"/>
          <w:b/>
          <w:bCs/>
          <w:color w:val="0056A9"/>
          <w:sz w:val="32"/>
          <w:szCs w:val="32"/>
        </w:rPr>
      </w:pPr>
      <w:r>
        <w:rPr>
          <w:rFonts w:ascii="Verdana" w:hAnsi="Verdana"/>
          <w:b/>
          <w:bCs/>
          <w:color w:val="0056A9"/>
          <w:sz w:val="32"/>
          <w:szCs w:val="32"/>
        </w:rPr>
        <w:br w:type="page"/>
      </w:r>
    </w:p>
    <w:p w14:paraId="083EB1C8" w14:textId="10C4A81E" w:rsidR="00F9250D" w:rsidRDefault="00BD2B2F">
      <w:r>
        <w:rPr>
          <w:rFonts w:ascii="Verdana" w:hAnsi="Verdana"/>
          <w:b/>
          <w:bCs/>
          <w:color w:val="0056A9"/>
          <w:sz w:val="32"/>
          <w:szCs w:val="32"/>
        </w:rPr>
        <w:t>Responsive Firms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"/>
        <w:gridCol w:w="5430"/>
      </w:tblGrid>
      <w:tr w:rsidR="00F9250D" w14:paraId="0469EB4E" w14:textId="77777777">
        <w:tc>
          <w:tcPr>
            <w:tcW w:w="0" w:type="auto"/>
            <w:shd w:val="clear" w:color="auto" w:fill="000000"/>
          </w:tcPr>
          <w:p w14:paraId="6836F742" w14:textId="77777777" w:rsidR="00F9250D" w:rsidRDefault="00BD2B2F">
            <w:r>
              <w:rPr>
                <w:b/>
                <w:bCs/>
                <w:color w:val="FFFFFF"/>
              </w:rPr>
              <w:t>Rank</w:t>
            </w:r>
          </w:p>
        </w:tc>
        <w:tc>
          <w:tcPr>
            <w:tcW w:w="0" w:type="auto"/>
            <w:shd w:val="clear" w:color="auto" w:fill="000000"/>
          </w:tcPr>
          <w:p w14:paraId="1FB88242" w14:textId="77777777" w:rsidR="00F9250D" w:rsidRDefault="00BD2B2F">
            <w:r>
              <w:rPr>
                <w:b/>
                <w:bCs/>
                <w:color w:val="FFFFFF"/>
              </w:rPr>
              <w:t>Name</w:t>
            </w:r>
          </w:p>
        </w:tc>
      </w:tr>
      <w:tr w:rsidR="00F9250D" w14:paraId="1C5508F9" w14:textId="77777777">
        <w:tc>
          <w:tcPr>
            <w:tcW w:w="0" w:type="auto"/>
          </w:tcPr>
          <w:p w14:paraId="6E74D431" w14:textId="77777777" w:rsidR="00F9250D" w:rsidRDefault="00BD2B2F">
            <w:r>
              <w:t>6</w:t>
            </w:r>
          </w:p>
        </w:tc>
        <w:tc>
          <w:tcPr>
            <w:tcW w:w="0" w:type="auto"/>
          </w:tcPr>
          <w:p w14:paraId="12FD593C" w14:textId="77777777" w:rsidR="00F9250D" w:rsidRDefault="00BD2B2F">
            <w:r>
              <w:t>BEYOND ENGINEERING AND TESTING, LLC</w:t>
            </w:r>
          </w:p>
        </w:tc>
      </w:tr>
      <w:tr w:rsidR="00F9250D" w14:paraId="3B2A5244" w14:textId="77777777">
        <w:tc>
          <w:tcPr>
            <w:tcW w:w="0" w:type="auto"/>
          </w:tcPr>
          <w:p w14:paraId="0545F873" w14:textId="77777777" w:rsidR="00F9250D" w:rsidRDefault="00BD2B2F">
            <w:r>
              <w:t>7</w:t>
            </w:r>
          </w:p>
        </w:tc>
        <w:tc>
          <w:tcPr>
            <w:tcW w:w="0" w:type="auto"/>
          </w:tcPr>
          <w:p w14:paraId="68590BE6" w14:textId="77777777" w:rsidR="00F9250D" w:rsidRDefault="00BD2B2F">
            <w:r>
              <w:t>CORSAIR CONSULTING LLC</w:t>
            </w:r>
          </w:p>
        </w:tc>
      </w:tr>
      <w:tr w:rsidR="00F9250D" w14:paraId="5E828AA4" w14:textId="77777777">
        <w:tc>
          <w:tcPr>
            <w:tcW w:w="0" w:type="auto"/>
          </w:tcPr>
          <w:p w14:paraId="61A2E121" w14:textId="77777777" w:rsidR="00F9250D" w:rsidRDefault="00BD2B2F">
            <w:r>
              <w:t>8</w:t>
            </w:r>
          </w:p>
        </w:tc>
        <w:tc>
          <w:tcPr>
            <w:tcW w:w="0" w:type="auto"/>
          </w:tcPr>
          <w:p w14:paraId="40A39471" w14:textId="77777777" w:rsidR="00F9250D" w:rsidRDefault="00BD2B2F">
            <w:r>
              <w:t>FLORES GEOTECHNICAL, LLC</w:t>
            </w:r>
          </w:p>
        </w:tc>
      </w:tr>
      <w:tr w:rsidR="00F9250D" w14:paraId="19C6B5F9" w14:textId="77777777">
        <w:tc>
          <w:tcPr>
            <w:tcW w:w="0" w:type="auto"/>
          </w:tcPr>
          <w:p w14:paraId="510D9C61" w14:textId="77777777" w:rsidR="00F9250D" w:rsidRDefault="00BD2B2F">
            <w:r>
              <w:t>9</w:t>
            </w:r>
          </w:p>
        </w:tc>
        <w:tc>
          <w:tcPr>
            <w:tcW w:w="0" w:type="auto"/>
          </w:tcPr>
          <w:p w14:paraId="1235172C" w14:textId="77777777" w:rsidR="00F9250D" w:rsidRDefault="00BD2B2F">
            <w:r>
              <w:t>FUGRO USA LAND, INC.</w:t>
            </w:r>
          </w:p>
        </w:tc>
      </w:tr>
      <w:tr w:rsidR="00F9250D" w14:paraId="6F1185E0" w14:textId="77777777">
        <w:tc>
          <w:tcPr>
            <w:tcW w:w="0" w:type="auto"/>
          </w:tcPr>
          <w:p w14:paraId="773FD3C4" w14:textId="77777777" w:rsidR="00F9250D" w:rsidRDefault="00BD2B2F">
            <w:r>
              <w:t>10</w:t>
            </w:r>
          </w:p>
        </w:tc>
        <w:tc>
          <w:tcPr>
            <w:tcW w:w="0" w:type="auto"/>
          </w:tcPr>
          <w:p w14:paraId="66ABFCE3" w14:textId="77777777" w:rsidR="00F9250D" w:rsidRDefault="00BD2B2F">
            <w:r>
              <w:t>HVJ SOUTH CENTRAL TEXAS - M&amp;J, INC.</w:t>
            </w:r>
          </w:p>
        </w:tc>
      </w:tr>
      <w:tr w:rsidR="00F9250D" w14:paraId="2094497C" w14:textId="77777777">
        <w:tc>
          <w:tcPr>
            <w:tcW w:w="0" w:type="auto"/>
          </w:tcPr>
          <w:p w14:paraId="0E49D46B" w14:textId="77777777" w:rsidR="00F9250D" w:rsidRDefault="00BD2B2F">
            <w:r>
              <w:t>11</w:t>
            </w:r>
          </w:p>
        </w:tc>
        <w:tc>
          <w:tcPr>
            <w:tcW w:w="0" w:type="auto"/>
          </w:tcPr>
          <w:p w14:paraId="4166D208" w14:textId="77777777" w:rsidR="00F9250D" w:rsidRDefault="00BD2B2F">
            <w:r>
              <w:t>RABA KISTNER, INC.</w:t>
            </w:r>
          </w:p>
        </w:tc>
      </w:tr>
      <w:tr w:rsidR="00F9250D" w14:paraId="0881B172" w14:textId="77777777">
        <w:tc>
          <w:tcPr>
            <w:tcW w:w="0" w:type="auto"/>
          </w:tcPr>
          <w:p w14:paraId="73D3E5F2" w14:textId="77777777" w:rsidR="00F9250D" w:rsidRDefault="00BD2B2F">
            <w:r>
              <w:t>12</w:t>
            </w:r>
          </w:p>
        </w:tc>
        <w:tc>
          <w:tcPr>
            <w:tcW w:w="0" w:type="auto"/>
          </w:tcPr>
          <w:p w14:paraId="23297532" w14:textId="77777777" w:rsidR="00F9250D" w:rsidRDefault="00BD2B2F">
            <w:r>
              <w:t>B2Z ENGINEERING, LLC</w:t>
            </w:r>
          </w:p>
        </w:tc>
      </w:tr>
      <w:tr w:rsidR="00F9250D" w14:paraId="0CACD5A3" w14:textId="77777777">
        <w:tc>
          <w:tcPr>
            <w:tcW w:w="0" w:type="auto"/>
          </w:tcPr>
          <w:p w14:paraId="72811151" w14:textId="77777777" w:rsidR="00F9250D" w:rsidRDefault="00BD2B2F">
            <w:r>
              <w:t>13</w:t>
            </w:r>
          </w:p>
        </w:tc>
        <w:tc>
          <w:tcPr>
            <w:tcW w:w="0" w:type="auto"/>
          </w:tcPr>
          <w:p w14:paraId="5C824563" w14:textId="77777777" w:rsidR="00F9250D" w:rsidRDefault="00BD2B2F">
            <w:r>
              <w:t>WSP USA INC.</w:t>
            </w:r>
          </w:p>
        </w:tc>
      </w:tr>
      <w:tr w:rsidR="00F9250D" w14:paraId="32D707FE" w14:textId="77777777">
        <w:tc>
          <w:tcPr>
            <w:tcW w:w="0" w:type="auto"/>
          </w:tcPr>
          <w:p w14:paraId="5D8C8C8E" w14:textId="77777777" w:rsidR="00F9250D" w:rsidRDefault="00BD2B2F">
            <w:r>
              <w:t>14</w:t>
            </w:r>
          </w:p>
        </w:tc>
        <w:tc>
          <w:tcPr>
            <w:tcW w:w="0" w:type="auto"/>
          </w:tcPr>
          <w:p w14:paraId="73F90238" w14:textId="77777777" w:rsidR="00F9250D" w:rsidRDefault="00BD2B2F">
            <w:r>
              <w:t>1836 ENGINEERING LLC</w:t>
            </w:r>
          </w:p>
        </w:tc>
      </w:tr>
      <w:tr w:rsidR="00F9250D" w14:paraId="1D74BB3C" w14:textId="77777777">
        <w:tc>
          <w:tcPr>
            <w:tcW w:w="0" w:type="auto"/>
          </w:tcPr>
          <w:p w14:paraId="7E5A799B" w14:textId="77777777" w:rsidR="00F9250D" w:rsidRDefault="00BD2B2F">
            <w:r>
              <w:t>15</w:t>
            </w:r>
          </w:p>
        </w:tc>
        <w:tc>
          <w:tcPr>
            <w:tcW w:w="0" w:type="auto"/>
          </w:tcPr>
          <w:p w14:paraId="6FF82372" w14:textId="77777777" w:rsidR="00F9250D" w:rsidRDefault="00BD2B2F">
            <w:r>
              <w:t>UES Professional Solutions 63, LLC</w:t>
            </w:r>
          </w:p>
        </w:tc>
      </w:tr>
    </w:tbl>
    <w:p w14:paraId="223FB927" w14:textId="77777777" w:rsidR="007C4FCB" w:rsidRDefault="007C4FCB"/>
    <w:p w14:paraId="1D4B7319" w14:textId="77777777" w:rsidR="00041621" w:rsidRPr="00041621" w:rsidRDefault="00041621" w:rsidP="00041621"/>
    <w:p w14:paraId="662866B5" w14:textId="77777777" w:rsidR="00041621" w:rsidRPr="00041621" w:rsidRDefault="00041621" w:rsidP="00041621"/>
    <w:p w14:paraId="0F902B40" w14:textId="77777777" w:rsidR="00041621" w:rsidRPr="00041621" w:rsidRDefault="00041621" w:rsidP="00041621"/>
    <w:p w14:paraId="7DD25A61" w14:textId="77777777" w:rsidR="00041621" w:rsidRPr="00041621" w:rsidRDefault="00041621" w:rsidP="00041621"/>
    <w:p w14:paraId="43C215D2" w14:textId="77777777" w:rsidR="00041621" w:rsidRPr="00041621" w:rsidRDefault="00041621" w:rsidP="00041621"/>
    <w:p w14:paraId="34CDFB16" w14:textId="77777777" w:rsidR="00041621" w:rsidRPr="00041621" w:rsidRDefault="00041621" w:rsidP="00041621"/>
    <w:p w14:paraId="2071F97F" w14:textId="77777777" w:rsidR="00041621" w:rsidRPr="00041621" w:rsidRDefault="00041621" w:rsidP="00041621"/>
    <w:p w14:paraId="126B1571" w14:textId="59D583DA" w:rsidR="00041621" w:rsidRPr="00041621" w:rsidRDefault="00041621" w:rsidP="00041621">
      <w:pPr>
        <w:tabs>
          <w:tab w:val="left" w:pos="7995"/>
        </w:tabs>
      </w:pPr>
      <w:r>
        <w:tab/>
      </w:r>
    </w:p>
    <w:p w14:paraId="0A6B84E2" w14:textId="77777777" w:rsidR="00041621" w:rsidRPr="00041621" w:rsidRDefault="00041621" w:rsidP="00041621"/>
    <w:sectPr w:rsidR="00041621" w:rsidRPr="00041621" w:rsidSect="006C27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080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69817" w14:textId="77777777" w:rsidR="0021684A" w:rsidRDefault="0021684A" w:rsidP="008D32A8">
      <w:pPr>
        <w:spacing w:after="0" w:line="240" w:lineRule="auto"/>
      </w:pPr>
      <w:r>
        <w:separator/>
      </w:r>
    </w:p>
  </w:endnote>
  <w:endnote w:type="continuationSeparator" w:id="0">
    <w:p w14:paraId="18C3F816" w14:textId="77777777" w:rsidR="0021684A" w:rsidRDefault="0021684A" w:rsidP="008D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B08D" w14:textId="77777777" w:rsidR="00041621" w:rsidRDefault="000416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16BE" w14:textId="77777777" w:rsidR="003F65A6" w:rsidRPr="000D76C1" w:rsidRDefault="000C46EF" w:rsidP="005C58DE">
    <w:pPr>
      <w:pStyle w:val="Footer"/>
      <w:pBdr>
        <w:top w:val="single" w:sz="4" w:space="8" w:color="D90D0D"/>
      </w:pBdr>
      <w:rPr>
        <w:szCs w:val="24"/>
      </w:rPr>
    </w:pPr>
    <w:r w:rsidRPr="000C46EF">
      <w:rPr>
        <w:szCs w:val="24"/>
      </w:rPr>
      <w:t>Selection Results for RFP Number 601CT0000006468</w:t>
    </w:r>
    <w:r w:rsidR="000D76C1" w:rsidRPr="00763702">
      <w:rPr>
        <w:szCs w:val="24"/>
      </w:rPr>
      <w:t xml:space="preserve"> | Page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PAGE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3</w:t>
    </w:r>
    <w:r w:rsidR="000D76C1" w:rsidRPr="00763702">
      <w:rPr>
        <w:szCs w:val="24"/>
      </w:rPr>
      <w:fldChar w:fldCharType="end"/>
    </w:r>
    <w:r w:rsidR="000D76C1" w:rsidRPr="00763702">
      <w:rPr>
        <w:szCs w:val="24"/>
      </w:rPr>
      <w:t xml:space="preserve"> of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NUMPAGES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4</w:t>
    </w:r>
    <w:r w:rsidR="000D76C1" w:rsidRPr="00763702">
      <w:rPr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6BA8" w14:textId="77777777" w:rsidR="003F65A6" w:rsidRPr="000D76C1" w:rsidRDefault="000C46EF" w:rsidP="0055427B">
    <w:pPr>
      <w:pStyle w:val="Footer"/>
      <w:pBdr>
        <w:top w:val="single" w:sz="4" w:space="6" w:color="D90D0D"/>
      </w:pBdr>
      <w:rPr>
        <w:szCs w:val="24"/>
      </w:rPr>
    </w:pPr>
    <w:r w:rsidRPr="000C46EF">
      <w:rPr>
        <w:szCs w:val="24"/>
      </w:rPr>
      <w:t>Selection Results for RFP Number 601CT0000006468</w:t>
    </w:r>
    <w:r w:rsidR="000D76C1" w:rsidRPr="00763702">
      <w:rPr>
        <w:szCs w:val="24"/>
      </w:rPr>
      <w:t xml:space="preserve"> | Page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PAGE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3</w:t>
    </w:r>
    <w:r w:rsidR="000D76C1" w:rsidRPr="00763702">
      <w:rPr>
        <w:szCs w:val="24"/>
      </w:rPr>
      <w:fldChar w:fldCharType="end"/>
    </w:r>
    <w:r w:rsidR="000D76C1" w:rsidRPr="00763702">
      <w:rPr>
        <w:szCs w:val="24"/>
      </w:rPr>
      <w:t xml:space="preserve"> of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NUMPAGES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4</w:t>
    </w:r>
    <w:r w:rsidR="000D76C1" w:rsidRPr="00763702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5C4EA" w14:textId="77777777" w:rsidR="0021684A" w:rsidRDefault="0021684A" w:rsidP="008D32A8">
      <w:pPr>
        <w:spacing w:after="0" w:line="240" w:lineRule="auto"/>
      </w:pPr>
      <w:r>
        <w:separator/>
      </w:r>
    </w:p>
  </w:footnote>
  <w:footnote w:type="continuationSeparator" w:id="0">
    <w:p w14:paraId="145F68FF" w14:textId="77777777" w:rsidR="0021684A" w:rsidRDefault="0021684A" w:rsidP="008D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2E98" w14:textId="77777777" w:rsidR="00041621" w:rsidRDefault="000416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4EC8" w14:textId="77777777" w:rsidR="00041621" w:rsidRDefault="000416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7C86" w14:textId="77777777" w:rsidR="00154730" w:rsidRDefault="003F65A6" w:rsidP="007C7611">
    <w:pPr>
      <w:pStyle w:val="Header"/>
      <w:tabs>
        <w:tab w:val="clear" w:pos="4680"/>
        <w:tab w:val="clear" w:pos="9360"/>
        <w:tab w:val="right" w:pos="9990"/>
      </w:tabs>
      <w:ind w:right="-90"/>
    </w:pPr>
    <w:r w:rsidRPr="007C7611">
      <w:rPr>
        <w:b/>
        <w:bCs/>
        <w:noProof/>
        <w:color w:val="FFFFFF" w:themeColor="background1"/>
        <w:sz w:val="28"/>
        <w:szCs w:val="22"/>
      </w:rPr>
      <w:drawing>
        <wp:anchor distT="0" distB="0" distL="114300" distR="114300" simplePos="0" relativeHeight="251659264" behindDoc="1" locked="0" layoutInCell="1" allowOverlap="1" wp14:anchorId="2108915D" wp14:editId="60BD5C8C">
          <wp:simplePos x="0" y="0"/>
          <wp:positionH relativeFrom="page">
            <wp:posOffset>-12700</wp:posOffset>
          </wp:positionH>
          <wp:positionV relativeFrom="page">
            <wp:posOffset>7703</wp:posOffset>
          </wp:positionV>
          <wp:extent cx="7795859" cy="1161288"/>
          <wp:effectExtent l="0" t="0" r="0" b="1270"/>
          <wp:wrapNone/>
          <wp:docPr id="1456905945" name="Picture 14569059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905945" name="Picture 145690594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859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16B" w:rsidRPr="0064116B">
      <w:t xml:space="preserve"> </w:t>
    </w:r>
    <w:r w:rsidR="0064116B">
      <w:rPr>
        <w:noProof/>
      </w:rPr>
      <w:drawing>
        <wp:inline distT="0" distB="0" distL="0" distR="0" wp14:anchorId="5B9456CD" wp14:editId="64D2DE8C">
          <wp:extent cx="4214191" cy="721597"/>
          <wp:effectExtent l="0" t="0" r="0" b="2540"/>
          <wp:docPr id="744697846" name="Picture 2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697846" name="Picture 2" descr="Texas Department of Transportation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7045" cy="73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7611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47CD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22152E"/>
    <w:multiLevelType w:val="hybridMultilevel"/>
    <w:tmpl w:val="7F7AC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8757D"/>
    <w:multiLevelType w:val="hybridMultilevel"/>
    <w:tmpl w:val="7C32EC9A"/>
    <w:lvl w:ilvl="0" w:tplc="87E84E42">
      <w:start w:val="1"/>
      <w:numFmt w:val="lowerLetter"/>
      <w:pStyle w:val="ListNumber2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" w15:restartNumberingAfterBreak="0">
    <w:nsid w:val="2C4C12DE"/>
    <w:multiLevelType w:val="multilevel"/>
    <w:tmpl w:val="C6BE2430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6FFC6135"/>
    <w:multiLevelType w:val="multilevel"/>
    <w:tmpl w:val="4DB6C3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296" w:hanging="432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2160" w:hanging="432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3024" w:hanging="432"/>
      </w:pPr>
      <w:rPr>
        <w:rFonts w:hint="default"/>
      </w:rPr>
    </w:lvl>
    <w:lvl w:ilvl="4">
      <w:start w:val="1"/>
      <w:numFmt w:val="bullet"/>
      <w:pStyle w:val="ListNumber5"/>
      <w:lvlText w:val=""/>
      <w:lvlJc w:val="left"/>
      <w:pPr>
        <w:ind w:left="3888" w:hanging="432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ind w:left="4752" w:hanging="432"/>
      </w:pPr>
      <w:rPr>
        <w:rFonts w:ascii="Franklin Gothic Book" w:hAnsi="Franklin Gothic Book"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44" w:hanging="432"/>
      </w:pPr>
      <w:rPr>
        <w:rFonts w:hint="default"/>
      </w:rPr>
    </w:lvl>
  </w:abstractNum>
  <w:abstractNum w:abstractNumId="5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29480942">
    <w:abstractNumId w:val="4"/>
  </w:num>
  <w:num w:numId="2" w16cid:durableId="1916547936">
    <w:abstractNumId w:val="2"/>
  </w:num>
  <w:num w:numId="3" w16cid:durableId="857424947">
    <w:abstractNumId w:val="0"/>
  </w:num>
  <w:num w:numId="4" w16cid:durableId="1984188477">
    <w:abstractNumId w:val="5"/>
  </w:num>
  <w:num w:numId="5" w16cid:durableId="2102018713">
    <w:abstractNumId w:val="3"/>
  </w:num>
  <w:num w:numId="6" w16cid:durableId="2019697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64"/>
    <w:rsid w:val="00003A2F"/>
    <w:rsid w:val="000211BE"/>
    <w:rsid w:val="00041621"/>
    <w:rsid w:val="000513E7"/>
    <w:rsid w:val="000552A6"/>
    <w:rsid w:val="00095AAF"/>
    <w:rsid w:val="000B0658"/>
    <w:rsid w:val="000B3E57"/>
    <w:rsid w:val="000B61FB"/>
    <w:rsid w:val="000C46EF"/>
    <w:rsid w:val="000D76C1"/>
    <w:rsid w:val="000E58B8"/>
    <w:rsid w:val="000E7E10"/>
    <w:rsid w:val="000F288C"/>
    <w:rsid w:val="00106719"/>
    <w:rsid w:val="00107C98"/>
    <w:rsid w:val="00112F21"/>
    <w:rsid w:val="001137D2"/>
    <w:rsid w:val="00124F90"/>
    <w:rsid w:val="001326EE"/>
    <w:rsid w:val="00134C29"/>
    <w:rsid w:val="00154730"/>
    <w:rsid w:val="001635E1"/>
    <w:rsid w:val="001863EA"/>
    <w:rsid w:val="001B002C"/>
    <w:rsid w:val="001D5CC7"/>
    <w:rsid w:val="001F6342"/>
    <w:rsid w:val="001F7FF0"/>
    <w:rsid w:val="0021684A"/>
    <w:rsid w:val="002171CD"/>
    <w:rsid w:val="00227846"/>
    <w:rsid w:val="00240E1C"/>
    <w:rsid w:val="002453C2"/>
    <w:rsid w:val="00245F8F"/>
    <w:rsid w:val="00252248"/>
    <w:rsid w:val="00257037"/>
    <w:rsid w:val="00257D6B"/>
    <w:rsid w:val="00272DA8"/>
    <w:rsid w:val="00273031"/>
    <w:rsid w:val="00284504"/>
    <w:rsid w:val="00285B9E"/>
    <w:rsid w:val="00291A1F"/>
    <w:rsid w:val="002A414B"/>
    <w:rsid w:val="002C36B4"/>
    <w:rsid w:val="002C79BA"/>
    <w:rsid w:val="002F7654"/>
    <w:rsid w:val="003328E6"/>
    <w:rsid w:val="00340D29"/>
    <w:rsid w:val="00342305"/>
    <w:rsid w:val="00356F69"/>
    <w:rsid w:val="003658A3"/>
    <w:rsid w:val="003916A7"/>
    <w:rsid w:val="003A348C"/>
    <w:rsid w:val="003A5375"/>
    <w:rsid w:val="003B71B9"/>
    <w:rsid w:val="003C1DAF"/>
    <w:rsid w:val="003C7275"/>
    <w:rsid w:val="003D0A4A"/>
    <w:rsid w:val="003D41C5"/>
    <w:rsid w:val="003F65A6"/>
    <w:rsid w:val="00413919"/>
    <w:rsid w:val="004262BA"/>
    <w:rsid w:val="00434E0A"/>
    <w:rsid w:val="00450A47"/>
    <w:rsid w:val="00462784"/>
    <w:rsid w:val="00471606"/>
    <w:rsid w:val="00472CE4"/>
    <w:rsid w:val="00487531"/>
    <w:rsid w:val="004B10C6"/>
    <w:rsid w:val="004B3E7E"/>
    <w:rsid w:val="004F0132"/>
    <w:rsid w:val="00515A63"/>
    <w:rsid w:val="00527DD7"/>
    <w:rsid w:val="0055427B"/>
    <w:rsid w:val="00555F66"/>
    <w:rsid w:val="00566E37"/>
    <w:rsid w:val="0057370E"/>
    <w:rsid w:val="0057447C"/>
    <w:rsid w:val="00577AE2"/>
    <w:rsid w:val="005849B1"/>
    <w:rsid w:val="005966C9"/>
    <w:rsid w:val="005B069F"/>
    <w:rsid w:val="005C58DE"/>
    <w:rsid w:val="005D6ED1"/>
    <w:rsid w:val="0060717D"/>
    <w:rsid w:val="0061536C"/>
    <w:rsid w:val="0062659C"/>
    <w:rsid w:val="00626BD6"/>
    <w:rsid w:val="00632044"/>
    <w:rsid w:val="0064116B"/>
    <w:rsid w:val="0065181D"/>
    <w:rsid w:val="006529BC"/>
    <w:rsid w:val="00675F62"/>
    <w:rsid w:val="006A4D15"/>
    <w:rsid w:val="006C271D"/>
    <w:rsid w:val="006D21E3"/>
    <w:rsid w:val="006E29EC"/>
    <w:rsid w:val="006E7B36"/>
    <w:rsid w:val="006F336D"/>
    <w:rsid w:val="00713DA6"/>
    <w:rsid w:val="007406FD"/>
    <w:rsid w:val="00754295"/>
    <w:rsid w:val="007648D8"/>
    <w:rsid w:val="007706EA"/>
    <w:rsid w:val="007A1E61"/>
    <w:rsid w:val="007C4FCB"/>
    <w:rsid w:val="007C7611"/>
    <w:rsid w:val="00816AEB"/>
    <w:rsid w:val="00842150"/>
    <w:rsid w:val="00847C79"/>
    <w:rsid w:val="008505EF"/>
    <w:rsid w:val="00854E56"/>
    <w:rsid w:val="00856ADA"/>
    <w:rsid w:val="008B0477"/>
    <w:rsid w:val="008D32A8"/>
    <w:rsid w:val="008E280B"/>
    <w:rsid w:val="008F235B"/>
    <w:rsid w:val="00907ED0"/>
    <w:rsid w:val="00936EDD"/>
    <w:rsid w:val="00964A6A"/>
    <w:rsid w:val="009927CE"/>
    <w:rsid w:val="009A2949"/>
    <w:rsid w:val="009C5EA7"/>
    <w:rsid w:val="009D152E"/>
    <w:rsid w:val="009D6180"/>
    <w:rsid w:val="009D7A0F"/>
    <w:rsid w:val="00A16581"/>
    <w:rsid w:val="00A5086A"/>
    <w:rsid w:val="00A61E0C"/>
    <w:rsid w:val="00A6247E"/>
    <w:rsid w:val="00A90589"/>
    <w:rsid w:val="00A910AB"/>
    <w:rsid w:val="00A930F0"/>
    <w:rsid w:val="00AA540C"/>
    <w:rsid w:val="00AA5664"/>
    <w:rsid w:val="00AC1D5F"/>
    <w:rsid w:val="00AC3351"/>
    <w:rsid w:val="00AC5008"/>
    <w:rsid w:val="00AC6F1E"/>
    <w:rsid w:val="00AF3079"/>
    <w:rsid w:val="00B22BB7"/>
    <w:rsid w:val="00B42FF6"/>
    <w:rsid w:val="00B463F8"/>
    <w:rsid w:val="00BD120C"/>
    <w:rsid w:val="00BD2B2F"/>
    <w:rsid w:val="00C1555D"/>
    <w:rsid w:val="00C23D83"/>
    <w:rsid w:val="00C40433"/>
    <w:rsid w:val="00C4689C"/>
    <w:rsid w:val="00C62761"/>
    <w:rsid w:val="00CB5F0D"/>
    <w:rsid w:val="00CC7313"/>
    <w:rsid w:val="00CD040D"/>
    <w:rsid w:val="00CE7522"/>
    <w:rsid w:val="00D32D93"/>
    <w:rsid w:val="00D418D4"/>
    <w:rsid w:val="00D4438B"/>
    <w:rsid w:val="00D462CC"/>
    <w:rsid w:val="00D64ED3"/>
    <w:rsid w:val="00DA0308"/>
    <w:rsid w:val="00DA2C64"/>
    <w:rsid w:val="00DA5B81"/>
    <w:rsid w:val="00DC77BB"/>
    <w:rsid w:val="00DD3C0A"/>
    <w:rsid w:val="00DE176C"/>
    <w:rsid w:val="00DE3978"/>
    <w:rsid w:val="00DE505A"/>
    <w:rsid w:val="00E26E3B"/>
    <w:rsid w:val="00E4613A"/>
    <w:rsid w:val="00E605E2"/>
    <w:rsid w:val="00E7310B"/>
    <w:rsid w:val="00E809FE"/>
    <w:rsid w:val="00EB196C"/>
    <w:rsid w:val="00EB73F9"/>
    <w:rsid w:val="00EC5988"/>
    <w:rsid w:val="00F317CD"/>
    <w:rsid w:val="00F336D6"/>
    <w:rsid w:val="00F47BFE"/>
    <w:rsid w:val="00F7168B"/>
    <w:rsid w:val="00F87311"/>
    <w:rsid w:val="00F9250D"/>
    <w:rsid w:val="00FA3FE4"/>
    <w:rsid w:val="00FD13A6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7C2E9"/>
  <w15:docId w15:val="{6E66981C-62A1-4B4D-9B4F-D3B03A4E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1FB"/>
    <w:pPr>
      <w:spacing w:after="200" w:line="360" w:lineRule="auto"/>
    </w:pPr>
    <w:rPr>
      <w:szCs w:val="20"/>
    </w:rPr>
  </w:style>
  <w:style w:type="paragraph" w:styleId="Heading1">
    <w:name w:val="heading 1"/>
    <w:next w:val="Normal"/>
    <w:link w:val="Heading1Char"/>
    <w:uiPriority w:val="9"/>
    <w:qFormat/>
    <w:rsid w:val="001F7FF0"/>
    <w:pPr>
      <w:spacing w:before="240" w:after="120"/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577AE2"/>
    <w:pPr>
      <w:spacing w:before="240" w:after="80" w:line="336" w:lineRule="auto"/>
      <w:outlineLvl w:val="1"/>
    </w:pPr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77AE2"/>
    <w:pPr>
      <w:spacing w:before="80" w:line="360" w:lineRule="auto"/>
      <w:outlineLvl w:val="2"/>
    </w:pPr>
    <w:rPr>
      <w:rFonts w:asciiTheme="majorHAnsi" w:eastAsiaTheme="majorEastAsia" w:hAnsiTheme="majorHAnsi" w:cstheme="majorBidi"/>
      <w:b/>
      <w:szCs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E605E2"/>
    <w:pPr>
      <w:spacing w:before="80" w:line="336" w:lineRule="auto"/>
      <w:outlineLvl w:val="3"/>
    </w:pPr>
    <w:rPr>
      <w:rFonts w:asciiTheme="majorHAnsi" w:eastAsiaTheme="majorEastAsia" w:hAnsiTheme="majorHAnsi" w:cstheme="majorBidi"/>
      <w:b/>
      <w:szCs w:val="28"/>
    </w:rPr>
  </w:style>
  <w:style w:type="paragraph" w:styleId="Heading5">
    <w:name w:val="heading 5"/>
    <w:next w:val="Normal"/>
    <w:link w:val="Heading5Char"/>
    <w:uiPriority w:val="9"/>
    <w:unhideWhenUsed/>
    <w:qFormat/>
    <w:rsid w:val="00713DA6"/>
    <w:pPr>
      <w:framePr w:wrap="around" w:vAnchor="text" w:hAnchor="text" w:y="1"/>
      <w:suppressOverlap/>
      <w:outlineLvl w:val="4"/>
    </w:pPr>
    <w:rPr>
      <w:rFonts w:asciiTheme="majorHAnsi" w:hAnsiTheme="majorHAnsi"/>
      <w:b/>
      <w:color w:val="FFFFFF" w:themeColor="background1"/>
    </w:rPr>
  </w:style>
  <w:style w:type="paragraph" w:styleId="Heading6">
    <w:name w:val="heading 6"/>
    <w:next w:val="Normal"/>
    <w:link w:val="Heading6Char"/>
    <w:uiPriority w:val="9"/>
    <w:unhideWhenUsed/>
    <w:qFormat/>
    <w:rsid w:val="00713DA6"/>
    <w:pPr>
      <w:spacing w:before="300" w:after="120"/>
      <w:outlineLvl w:val="5"/>
    </w:pPr>
    <w:rPr>
      <w:rFonts w:asciiTheme="majorHAnsi" w:hAnsiTheme="majorHAnsi"/>
      <w:b/>
      <w:i/>
      <w:iCs/>
      <w:szCs w:val="20"/>
    </w:rPr>
  </w:style>
  <w:style w:type="paragraph" w:styleId="Heading7">
    <w:name w:val="heading 7"/>
    <w:next w:val="Normal"/>
    <w:link w:val="Heading7Char"/>
    <w:uiPriority w:val="9"/>
    <w:unhideWhenUsed/>
    <w:qFormat/>
    <w:rsid w:val="00713DA6"/>
    <w:pPr>
      <w:framePr w:wrap="around" w:vAnchor="text" w:hAnchor="text" w:y="1"/>
      <w:spacing w:after="120" w:line="336" w:lineRule="auto"/>
      <w:suppressOverlap/>
      <w:jc w:val="center"/>
      <w:outlineLvl w:val="6"/>
    </w:pPr>
    <w:rPr>
      <w:rFonts w:asciiTheme="majorHAnsi" w:hAnsiTheme="majorHAnsi"/>
      <w:b/>
      <w:iCs/>
      <w:color w:val="0056A9" w:themeColor="accen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5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5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FF0"/>
    <w:rPr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7AE2"/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7AE2"/>
    <w:rPr>
      <w:rFonts w:asciiTheme="majorHAnsi" w:eastAsiaTheme="majorEastAsia" w:hAnsiTheme="majorHAnsi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605E2"/>
    <w:rPr>
      <w:rFonts w:asciiTheme="majorHAnsi" w:eastAsiaTheme="majorEastAsia" w:hAnsiTheme="majorHAnsi" w:cstheme="majorBidi"/>
      <w:b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13DA6"/>
    <w:rPr>
      <w:rFonts w:asciiTheme="majorHAnsi" w:hAnsiTheme="majorHAnsi"/>
      <w:b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rsid w:val="00713DA6"/>
    <w:rPr>
      <w:rFonts w:asciiTheme="majorHAnsi" w:hAnsiTheme="majorHAnsi"/>
      <w:b/>
      <w:i/>
      <w:iCs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13DA6"/>
    <w:rPr>
      <w:rFonts w:asciiTheme="majorHAnsi" w:hAnsiTheme="majorHAnsi"/>
      <w:b/>
      <w:iCs/>
      <w:color w:val="0056A9" w:themeColor="accen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5E2"/>
    <w:rPr>
      <w:rFonts w:eastAsiaTheme="majorEastAsia" w:cstheme="majorBidi"/>
      <w:i/>
      <w:iCs/>
      <w:color w:val="272727" w:themeColor="text1" w:themeTint="D8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5E2"/>
    <w:rPr>
      <w:rFonts w:eastAsiaTheme="majorEastAsia" w:cstheme="majorBidi"/>
      <w:color w:val="272727" w:themeColor="text1" w:themeTint="D8"/>
      <w:sz w:val="18"/>
      <w:szCs w:val="20"/>
    </w:rPr>
  </w:style>
  <w:style w:type="paragraph" w:styleId="Title">
    <w:name w:val="Title"/>
    <w:link w:val="TitleChar"/>
    <w:uiPriority w:val="10"/>
    <w:rsid w:val="00487531"/>
    <w:pPr>
      <w:spacing w:after="240"/>
      <w:contextualSpacing/>
    </w:pPr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87531"/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paragraph" w:styleId="Subtitle">
    <w:name w:val="Subtitle"/>
    <w:basedOn w:val="Title"/>
    <w:link w:val="SubtitleChar"/>
    <w:uiPriority w:val="11"/>
    <w:rsid w:val="00F317CD"/>
    <w:rPr>
      <w:b w:val="0"/>
      <w:sz w:val="36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317CD"/>
    <w:rPr>
      <w:rFonts w:ascii="Verdana" w:eastAsiaTheme="majorEastAsia" w:hAnsi="Verdana" w:cstheme="majorBidi"/>
      <w:color w:val="FFFFFF" w:themeColor="background1"/>
      <w:spacing w:val="-10"/>
      <w:kern w:val="28"/>
      <w:sz w:val="36"/>
      <w:szCs w:val="32"/>
      <w:lang w:eastAsia="ja-JP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5D6E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ED1"/>
    <w:rPr>
      <w:rFonts w:ascii="Verdana" w:hAnsi="Verdan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D6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D6ED1"/>
    <w:rPr>
      <w:rFonts w:ascii="Verdana" w:hAnsi="Verdana"/>
      <w:i/>
      <w:iCs/>
      <w:color w:val="003F7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D6ED1"/>
    <w:pPr>
      <w:pBdr>
        <w:top w:val="single" w:sz="4" w:space="10" w:color="003F7E" w:themeColor="accent1" w:themeShade="BF"/>
        <w:bottom w:val="single" w:sz="4" w:space="10" w:color="003F7E" w:themeColor="accent1" w:themeShade="BF"/>
      </w:pBdr>
      <w:spacing w:before="360"/>
      <w:ind w:left="864" w:right="864"/>
      <w:jc w:val="center"/>
    </w:pPr>
    <w:rPr>
      <w:i/>
      <w:iCs/>
      <w:color w:val="003F7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ED1"/>
    <w:rPr>
      <w:rFonts w:ascii="Verdana" w:hAnsi="Verdana"/>
      <w:i/>
      <w:iCs/>
      <w:color w:val="003F7E" w:themeColor="accent1" w:themeShade="BF"/>
    </w:rPr>
  </w:style>
  <w:style w:type="character" w:styleId="IntenseReference">
    <w:name w:val="Intense Reference"/>
    <w:basedOn w:val="DefaultParagraphFont"/>
    <w:uiPriority w:val="32"/>
    <w:rsid w:val="005D6ED1"/>
    <w:rPr>
      <w:rFonts w:ascii="Verdana" w:hAnsi="Verdana"/>
      <w:b/>
      <w:bCs/>
      <w:smallCaps/>
      <w:color w:val="003F7E" w:themeColor="accent1" w:themeShade="BF"/>
      <w:spacing w:val="5"/>
    </w:rPr>
  </w:style>
  <w:style w:type="table" w:customStyle="1" w:styleId="FormTable">
    <w:name w:val="Form Table"/>
    <w:basedOn w:val="TableNormal"/>
    <w:uiPriority w:val="99"/>
    <w:rsid w:val="005D6ED1"/>
    <w:pPr>
      <w:spacing w:after="360" w:line="264" w:lineRule="auto"/>
    </w:pPr>
    <w:rPr>
      <w:rFonts w:ascii="Verdana" w:eastAsiaTheme="minorEastAsia" w:hAnsi="Verdana"/>
      <w:color w:val="141414"/>
      <w:kern w:val="0"/>
      <w:sz w:val="22"/>
      <w:szCs w:val="22"/>
      <w:lang w:eastAsia="ja-JP"/>
      <w14:ligatures w14:val="none"/>
    </w:rPr>
    <w:tblPr>
      <w:tblStyleRowBandSize w:val="1"/>
      <w:tblStyleColBandSize w:val="1"/>
      <w:tblBorders>
        <w:bottom w:val="single" w:sz="4" w:space="0" w:color="DADEE5"/>
        <w:insideH w:val="single" w:sz="4" w:space="0" w:color="DADEE5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Verdana" w:hAnsi="Verdana"/>
      </w:rPr>
      <w:tblPr/>
      <w:tcPr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F317C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2150"/>
    <w:pPr>
      <w:tabs>
        <w:tab w:val="center" w:pos="4680"/>
        <w:tab w:val="right" w:pos="9360"/>
      </w:tabs>
      <w:spacing w:after="36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50"/>
    <w:rPr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842150"/>
    <w:pPr>
      <w:tabs>
        <w:tab w:val="center" w:pos="4680"/>
        <w:tab w:val="right" w:pos="9360"/>
      </w:tabs>
      <w:spacing w:before="360" w:after="0"/>
      <w:jc w:val="right"/>
    </w:pPr>
    <w:rPr>
      <w:color w:val="0056A9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2150"/>
    <w:rPr>
      <w:color w:val="0056A9" w:themeColor="accent1"/>
      <w:sz w:val="18"/>
      <w:szCs w:val="20"/>
    </w:rPr>
  </w:style>
  <w:style w:type="table" w:styleId="TableGrid">
    <w:name w:val="Table Grid"/>
    <w:basedOn w:val="TableNormal"/>
    <w:uiPriority w:val="39"/>
    <w:rsid w:val="00E6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E605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605E2"/>
    <w:rPr>
      <w:sz w:val="18"/>
      <w:szCs w:val="20"/>
    </w:rPr>
  </w:style>
  <w:style w:type="paragraph" w:styleId="ListNumber">
    <w:name w:val="List Number"/>
    <w:basedOn w:val="Normal"/>
    <w:uiPriority w:val="1"/>
    <w:qFormat/>
    <w:rsid w:val="00E605E2"/>
    <w:pPr>
      <w:numPr>
        <w:numId w:val="5"/>
      </w:numPr>
      <w:tabs>
        <w:tab w:val="num" w:pos="360"/>
      </w:tabs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ListNumber2">
    <w:name w:val="List Number 2"/>
    <w:basedOn w:val="ListNumber"/>
    <w:uiPriority w:val="2"/>
    <w:rsid w:val="00E809FE"/>
    <w:pPr>
      <w:numPr>
        <w:numId w:val="2"/>
      </w:numPr>
      <w:ind w:left="864" w:hanging="432"/>
    </w:pPr>
  </w:style>
  <w:style w:type="paragraph" w:styleId="ListNumber3">
    <w:name w:val="List Number 3"/>
    <w:basedOn w:val="ListNumber2"/>
    <w:uiPriority w:val="99"/>
    <w:unhideWhenUsed/>
    <w:rsid w:val="00E809FE"/>
    <w:pPr>
      <w:numPr>
        <w:ilvl w:val="2"/>
        <w:numId w:val="1"/>
      </w:numPr>
    </w:pPr>
  </w:style>
  <w:style w:type="paragraph" w:styleId="ListNumber4">
    <w:name w:val="List Number 4"/>
    <w:basedOn w:val="ListNumber3"/>
    <w:uiPriority w:val="99"/>
    <w:unhideWhenUsed/>
    <w:rsid w:val="00E809FE"/>
    <w:pPr>
      <w:numPr>
        <w:ilvl w:val="3"/>
      </w:numPr>
    </w:pPr>
  </w:style>
  <w:style w:type="paragraph" w:styleId="ListNumber5">
    <w:name w:val="List Number 5"/>
    <w:basedOn w:val="ListNumber4"/>
    <w:uiPriority w:val="99"/>
    <w:unhideWhenUsed/>
    <w:rsid w:val="00E809FE"/>
    <w:pPr>
      <w:numPr>
        <w:ilvl w:val="4"/>
      </w:numPr>
    </w:pPr>
  </w:style>
  <w:style w:type="paragraph" w:styleId="Caption">
    <w:name w:val="caption"/>
    <w:basedOn w:val="Normal"/>
    <w:next w:val="Normal"/>
    <w:uiPriority w:val="35"/>
    <w:unhideWhenUsed/>
    <w:rsid w:val="00E605E2"/>
    <w:pPr>
      <w:spacing w:line="240" w:lineRule="auto"/>
    </w:pPr>
    <w:rPr>
      <w:rFonts w:eastAsia="MS Mincho" w:cs="Traditional Arabic"/>
      <w:i/>
      <w:iCs/>
      <w:color w:val="000000" w:themeColor="text2"/>
      <w:kern w:val="0"/>
      <w:szCs w:val="18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05E2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05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5E2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5E2"/>
    <w:rPr>
      <w:sz w:val="20"/>
      <w:szCs w:val="20"/>
    </w:rPr>
  </w:style>
  <w:style w:type="character" w:styleId="Hyperlink">
    <w:name w:val="Hyperlink"/>
    <w:basedOn w:val="DefaultParagraphFont"/>
    <w:uiPriority w:val="99"/>
    <w:rsid w:val="00E605E2"/>
    <w:rPr>
      <w:rFonts w:cs="Times New Roman"/>
      <w:color w:val="0056A9" w:themeColor="accent1"/>
      <w:u w:val="single"/>
    </w:rPr>
  </w:style>
  <w:style w:type="paragraph" w:styleId="ListBullet">
    <w:name w:val="List Bullet"/>
    <w:basedOn w:val="Normal"/>
    <w:uiPriority w:val="1"/>
    <w:qFormat/>
    <w:rsid w:val="00E605E2"/>
    <w:pPr>
      <w:numPr>
        <w:numId w:val="4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NoSpacing">
    <w:name w:val="No Spacing"/>
    <w:uiPriority w:val="1"/>
    <w:rsid w:val="00E605E2"/>
    <w:rPr>
      <w:sz w:val="18"/>
      <w:szCs w:val="20"/>
    </w:rPr>
  </w:style>
  <w:style w:type="paragraph" w:customStyle="1" w:styleId="NormalSingleSpaceNoSpaceAfter">
    <w:name w:val="Normal Single Space (No Space After)"/>
    <w:basedOn w:val="Normal"/>
    <w:rsid w:val="00E605E2"/>
    <w:pPr>
      <w:spacing w:after="0" w:line="240" w:lineRule="auto"/>
    </w:pPr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E605E2"/>
  </w:style>
  <w:style w:type="paragraph" w:customStyle="1" w:styleId="SpecialCentered">
    <w:name w:val="Special Centered"/>
    <w:basedOn w:val="Normal"/>
    <w:link w:val="SpecialCenteredChar"/>
    <w:rsid w:val="00E605E2"/>
    <w:pPr>
      <w:spacing w:line="240" w:lineRule="auto"/>
      <w:jc w:val="center"/>
    </w:pPr>
    <w:rPr>
      <w:kern w:val="0"/>
      <w:sz w:val="22"/>
      <w:szCs w:val="28"/>
      <w14:ligatures w14:val="none"/>
    </w:rPr>
  </w:style>
  <w:style w:type="character" w:customStyle="1" w:styleId="SpecialCenteredChar">
    <w:name w:val="Special Centered Char"/>
    <w:basedOn w:val="DefaultParagraphFont"/>
    <w:link w:val="SpecialCentered"/>
    <w:rsid w:val="00E605E2"/>
    <w:rPr>
      <w:kern w:val="0"/>
      <w:sz w:val="22"/>
      <w:szCs w:val="28"/>
      <w14:ligatures w14:val="none"/>
    </w:rPr>
  </w:style>
  <w:style w:type="paragraph" w:customStyle="1" w:styleId="TableHeadingSingle">
    <w:name w:val="Table Heading (Single"/>
    <w:aliases w:val="No Space After)"/>
    <w:basedOn w:val="Normal"/>
    <w:rsid w:val="00E605E2"/>
    <w:pPr>
      <w:framePr w:wrap="around" w:vAnchor="text" w:hAnchor="text" w:y="1"/>
      <w:spacing w:after="0" w:line="240" w:lineRule="auto"/>
      <w:suppressOverlap/>
    </w:pPr>
    <w:rPr>
      <w:rFonts w:asciiTheme="majorHAnsi" w:hAnsiTheme="majorHAnsi"/>
      <w:b/>
      <w:color w:val="FFFFFF" w:themeColor="background1"/>
    </w:rPr>
  </w:style>
  <w:style w:type="paragraph" w:customStyle="1" w:styleId="TableNormalNoSpaceAfter">
    <w:name w:val="Table Normal (No Space After)"/>
    <w:basedOn w:val="Normal"/>
    <w:rsid w:val="00E605E2"/>
    <w:pPr>
      <w:spacing w:after="0"/>
    </w:pPr>
  </w:style>
  <w:style w:type="paragraph" w:styleId="TOC1">
    <w:name w:val="toc 1"/>
    <w:basedOn w:val="Normal"/>
    <w:next w:val="Normal"/>
    <w:autoRedefine/>
    <w:uiPriority w:val="39"/>
    <w:rsid w:val="00E605E2"/>
    <w:pPr>
      <w:tabs>
        <w:tab w:val="right" w:leader="dot" w:pos="9360"/>
      </w:tabs>
      <w:spacing w:before="120" w:after="120" w:line="312" w:lineRule="auto"/>
    </w:pPr>
    <w:rPr>
      <w:rFonts w:ascii="Verdana" w:eastAsia="MS Mincho" w:hAnsi="Verdana" w:cs="Traditional Arabic"/>
      <w:b/>
      <w:bCs/>
      <w:noProof/>
      <w:color w:val="0056A9"/>
      <w:kern w:val="0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05E2"/>
    <w:pPr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unhideWhenUsed/>
    <w:rsid w:val="00E605E2"/>
    <w:pPr>
      <w:tabs>
        <w:tab w:val="right" w:leader="dot" w:pos="9000"/>
        <w:tab w:val="right" w:leader="dot" w:pos="9350"/>
      </w:tabs>
      <w:spacing w:after="100"/>
      <w:ind w:left="360"/>
    </w:pPr>
    <w:rPr>
      <w:bCs/>
      <w:noProof/>
    </w:rPr>
  </w:style>
  <w:style w:type="paragraph" w:styleId="TOCHeading">
    <w:name w:val="TOC Heading"/>
    <w:basedOn w:val="Heading1"/>
    <w:next w:val="Normal"/>
    <w:uiPriority w:val="39"/>
    <w:unhideWhenUsed/>
    <w:rsid w:val="00E605E2"/>
    <w:pPr>
      <w:spacing w:after="200" w:line="259" w:lineRule="auto"/>
      <w:outlineLvl w:val="9"/>
    </w:pPr>
    <w:rPr>
      <w:rFonts w:asciiTheme="majorHAnsi" w:hAnsiTheme="majorHAnsi"/>
      <w:color w:val="0056A9" w:themeColor="accent1"/>
      <w:kern w:val="0"/>
      <w:szCs w:val="32"/>
      <w14:ligatures w14:val="none"/>
    </w:rPr>
  </w:style>
  <w:style w:type="table" w:customStyle="1" w:styleId="TxDOTsimpleleftaxistable">
    <w:name w:val="TxDOT simple left axis table"/>
    <w:basedOn w:val="TableNormal"/>
    <w:uiPriority w:val="99"/>
    <w:rsid w:val="00E605E2"/>
    <w:rPr>
      <w:sz w:val="18"/>
    </w:rPr>
    <w:tblPr>
      <w:tblCellMar>
        <w:top w:w="115" w:type="dxa"/>
        <w:left w:w="58" w:type="dxa"/>
        <w:bottom w:w="115" w:type="dxa"/>
        <w:right w:w="58" w:type="dxa"/>
      </w:tblCellMar>
    </w:tblPr>
    <w:tblStylePr w:type="firstRow">
      <w:rPr>
        <w:b/>
        <w:sz w:val="18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sz w:val="18"/>
      </w:rPr>
    </w:tblStylePr>
  </w:style>
  <w:style w:type="table" w:customStyle="1" w:styleId="TxDOTTable">
    <w:name w:val="TxDOT Table"/>
    <w:basedOn w:val="TableNormal"/>
    <w:uiPriority w:val="99"/>
    <w:rsid w:val="00E605E2"/>
    <w:rPr>
      <w:sz w:val="18"/>
    </w:rPr>
    <w:tblPr>
      <w:tblStyleRowBandSize w:val="1"/>
      <w:tblStyleColBandSize w:val="1"/>
      <w:tblBorders>
        <w:insideV w:val="single" w:sz="4" w:space="0" w:color="FFFFFF" w:themeColor="background1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table" w:styleId="ListTable3-Accent1">
    <w:name w:val="List Table 3 Accent 1"/>
    <w:basedOn w:val="TableNormal"/>
    <w:uiPriority w:val="48"/>
    <w:rsid w:val="00356F6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styleId="GridTable4-Accent6">
    <w:name w:val="Grid Table 4 Accent 6"/>
    <w:basedOn w:val="TableNormal"/>
    <w:uiPriority w:val="49"/>
    <w:rsid w:val="00AA540C"/>
    <w:tblPr>
      <w:tblStyleRowBandSize w:val="1"/>
      <w:tblStyleColBandSize w:val="1"/>
      <w:tblBorders>
        <w:top w:val="single" w:sz="4" w:space="0" w:color="778D9E" w:themeColor="accent6" w:themeTint="99"/>
        <w:left w:val="single" w:sz="4" w:space="0" w:color="778D9E" w:themeColor="accent6" w:themeTint="99"/>
        <w:bottom w:val="single" w:sz="4" w:space="0" w:color="778D9E" w:themeColor="accent6" w:themeTint="99"/>
        <w:right w:val="single" w:sz="4" w:space="0" w:color="778D9E" w:themeColor="accent6" w:themeTint="99"/>
        <w:insideH w:val="single" w:sz="4" w:space="0" w:color="778D9E" w:themeColor="accent6" w:themeTint="99"/>
        <w:insideV w:val="single" w:sz="4" w:space="0" w:color="778D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F48" w:themeColor="accent6"/>
          <w:left w:val="single" w:sz="4" w:space="0" w:color="333F48" w:themeColor="accent6"/>
          <w:bottom w:val="single" w:sz="4" w:space="0" w:color="333F48" w:themeColor="accent6"/>
          <w:right w:val="single" w:sz="4" w:space="0" w:color="333F48" w:themeColor="accent6"/>
          <w:insideH w:val="nil"/>
          <w:insideV w:val="nil"/>
        </w:tcBorders>
        <w:shd w:val="clear" w:color="auto" w:fill="333F48" w:themeFill="accent6"/>
      </w:tcPr>
    </w:tblStylePr>
    <w:tblStylePr w:type="lastRow">
      <w:rPr>
        <w:b/>
        <w:bCs/>
      </w:rPr>
      <w:tblPr/>
      <w:tcPr>
        <w:tcBorders>
          <w:top w:val="double" w:sz="4" w:space="0" w:color="333F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9DE" w:themeFill="accent6" w:themeFillTint="33"/>
      </w:tcPr>
    </w:tblStylePr>
    <w:tblStylePr w:type="band1Horz">
      <w:tblPr/>
      <w:tcPr>
        <w:shd w:val="clear" w:color="auto" w:fill="D1D9DE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onnoll\Downloads\txdot-flyer-template%20(2).dotx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9CA87F83ED54EABA822D861D74C3F" ma:contentTypeVersion="18" ma:contentTypeDescription="Create a new document." ma:contentTypeScope="" ma:versionID="63eab50068705fbfb73d748e045a675a">
  <xsd:schema xmlns:xsd="http://www.w3.org/2001/XMLSchema" xmlns:xs="http://www.w3.org/2001/XMLSchema" xmlns:p="http://schemas.microsoft.com/office/2006/metadata/properties" xmlns:ns2="0f0085ea-18e6-4f80-92fd-f631241c2872" xmlns:ns3="f96e8cd3-03bc-4d90-8a6f-61a30a5d3064" targetNamespace="http://schemas.microsoft.com/office/2006/metadata/properties" ma:root="true" ma:fieldsID="dccdda5d32af5fc06d6d4ef108f6aefb" ns2:_="" ns3:_="">
    <xsd:import namespace="0f0085ea-18e6-4f80-92fd-f631241c2872"/>
    <xsd:import namespace="f96e8cd3-03bc-4d90-8a6f-61a30a5d3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Class_x002a_"/>
                <xsd:element ref="ns2:RecordType_x002a_"/>
                <xsd:element ref="ns2:TRFDocumentType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085ea-18e6-4f80-92fd-f631241c2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Class_x002a_" ma:index="10" ma:displayName="Document Class*" ma:default="Traffic Operations" ma:description="Field not available in SP Modern?" ma:format="Dropdown" ma:internalName="DocumentClass_x002a_">
      <xsd:simpleType>
        <xsd:restriction base="dms:Text">
          <xsd:maxLength value="255"/>
        </xsd:restriction>
      </xsd:simpleType>
    </xsd:element>
    <xsd:element name="RecordType_x002a_" ma:index="11" ma:displayName="Record Type*" ma:default="Records Control" ma:description="Not available in SP Modern?" ma:format="Dropdown" ma:internalName="RecordType_x002a_">
      <xsd:simpleType>
        <xsd:restriction base="dms:Text">
          <xsd:maxLength value="255"/>
        </xsd:restriction>
      </xsd:simpleType>
    </xsd:element>
    <xsd:element name="TRFDocumentType" ma:index="12" ma:displayName="TRF Document Type" ma:default="Standard" ma:description="Different Products TRF produces" ma:format="Dropdown" ma:internalName="TRFDocumentType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e8cd3-03bc-4d90-8a6f-61a30a5d30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7bc7ef5-f21e-45b9-a92f-6ac3bca3724e}" ma:internalName="TaxCatchAll" ma:showField="CatchAllData" ma:web="f96e8cd3-03bc-4d90-8a6f-61a30a5d3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473C07-B086-4B27-A961-4C51D84869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257010-6BC2-4B4B-991D-EF5C39D1C8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07613-E25F-4FFC-8987-FD369C929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085ea-18e6-4f80-92fd-f631241c2872"/>
    <ds:schemaRef ds:uri="f96e8cd3-03bc-4d90-8a6f-61a30a5d3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txdot-flyer-template (2).dotx</Template>
  <TotalTime>14</TotalTime>
  <Pages>5</Pages>
  <Words>294</Words>
  <Characters>1682</Characters>
  <Application>Microsoft Office Word</Application>
  <DocSecurity>2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601CT0000006468</vt:lpstr>
    </vt:vector>
  </TitlesOfParts>
  <Manager/>
  <Company/>
  <LinksUpToDate>false</LinksUpToDate>
  <CharactersWithSpaces>1973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601CT0000006468</dc:title>
  <dc:subject>Solicitation Selection Results Report</dc:subject>
  <dc:creator>TxDOT</dc:creator>
  <cp:keywords>peps;awarded</cp:keywords>
  <dc:description/>
  <cp:lastModifiedBy>Idelice Haack</cp:lastModifiedBy>
  <cp:revision>4</cp:revision>
  <cp:lastPrinted>2025-11-05T19:35:00Z</cp:lastPrinted>
  <dcterms:created xsi:type="dcterms:W3CDTF">2026-07-16T15:40:00Z</dcterms:created>
  <dcterms:modified xsi:type="dcterms:W3CDTF">2026-07-16T17:10:00Z</dcterms:modified>
  <cp:category/>
</cp:coreProperties>
</file>