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A49A" w14:textId="77777777" w:rsidR="003C231A" w:rsidRDefault="00615C34">
      <w:r>
        <w:rPr>
          <w:rFonts w:ascii="Verdana" w:hAnsi="Verdana"/>
          <w:b/>
          <w:bCs/>
          <w:sz w:val="48"/>
          <w:szCs w:val="48"/>
        </w:rPr>
        <w:t>Selection Results for RFP Number</w:t>
      </w:r>
    </w:p>
    <w:p w14:paraId="0C449BB7" w14:textId="77777777" w:rsidR="003C231A" w:rsidRDefault="00615C34">
      <w:r>
        <w:rPr>
          <w:rFonts w:ascii="Verdana" w:hAnsi="Verdana"/>
          <w:b/>
          <w:bCs/>
          <w:sz w:val="48"/>
          <w:szCs w:val="48"/>
        </w:rPr>
        <w:t>601CT0000006432</w:t>
      </w:r>
    </w:p>
    <w:p w14:paraId="3F166105" w14:textId="77777777" w:rsidR="003C231A" w:rsidRDefault="00615C34">
      <w:r>
        <w:rPr>
          <w:rFonts w:ascii="Verdana" w:hAnsi="Verdana"/>
          <w:b/>
          <w:bCs/>
          <w:color w:val="0056A9"/>
          <w:sz w:val="32"/>
          <w:szCs w:val="32"/>
        </w:rPr>
        <w:t>Solicitation Information</w:t>
      </w:r>
    </w:p>
    <w:p w14:paraId="5894D6BB" w14:textId="77777777" w:rsidR="003C231A" w:rsidRDefault="00615C34">
      <w:r>
        <w:t>Selection Date: 05/22/2026</w:t>
      </w:r>
    </w:p>
    <w:p w14:paraId="60FE9C92" w14:textId="77777777" w:rsidR="003C231A" w:rsidRDefault="00615C34">
      <w:r>
        <w:t>Solicitation Close Date: 04/03/2026</w:t>
      </w:r>
    </w:p>
    <w:p w14:paraId="22C988AC" w14:textId="77777777" w:rsidR="003C231A" w:rsidRDefault="00615C34">
      <w:r>
        <w:t>Fiscal Year:2026</w:t>
      </w:r>
    </w:p>
    <w:p w14:paraId="288CFD16" w14:textId="77777777" w:rsidR="003C231A" w:rsidRDefault="00615C34">
      <w:r>
        <w:t>Wave:3</w:t>
      </w:r>
    </w:p>
    <w:p w14:paraId="43D5FD39" w14:textId="77777777" w:rsidR="003C231A" w:rsidRDefault="00615C34">
      <w:r>
        <w:t xml:space="preserve">Process Type: Federal with Interview Disadvantaged Business </w:t>
      </w:r>
      <w:r>
        <w:t>Enterprise</w:t>
      </w:r>
    </w:p>
    <w:p w14:paraId="03605172" w14:textId="77777777" w:rsidR="003C231A" w:rsidRDefault="00615C34">
      <w:r>
        <w:t>Service Center: Central Service Center</w:t>
      </w:r>
    </w:p>
    <w:p w14:paraId="21213ECF" w14:textId="77777777" w:rsidR="003C231A" w:rsidRDefault="00615C34">
      <w:r>
        <w:t>Total Value of all Contracts:  TO BE NEGOTIATED</w:t>
      </w:r>
    </w:p>
    <w:p w14:paraId="13734E1D" w14:textId="77777777" w:rsidR="003C231A" w:rsidRDefault="00615C34">
      <w:r>
        <w:t>Number of Contracts: 1</w:t>
      </w:r>
    </w:p>
    <w:p w14:paraId="498869E1" w14:textId="77777777" w:rsidR="003C231A" w:rsidRDefault="00615C34">
      <w:r>
        <w:t>Number of Responsive Firms: 21</w:t>
      </w:r>
    </w:p>
    <w:p w14:paraId="1152B130" w14:textId="77777777" w:rsidR="003C231A" w:rsidRDefault="00615C34">
      <w:r>
        <w:t>Number of Responses Received:  22</w:t>
      </w:r>
    </w:p>
    <w:p w14:paraId="2C6426C0" w14:textId="77777777" w:rsidR="003C231A" w:rsidRDefault="00615C34">
      <w:r>
        <w:rPr>
          <w:rFonts w:ascii="Verdana" w:hAnsi="Verdana"/>
          <w:b/>
          <w:bCs/>
          <w:color w:val="0056A9"/>
          <w:sz w:val="32"/>
          <w:szCs w:val="32"/>
        </w:rPr>
        <w:t>Selected Firm Information</w:t>
      </w:r>
    </w:p>
    <w:p w14:paraId="192F62F4" w14:textId="77777777" w:rsidR="003C231A" w:rsidRDefault="00615C34">
      <w:r>
        <w:t>Contract Number: 0000000000000000000016512</w:t>
      </w:r>
    </w:p>
    <w:p w14:paraId="49F3DDE4" w14:textId="77777777" w:rsidR="003C231A" w:rsidRDefault="00615C34">
      <w:r>
        <w:t>Legacy Number: 136SDP5001</w:t>
      </w:r>
    </w:p>
    <w:p w14:paraId="2B9456F6" w14:textId="77777777" w:rsidR="003C231A" w:rsidRDefault="00615C34">
      <w:r>
        <w:t>Prime Firm Name: RS&amp;H, INC.</w:t>
      </w:r>
    </w:p>
    <w:p w14:paraId="74D8DAC1" w14:textId="77777777" w:rsidR="003C231A" w:rsidRDefault="00615C34">
      <w:r>
        <w:t>Subproviders:</w:t>
      </w:r>
    </w:p>
    <w:p w14:paraId="3E4D1194" w14:textId="77777777" w:rsidR="003C231A" w:rsidRDefault="00615C34">
      <w:pPr>
        <w:numPr>
          <w:ilvl w:val="0"/>
          <w:numId w:val="3"/>
        </w:numPr>
      </w:pPr>
      <w:r>
        <w:lastRenderedPageBreak/>
        <w:t>AVILES ENGINEERING CORPORATION</w:t>
      </w:r>
    </w:p>
    <w:p w14:paraId="2DA83129" w14:textId="77777777" w:rsidR="003C231A" w:rsidRDefault="00615C34">
      <w:pPr>
        <w:numPr>
          <w:ilvl w:val="0"/>
          <w:numId w:val="3"/>
        </w:numPr>
      </w:pPr>
      <w:r>
        <w:t>GEOTERRA SURVEYING &amp; MAPPING LLC</w:t>
      </w:r>
    </w:p>
    <w:p w14:paraId="2872B5EE" w14:textId="77777777" w:rsidR="003C231A" w:rsidRDefault="00615C34">
      <w:pPr>
        <w:numPr>
          <w:ilvl w:val="0"/>
          <w:numId w:val="3"/>
        </w:numPr>
      </w:pPr>
      <w:r>
        <w:t>HDR ENGINEERING, INC.</w:t>
      </w:r>
    </w:p>
    <w:p w14:paraId="53BA429A" w14:textId="77777777" w:rsidR="003C231A" w:rsidRDefault="00615C34">
      <w:pPr>
        <w:numPr>
          <w:ilvl w:val="0"/>
          <w:numId w:val="3"/>
        </w:numPr>
      </w:pPr>
      <w:r>
        <w:t>VRX INC.</w:t>
      </w:r>
    </w:p>
    <w:p w14:paraId="2B99F14D" w14:textId="77777777" w:rsidR="003C231A" w:rsidRDefault="00615C34">
      <w:r>
        <w:rPr>
          <w:rFonts w:ascii="Verdana" w:hAnsi="Verdana"/>
          <w:b/>
          <w:bCs/>
          <w:color w:val="0056A9"/>
          <w:sz w:val="32"/>
          <w:szCs w:val="32"/>
        </w:rPr>
        <w:t>Short Listed Firms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"/>
        <w:gridCol w:w="3160"/>
      </w:tblGrid>
      <w:tr w:rsidR="003C231A" w14:paraId="06CA9448" w14:textId="77777777">
        <w:tc>
          <w:tcPr>
            <w:tcW w:w="0" w:type="auto"/>
            <w:shd w:val="clear" w:color="auto" w:fill="000000"/>
          </w:tcPr>
          <w:p w14:paraId="4BCAEB44" w14:textId="77777777" w:rsidR="003C231A" w:rsidRDefault="00615C34">
            <w:r>
              <w:rPr>
                <w:b/>
                <w:bCs/>
                <w:color w:val="FFFFFF"/>
              </w:rPr>
              <w:t>Rank</w:t>
            </w:r>
          </w:p>
        </w:tc>
        <w:tc>
          <w:tcPr>
            <w:tcW w:w="0" w:type="auto"/>
            <w:shd w:val="clear" w:color="auto" w:fill="000000"/>
          </w:tcPr>
          <w:p w14:paraId="42B076CE" w14:textId="77777777" w:rsidR="003C231A" w:rsidRDefault="00615C34">
            <w:r>
              <w:rPr>
                <w:b/>
                <w:bCs/>
                <w:color w:val="FFFFFF"/>
              </w:rPr>
              <w:t>Name</w:t>
            </w:r>
          </w:p>
        </w:tc>
      </w:tr>
      <w:tr w:rsidR="003C231A" w14:paraId="20E64E7E" w14:textId="77777777">
        <w:tc>
          <w:tcPr>
            <w:tcW w:w="0" w:type="auto"/>
          </w:tcPr>
          <w:p w14:paraId="24A740A9" w14:textId="77777777" w:rsidR="003C231A" w:rsidRDefault="00615C34">
            <w:r>
              <w:t>2</w:t>
            </w:r>
          </w:p>
        </w:tc>
        <w:tc>
          <w:tcPr>
            <w:tcW w:w="0" w:type="auto"/>
          </w:tcPr>
          <w:p w14:paraId="3F685734" w14:textId="77777777" w:rsidR="003C231A" w:rsidRDefault="00615C34">
            <w:r>
              <w:t>LJA ENGINEERING, INC.</w:t>
            </w:r>
          </w:p>
        </w:tc>
      </w:tr>
      <w:tr w:rsidR="003C231A" w14:paraId="31514A33" w14:textId="77777777">
        <w:tc>
          <w:tcPr>
            <w:tcW w:w="0" w:type="auto"/>
          </w:tcPr>
          <w:p w14:paraId="3E5E0121" w14:textId="77777777" w:rsidR="003C231A" w:rsidRDefault="00615C34">
            <w:r>
              <w:t>3</w:t>
            </w:r>
          </w:p>
        </w:tc>
        <w:tc>
          <w:tcPr>
            <w:tcW w:w="0" w:type="auto"/>
          </w:tcPr>
          <w:p w14:paraId="375E2229" w14:textId="77777777" w:rsidR="003C231A" w:rsidRDefault="00615C34">
            <w:r>
              <w:t>VOLKERT, INC.</w:t>
            </w:r>
          </w:p>
        </w:tc>
      </w:tr>
    </w:tbl>
    <w:p w14:paraId="16984F10" w14:textId="77777777" w:rsidR="003C231A" w:rsidRDefault="00615C34">
      <w:r>
        <w:rPr>
          <w:rFonts w:ascii="Verdana" w:hAnsi="Verdana"/>
          <w:b/>
          <w:bCs/>
          <w:color w:val="0056A9"/>
          <w:sz w:val="32"/>
          <w:szCs w:val="32"/>
        </w:rPr>
        <w:t>Responsive Firms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"/>
        <w:gridCol w:w="5615"/>
      </w:tblGrid>
      <w:tr w:rsidR="003C231A" w14:paraId="2E0E2EC0" w14:textId="77777777">
        <w:tc>
          <w:tcPr>
            <w:tcW w:w="0" w:type="auto"/>
            <w:shd w:val="clear" w:color="auto" w:fill="000000"/>
          </w:tcPr>
          <w:p w14:paraId="6C1DC5B1" w14:textId="77777777" w:rsidR="003C231A" w:rsidRDefault="00615C34">
            <w:r>
              <w:rPr>
                <w:b/>
                <w:bCs/>
                <w:color w:val="FFFFFF"/>
              </w:rPr>
              <w:t>Rank</w:t>
            </w:r>
          </w:p>
        </w:tc>
        <w:tc>
          <w:tcPr>
            <w:tcW w:w="0" w:type="auto"/>
            <w:shd w:val="clear" w:color="auto" w:fill="000000"/>
          </w:tcPr>
          <w:p w14:paraId="4D360FEF" w14:textId="77777777" w:rsidR="003C231A" w:rsidRDefault="00615C34">
            <w:r>
              <w:rPr>
                <w:b/>
                <w:bCs/>
                <w:color w:val="FFFFFF"/>
              </w:rPr>
              <w:t>Name</w:t>
            </w:r>
          </w:p>
        </w:tc>
      </w:tr>
      <w:tr w:rsidR="003C231A" w14:paraId="1EB60E3A" w14:textId="77777777">
        <w:tc>
          <w:tcPr>
            <w:tcW w:w="0" w:type="auto"/>
          </w:tcPr>
          <w:p w14:paraId="712436F1" w14:textId="77777777" w:rsidR="003C231A" w:rsidRDefault="00615C34">
            <w:r>
              <w:t>4</w:t>
            </w:r>
          </w:p>
        </w:tc>
        <w:tc>
          <w:tcPr>
            <w:tcW w:w="0" w:type="auto"/>
          </w:tcPr>
          <w:p w14:paraId="155CA86D" w14:textId="77777777" w:rsidR="003C231A" w:rsidRDefault="00615C34">
            <w:r>
              <w:t>TTL, INC.</w:t>
            </w:r>
          </w:p>
        </w:tc>
      </w:tr>
      <w:tr w:rsidR="003C231A" w14:paraId="26678145" w14:textId="77777777">
        <w:tc>
          <w:tcPr>
            <w:tcW w:w="0" w:type="auto"/>
          </w:tcPr>
          <w:p w14:paraId="494C9C7D" w14:textId="77777777" w:rsidR="003C231A" w:rsidRDefault="00615C34">
            <w:r>
              <w:t>5</w:t>
            </w:r>
          </w:p>
        </w:tc>
        <w:tc>
          <w:tcPr>
            <w:tcW w:w="0" w:type="auto"/>
          </w:tcPr>
          <w:p w14:paraId="1B1C43F3" w14:textId="77777777" w:rsidR="003C231A" w:rsidRDefault="00615C34">
            <w:r>
              <w:t>Infrastructure Consulting &amp; Engineering, LLC</w:t>
            </w:r>
          </w:p>
        </w:tc>
      </w:tr>
      <w:tr w:rsidR="003C231A" w14:paraId="57449D3B" w14:textId="77777777">
        <w:tc>
          <w:tcPr>
            <w:tcW w:w="0" w:type="auto"/>
          </w:tcPr>
          <w:p w14:paraId="6BD6EC2F" w14:textId="77777777" w:rsidR="003C231A" w:rsidRDefault="00615C34">
            <w:r>
              <w:t>6</w:t>
            </w:r>
          </w:p>
        </w:tc>
        <w:tc>
          <w:tcPr>
            <w:tcW w:w="0" w:type="auto"/>
          </w:tcPr>
          <w:p w14:paraId="2F2FC927" w14:textId="77777777" w:rsidR="003C231A" w:rsidRDefault="00615C34">
            <w:r>
              <w:t>H W LOCHNER, INC.</w:t>
            </w:r>
          </w:p>
        </w:tc>
      </w:tr>
      <w:tr w:rsidR="003C231A" w14:paraId="399898F7" w14:textId="77777777">
        <w:tc>
          <w:tcPr>
            <w:tcW w:w="0" w:type="auto"/>
          </w:tcPr>
          <w:p w14:paraId="7E50C5E2" w14:textId="77777777" w:rsidR="003C231A" w:rsidRDefault="00615C34">
            <w:r>
              <w:t>7</w:t>
            </w:r>
          </w:p>
        </w:tc>
        <w:tc>
          <w:tcPr>
            <w:tcW w:w="0" w:type="auto"/>
          </w:tcPr>
          <w:p w14:paraId="7BC46D0D" w14:textId="77777777" w:rsidR="003C231A" w:rsidRDefault="00615C34">
            <w:r>
              <w:t>VRX INC.</w:t>
            </w:r>
          </w:p>
        </w:tc>
      </w:tr>
      <w:tr w:rsidR="003C231A" w14:paraId="3FF50C67" w14:textId="77777777">
        <w:tc>
          <w:tcPr>
            <w:tcW w:w="0" w:type="auto"/>
          </w:tcPr>
          <w:p w14:paraId="2E30FE58" w14:textId="77777777" w:rsidR="003C231A" w:rsidRDefault="00615C34">
            <w:r>
              <w:t>8</w:t>
            </w:r>
          </w:p>
        </w:tc>
        <w:tc>
          <w:tcPr>
            <w:tcW w:w="0" w:type="auto"/>
          </w:tcPr>
          <w:p w14:paraId="289A3BCE" w14:textId="77777777" w:rsidR="003C231A" w:rsidRDefault="00615C34">
            <w:r>
              <w:t>RABA KISTNER, INC.</w:t>
            </w:r>
          </w:p>
        </w:tc>
      </w:tr>
      <w:tr w:rsidR="003C231A" w14:paraId="3C0B202C" w14:textId="77777777">
        <w:tc>
          <w:tcPr>
            <w:tcW w:w="0" w:type="auto"/>
          </w:tcPr>
          <w:p w14:paraId="36E99898" w14:textId="77777777" w:rsidR="003C231A" w:rsidRDefault="00615C34">
            <w:r>
              <w:t>9</w:t>
            </w:r>
          </w:p>
        </w:tc>
        <w:tc>
          <w:tcPr>
            <w:tcW w:w="0" w:type="auto"/>
          </w:tcPr>
          <w:p w14:paraId="3A8FDC81" w14:textId="77777777" w:rsidR="003C231A" w:rsidRDefault="00615C34">
            <w:r>
              <w:t>BEYOND ENGINEERING AND TESTING, LLC</w:t>
            </w:r>
          </w:p>
        </w:tc>
      </w:tr>
      <w:tr w:rsidR="003C231A" w14:paraId="12603FEC" w14:textId="77777777">
        <w:tc>
          <w:tcPr>
            <w:tcW w:w="0" w:type="auto"/>
          </w:tcPr>
          <w:p w14:paraId="11DE13A0" w14:textId="77777777" w:rsidR="003C231A" w:rsidRDefault="00615C34">
            <w:r>
              <w:t>10</w:t>
            </w:r>
          </w:p>
        </w:tc>
        <w:tc>
          <w:tcPr>
            <w:tcW w:w="0" w:type="auto"/>
          </w:tcPr>
          <w:p w14:paraId="0FA39A39" w14:textId="77777777" w:rsidR="003C231A" w:rsidRDefault="00615C34">
            <w:r>
              <w:t>Consor North America, Inc.</w:t>
            </w:r>
          </w:p>
        </w:tc>
      </w:tr>
      <w:tr w:rsidR="003C231A" w14:paraId="7709AF19" w14:textId="77777777">
        <w:tc>
          <w:tcPr>
            <w:tcW w:w="0" w:type="auto"/>
          </w:tcPr>
          <w:p w14:paraId="1180F197" w14:textId="77777777" w:rsidR="003C231A" w:rsidRDefault="00615C34">
            <w:r>
              <w:t>11</w:t>
            </w:r>
          </w:p>
        </w:tc>
        <w:tc>
          <w:tcPr>
            <w:tcW w:w="0" w:type="auto"/>
          </w:tcPr>
          <w:p w14:paraId="1AC0F1D1" w14:textId="77777777" w:rsidR="003C231A" w:rsidRDefault="00615C34">
            <w:r>
              <w:t>JOHNSON, MIRMIRAN &amp; THOMPSON, INC.</w:t>
            </w:r>
          </w:p>
        </w:tc>
      </w:tr>
      <w:tr w:rsidR="003C231A" w14:paraId="11D16D25" w14:textId="77777777">
        <w:tc>
          <w:tcPr>
            <w:tcW w:w="0" w:type="auto"/>
          </w:tcPr>
          <w:p w14:paraId="498F398F" w14:textId="77777777" w:rsidR="003C231A" w:rsidRDefault="00615C34">
            <w:r>
              <w:t>12</w:t>
            </w:r>
          </w:p>
        </w:tc>
        <w:tc>
          <w:tcPr>
            <w:tcW w:w="0" w:type="auto"/>
          </w:tcPr>
          <w:p w14:paraId="169FF6F2" w14:textId="77777777" w:rsidR="003C231A" w:rsidRDefault="00615C34">
            <w:r>
              <w:t xml:space="preserve">TAM </w:t>
            </w:r>
            <w:r>
              <w:t>CONSULTING SERVICES LLC</w:t>
            </w:r>
          </w:p>
        </w:tc>
      </w:tr>
      <w:tr w:rsidR="003C231A" w14:paraId="60E556D4" w14:textId="77777777">
        <w:tc>
          <w:tcPr>
            <w:tcW w:w="0" w:type="auto"/>
          </w:tcPr>
          <w:p w14:paraId="2A54E601" w14:textId="77777777" w:rsidR="003C231A" w:rsidRDefault="00615C34">
            <w:r>
              <w:t>13</w:t>
            </w:r>
          </w:p>
        </w:tc>
        <w:tc>
          <w:tcPr>
            <w:tcW w:w="0" w:type="auto"/>
          </w:tcPr>
          <w:p w14:paraId="16088BBC" w14:textId="77777777" w:rsidR="003C231A" w:rsidRDefault="00615C34">
            <w:r>
              <w:t>JACOBS ENGINEERING GROUP INC.</w:t>
            </w:r>
          </w:p>
        </w:tc>
      </w:tr>
      <w:tr w:rsidR="003C231A" w14:paraId="744B8FF9" w14:textId="77777777">
        <w:tc>
          <w:tcPr>
            <w:tcW w:w="0" w:type="auto"/>
          </w:tcPr>
          <w:p w14:paraId="5940F14F" w14:textId="77777777" w:rsidR="003C231A" w:rsidRDefault="00615C34">
            <w:r>
              <w:lastRenderedPageBreak/>
              <w:t>14</w:t>
            </w:r>
          </w:p>
        </w:tc>
        <w:tc>
          <w:tcPr>
            <w:tcW w:w="0" w:type="auto"/>
          </w:tcPr>
          <w:p w14:paraId="2B764BED" w14:textId="77777777" w:rsidR="003C231A" w:rsidRDefault="00615C34">
            <w:r>
              <w:t>ESP ASSOCIATES, INC.</w:t>
            </w:r>
          </w:p>
        </w:tc>
      </w:tr>
      <w:tr w:rsidR="003C231A" w14:paraId="0D837915" w14:textId="77777777">
        <w:tc>
          <w:tcPr>
            <w:tcW w:w="0" w:type="auto"/>
          </w:tcPr>
          <w:p w14:paraId="11DF2B3C" w14:textId="77777777" w:rsidR="003C231A" w:rsidRDefault="00615C34">
            <w:r>
              <w:t>15</w:t>
            </w:r>
          </w:p>
        </w:tc>
        <w:tc>
          <w:tcPr>
            <w:tcW w:w="0" w:type="auto"/>
          </w:tcPr>
          <w:p w14:paraId="398A664D" w14:textId="77777777" w:rsidR="003C231A" w:rsidRDefault="00615C34">
            <w:r>
              <w:t>IEA INC.</w:t>
            </w:r>
          </w:p>
        </w:tc>
      </w:tr>
      <w:tr w:rsidR="003C231A" w14:paraId="19035855" w14:textId="77777777">
        <w:tc>
          <w:tcPr>
            <w:tcW w:w="0" w:type="auto"/>
          </w:tcPr>
          <w:p w14:paraId="07C8DDB2" w14:textId="77777777" w:rsidR="003C231A" w:rsidRDefault="00615C34">
            <w:r>
              <w:t>16</w:t>
            </w:r>
          </w:p>
        </w:tc>
        <w:tc>
          <w:tcPr>
            <w:tcW w:w="0" w:type="auto"/>
          </w:tcPr>
          <w:p w14:paraId="3FED9895" w14:textId="77777777" w:rsidR="003C231A" w:rsidRDefault="00615C34">
            <w:r>
              <w:t>SAM-CONSTRUCTION SERVICES, LLC</w:t>
            </w:r>
          </w:p>
        </w:tc>
      </w:tr>
      <w:tr w:rsidR="003C231A" w14:paraId="4E0EF48A" w14:textId="77777777">
        <w:tc>
          <w:tcPr>
            <w:tcW w:w="0" w:type="auto"/>
          </w:tcPr>
          <w:p w14:paraId="3060844E" w14:textId="77777777" w:rsidR="003C231A" w:rsidRDefault="00615C34">
            <w:r>
              <w:t>17</w:t>
            </w:r>
          </w:p>
        </w:tc>
        <w:tc>
          <w:tcPr>
            <w:tcW w:w="0" w:type="auto"/>
          </w:tcPr>
          <w:p w14:paraId="01C06C7F" w14:textId="77777777" w:rsidR="003C231A" w:rsidRDefault="00615C34">
            <w:r>
              <w:t>COBB, FENDLEY &amp; ASSOCIATES, INC.</w:t>
            </w:r>
          </w:p>
        </w:tc>
      </w:tr>
      <w:tr w:rsidR="003C231A" w14:paraId="7C8B59A6" w14:textId="77777777">
        <w:tc>
          <w:tcPr>
            <w:tcW w:w="0" w:type="auto"/>
          </w:tcPr>
          <w:p w14:paraId="2EC83903" w14:textId="77777777" w:rsidR="003C231A" w:rsidRDefault="00615C34">
            <w:r>
              <w:t>18</w:t>
            </w:r>
          </w:p>
        </w:tc>
        <w:tc>
          <w:tcPr>
            <w:tcW w:w="0" w:type="auto"/>
          </w:tcPr>
          <w:p w14:paraId="524001A1" w14:textId="77777777" w:rsidR="003C231A" w:rsidRDefault="00615C34">
            <w:r>
              <w:t>MICHAEL BAKER INTERNATIONAL, INC.</w:t>
            </w:r>
          </w:p>
        </w:tc>
      </w:tr>
      <w:tr w:rsidR="003C231A" w14:paraId="719C2665" w14:textId="77777777">
        <w:tc>
          <w:tcPr>
            <w:tcW w:w="0" w:type="auto"/>
          </w:tcPr>
          <w:p w14:paraId="08FB1F2F" w14:textId="77777777" w:rsidR="003C231A" w:rsidRDefault="00615C34">
            <w:r>
              <w:t>19</w:t>
            </w:r>
          </w:p>
        </w:tc>
        <w:tc>
          <w:tcPr>
            <w:tcW w:w="0" w:type="auto"/>
          </w:tcPr>
          <w:p w14:paraId="24E7F484" w14:textId="77777777" w:rsidR="003C231A" w:rsidRDefault="00615C34">
            <w:r>
              <w:t>BRIDGEFARMER &amp; ASSOCIATES, INC.</w:t>
            </w:r>
          </w:p>
        </w:tc>
      </w:tr>
      <w:tr w:rsidR="003C231A" w14:paraId="492DCB7A" w14:textId="77777777">
        <w:tc>
          <w:tcPr>
            <w:tcW w:w="0" w:type="auto"/>
          </w:tcPr>
          <w:p w14:paraId="0E79E49C" w14:textId="77777777" w:rsidR="003C231A" w:rsidRDefault="00615C34">
            <w:r>
              <w:t>20</w:t>
            </w:r>
          </w:p>
        </w:tc>
        <w:tc>
          <w:tcPr>
            <w:tcW w:w="0" w:type="auto"/>
          </w:tcPr>
          <w:p w14:paraId="7543E825" w14:textId="77777777" w:rsidR="003C231A" w:rsidRDefault="00615C34">
            <w:r>
              <w:t xml:space="preserve">TLC </w:t>
            </w:r>
            <w:r>
              <w:t>ENGINEERING, INC.</w:t>
            </w:r>
          </w:p>
        </w:tc>
      </w:tr>
      <w:tr w:rsidR="003C231A" w14:paraId="3378F3A7" w14:textId="77777777">
        <w:tc>
          <w:tcPr>
            <w:tcW w:w="0" w:type="auto"/>
          </w:tcPr>
          <w:p w14:paraId="7CE3E0DB" w14:textId="77777777" w:rsidR="003C231A" w:rsidRDefault="00615C34">
            <w:r>
              <w:t>21</w:t>
            </w:r>
          </w:p>
        </w:tc>
        <w:tc>
          <w:tcPr>
            <w:tcW w:w="0" w:type="auto"/>
          </w:tcPr>
          <w:p w14:paraId="4D363415" w14:textId="77777777" w:rsidR="003C231A" w:rsidRDefault="00615C34">
            <w:r>
              <w:t>HILL INTERNATIONAL, INC.</w:t>
            </w:r>
          </w:p>
        </w:tc>
      </w:tr>
    </w:tbl>
    <w:p w14:paraId="42282855" w14:textId="77777777" w:rsidR="003D6811" w:rsidRDefault="003D6811"/>
    <w:sectPr w:rsidR="003D6811" w:rsidSect="006C27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080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64409" w14:textId="77777777" w:rsidR="003D6811" w:rsidRDefault="003D6811" w:rsidP="008D32A8">
      <w:pPr>
        <w:spacing w:after="0" w:line="240" w:lineRule="auto"/>
      </w:pPr>
      <w:r>
        <w:separator/>
      </w:r>
    </w:p>
  </w:endnote>
  <w:endnote w:type="continuationSeparator" w:id="0">
    <w:p w14:paraId="34D89BE8" w14:textId="77777777" w:rsidR="003D6811" w:rsidRDefault="003D6811" w:rsidP="008D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95BC" w14:textId="77777777" w:rsidR="004D11A5" w:rsidRDefault="004D11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6F77" w14:textId="77777777" w:rsidR="003F65A6" w:rsidRPr="000D76C1" w:rsidRDefault="000C46EF" w:rsidP="005C58DE">
    <w:pPr>
      <w:pStyle w:val="Footer"/>
      <w:pBdr>
        <w:top w:val="single" w:sz="4" w:space="8" w:color="D90D0D"/>
      </w:pBdr>
      <w:rPr>
        <w:szCs w:val="24"/>
      </w:rPr>
    </w:pPr>
    <w:r w:rsidRPr="000C46EF">
      <w:rPr>
        <w:szCs w:val="24"/>
      </w:rPr>
      <w:t>Selection Results for RFP Number 601CT0000006432</w:t>
    </w:r>
    <w:r w:rsidR="000D76C1" w:rsidRPr="00763702">
      <w:rPr>
        <w:szCs w:val="24"/>
      </w:rPr>
      <w:t xml:space="preserve"> | Page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PAGE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3</w:t>
    </w:r>
    <w:r w:rsidR="000D76C1" w:rsidRPr="00763702">
      <w:rPr>
        <w:szCs w:val="24"/>
      </w:rPr>
      <w:fldChar w:fldCharType="end"/>
    </w:r>
    <w:r w:rsidR="000D76C1" w:rsidRPr="00763702">
      <w:rPr>
        <w:szCs w:val="24"/>
      </w:rPr>
      <w:t xml:space="preserve"> of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NUMPAGES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4</w:t>
    </w:r>
    <w:r w:rsidR="000D76C1" w:rsidRPr="00763702">
      <w:rPr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6FA7" w14:textId="77777777" w:rsidR="003F65A6" w:rsidRPr="000D76C1" w:rsidRDefault="000C46EF" w:rsidP="0055427B">
    <w:pPr>
      <w:pStyle w:val="Footer"/>
      <w:pBdr>
        <w:top w:val="single" w:sz="4" w:space="6" w:color="D90D0D"/>
      </w:pBdr>
      <w:rPr>
        <w:szCs w:val="24"/>
      </w:rPr>
    </w:pPr>
    <w:r w:rsidRPr="000C46EF">
      <w:rPr>
        <w:szCs w:val="24"/>
      </w:rPr>
      <w:t>Selection Results for RFP Number 601CT0000006432</w:t>
    </w:r>
    <w:r w:rsidR="000D76C1" w:rsidRPr="00763702">
      <w:rPr>
        <w:szCs w:val="24"/>
      </w:rPr>
      <w:t xml:space="preserve"> | Page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PAGE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3</w:t>
    </w:r>
    <w:r w:rsidR="000D76C1" w:rsidRPr="00763702">
      <w:rPr>
        <w:szCs w:val="24"/>
      </w:rPr>
      <w:fldChar w:fldCharType="end"/>
    </w:r>
    <w:r w:rsidR="000D76C1" w:rsidRPr="00763702">
      <w:rPr>
        <w:szCs w:val="24"/>
      </w:rPr>
      <w:t xml:space="preserve"> of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NUMPAGES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4</w:t>
    </w:r>
    <w:r w:rsidR="000D76C1" w:rsidRPr="00763702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E95E6" w14:textId="77777777" w:rsidR="003D6811" w:rsidRDefault="003D6811" w:rsidP="008D32A8">
      <w:pPr>
        <w:spacing w:after="0" w:line="240" w:lineRule="auto"/>
      </w:pPr>
      <w:r>
        <w:separator/>
      </w:r>
    </w:p>
  </w:footnote>
  <w:footnote w:type="continuationSeparator" w:id="0">
    <w:p w14:paraId="7E694462" w14:textId="77777777" w:rsidR="003D6811" w:rsidRDefault="003D6811" w:rsidP="008D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4E87" w14:textId="77777777" w:rsidR="004D11A5" w:rsidRDefault="004D11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36D6" w14:textId="77777777" w:rsidR="004D11A5" w:rsidRDefault="004D11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0B67" w14:textId="385AA761" w:rsidR="00154730" w:rsidRDefault="003F65A6" w:rsidP="007C7611">
    <w:pPr>
      <w:pStyle w:val="Header"/>
      <w:tabs>
        <w:tab w:val="clear" w:pos="4680"/>
        <w:tab w:val="clear" w:pos="9360"/>
        <w:tab w:val="right" w:pos="9990"/>
      </w:tabs>
      <w:ind w:right="-90"/>
    </w:pPr>
    <w:r w:rsidRPr="007C7611">
      <w:rPr>
        <w:b/>
        <w:bCs/>
        <w:noProof/>
        <w:color w:val="FFFFFF" w:themeColor="background1"/>
        <w:sz w:val="28"/>
        <w:szCs w:val="22"/>
      </w:rPr>
      <w:drawing>
        <wp:anchor distT="0" distB="0" distL="114300" distR="114300" simplePos="0" relativeHeight="251659264" behindDoc="1" locked="0" layoutInCell="1" allowOverlap="1" wp14:anchorId="40CAC769" wp14:editId="758FAA08">
          <wp:simplePos x="0" y="0"/>
          <wp:positionH relativeFrom="page">
            <wp:posOffset>-12700</wp:posOffset>
          </wp:positionH>
          <wp:positionV relativeFrom="page">
            <wp:posOffset>7703</wp:posOffset>
          </wp:positionV>
          <wp:extent cx="7795859" cy="1161288"/>
          <wp:effectExtent l="0" t="0" r="0" b="1270"/>
          <wp:wrapNone/>
          <wp:docPr id="1456905945" name="Picture 14569059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905945" name="Picture 145690594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859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16B" w:rsidRPr="0064116B">
      <w:t xml:space="preserve"> </w:t>
    </w:r>
    <w:r w:rsidR="004D11A5">
      <w:rPr>
        <w:noProof/>
      </w:rPr>
      <w:drawing>
        <wp:anchor distT="0" distB="0" distL="114300" distR="114300" simplePos="0" relativeHeight="251660288" behindDoc="0" locked="0" layoutInCell="1" allowOverlap="1" wp14:anchorId="5C8AD230" wp14:editId="25C8EA70">
          <wp:simplePos x="0" y="0"/>
          <wp:positionH relativeFrom="column">
            <wp:posOffset>53502</wp:posOffset>
          </wp:positionH>
          <wp:positionV relativeFrom="page">
            <wp:posOffset>184826</wp:posOffset>
          </wp:positionV>
          <wp:extent cx="4338320" cy="822960"/>
          <wp:effectExtent l="0" t="0" r="5080" b="0"/>
          <wp:wrapTopAndBottom/>
          <wp:docPr id="520616248" name="Picture 1" descr="Texas Department of Transportation logo; white font over a blue backgroun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616248" name="Picture 1" descr="Texas Department of Transportation logo; white font over a blue background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83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C7611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47CD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22152E"/>
    <w:multiLevelType w:val="hybridMultilevel"/>
    <w:tmpl w:val="7F7AC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8757D"/>
    <w:multiLevelType w:val="hybridMultilevel"/>
    <w:tmpl w:val="7C32EC9A"/>
    <w:lvl w:ilvl="0" w:tplc="87E84E42">
      <w:start w:val="1"/>
      <w:numFmt w:val="lowerLetter"/>
      <w:pStyle w:val="ListNumber2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" w15:restartNumberingAfterBreak="0">
    <w:nsid w:val="2C4C12DE"/>
    <w:multiLevelType w:val="multilevel"/>
    <w:tmpl w:val="C6BE2430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6FFC6135"/>
    <w:multiLevelType w:val="multilevel"/>
    <w:tmpl w:val="4DB6C3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296" w:hanging="432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2160" w:hanging="432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3024" w:hanging="432"/>
      </w:pPr>
      <w:rPr>
        <w:rFonts w:hint="default"/>
      </w:rPr>
    </w:lvl>
    <w:lvl w:ilvl="4">
      <w:start w:val="1"/>
      <w:numFmt w:val="bullet"/>
      <w:pStyle w:val="ListNumber5"/>
      <w:lvlText w:val=""/>
      <w:lvlJc w:val="left"/>
      <w:pPr>
        <w:ind w:left="3888" w:hanging="432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ind w:left="4752" w:hanging="432"/>
      </w:pPr>
      <w:rPr>
        <w:rFonts w:ascii="Franklin Gothic Book" w:hAnsi="Franklin Gothic Book"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44" w:hanging="432"/>
      </w:pPr>
      <w:rPr>
        <w:rFonts w:hint="default"/>
      </w:rPr>
    </w:lvl>
  </w:abstractNum>
  <w:abstractNum w:abstractNumId="5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29480942">
    <w:abstractNumId w:val="4"/>
  </w:num>
  <w:num w:numId="2" w16cid:durableId="1916547936">
    <w:abstractNumId w:val="2"/>
  </w:num>
  <w:num w:numId="3" w16cid:durableId="857424947">
    <w:abstractNumId w:val="0"/>
  </w:num>
  <w:num w:numId="4" w16cid:durableId="1984188477">
    <w:abstractNumId w:val="5"/>
  </w:num>
  <w:num w:numId="5" w16cid:durableId="2102018713">
    <w:abstractNumId w:val="3"/>
  </w:num>
  <w:num w:numId="6" w16cid:durableId="2019697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8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64"/>
    <w:rsid w:val="00003A2F"/>
    <w:rsid w:val="000211BE"/>
    <w:rsid w:val="000513E7"/>
    <w:rsid w:val="000552A6"/>
    <w:rsid w:val="00095AAF"/>
    <w:rsid w:val="000B0658"/>
    <w:rsid w:val="000B3E57"/>
    <w:rsid w:val="000B61FB"/>
    <w:rsid w:val="000C46EF"/>
    <w:rsid w:val="000D76C1"/>
    <w:rsid w:val="000E58B8"/>
    <w:rsid w:val="000E7E10"/>
    <w:rsid w:val="000F288C"/>
    <w:rsid w:val="00106719"/>
    <w:rsid w:val="00107C98"/>
    <w:rsid w:val="00112F21"/>
    <w:rsid w:val="001137D2"/>
    <w:rsid w:val="00124F90"/>
    <w:rsid w:val="001326EE"/>
    <w:rsid w:val="00134C29"/>
    <w:rsid w:val="00154730"/>
    <w:rsid w:val="001635E1"/>
    <w:rsid w:val="001863EA"/>
    <w:rsid w:val="001B002C"/>
    <w:rsid w:val="001D5CC7"/>
    <w:rsid w:val="001F6342"/>
    <w:rsid w:val="001F7FF0"/>
    <w:rsid w:val="002171CD"/>
    <w:rsid w:val="00227846"/>
    <w:rsid w:val="00240E1C"/>
    <w:rsid w:val="002453C2"/>
    <w:rsid w:val="00245F8F"/>
    <w:rsid w:val="00250A7E"/>
    <w:rsid w:val="00252248"/>
    <w:rsid w:val="00257037"/>
    <w:rsid w:val="00257D6B"/>
    <w:rsid w:val="00272DA8"/>
    <w:rsid w:val="00273031"/>
    <w:rsid w:val="00284504"/>
    <w:rsid w:val="00285B9E"/>
    <w:rsid w:val="00291A1F"/>
    <w:rsid w:val="002A414B"/>
    <w:rsid w:val="002C36B4"/>
    <w:rsid w:val="002C79BA"/>
    <w:rsid w:val="003328E6"/>
    <w:rsid w:val="00340D29"/>
    <w:rsid w:val="00342305"/>
    <w:rsid w:val="00356F69"/>
    <w:rsid w:val="003658A3"/>
    <w:rsid w:val="003916A7"/>
    <w:rsid w:val="003A348C"/>
    <w:rsid w:val="003A5375"/>
    <w:rsid w:val="003B71B9"/>
    <w:rsid w:val="003C231A"/>
    <w:rsid w:val="003C7275"/>
    <w:rsid w:val="003D0A4A"/>
    <w:rsid w:val="003D41C5"/>
    <w:rsid w:val="003D6811"/>
    <w:rsid w:val="003F65A6"/>
    <w:rsid w:val="004262BA"/>
    <w:rsid w:val="00434E0A"/>
    <w:rsid w:val="00450A47"/>
    <w:rsid w:val="00462784"/>
    <w:rsid w:val="00471606"/>
    <w:rsid w:val="00487531"/>
    <w:rsid w:val="004B10C6"/>
    <w:rsid w:val="004B3E7E"/>
    <w:rsid w:val="004D11A5"/>
    <w:rsid w:val="004F0132"/>
    <w:rsid w:val="00515A63"/>
    <w:rsid w:val="00527DD7"/>
    <w:rsid w:val="0055427B"/>
    <w:rsid w:val="00555F66"/>
    <w:rsid w:val="005609C3"/>
    <w:rsid w:val="00566E37"/>
    <w:rsid w:val="0057447C"/>
    <w:rsid w:val="00577AE2"/>
    <w:rsid w:val="005849B1"/>
    <w:rsid w:val="005966C9"/>
    <w:rsid w:val="005B069F"/>
    <w:rsid w:val="005C58DE"/>
    <w:rsid w:val="005D6ED1"/>
    <w:rsid w:val="00604733"/>
    <w:rsid w:val="0060717D"/>
    <w:rsid w:val="0061536C"/>
    <w:rsid w:val="00615C34"/>
    <w:rsid w:val="0062659C"/>
    <w:rsid w:val="00626BD6"/>
    <w:rsid w:val="00632044"/>
    <w:rsid w:val="0064116B"/>
    <w:rsid w:val="0065181D"/>
    <w:rsid w:val="006529BC"/>
    <w:rsid w:val="00675F62"/>
    <w:rsid w:val="006A4D15"/>
    <w:rsid w:val="006C271D"/>
    <w:rsid w:val="006D21E3"/>
    <w:rsid w:val="006E29EC"/>
    <w:rsid w:val="006E7B36"/>
    <w:rsid w:val="006F336D"/>
    <w:rsid w:val="00713DA6"/>
    <w:rsid w:val="007406FD"/>
    <w:rsid w:val="00754295"/>
    <w:rsid w:val="007648D8"/>
    <w:rsid w:val="007706EA"/>
    <w:rsid w:val="007A1E61"/>
    <w:rsid w:val="007C7611"/>
    <w:rsid w:val="00816AEB"/>
    <w:rsid w:val="00842150"/>
    <w:rsid w:val="00847C79"/>
    <w:rsid w:val="008505EF"/>
    <w:rsid w:val="00854E56"/>
    <w:rsid w:val="00856ADA"/>
    <w:rsid w:val="008B0477"/>
    <w:rsid w:val="008D32A8"/>
    <w:rsid w:val="008E280B"/>
    <w:rsid w:val="008F235B"/>
    <w:rsid w:val="00907ED0"/>
    <w:rsid w:val="00936EDD"/>
    <w:rsid w:val="00964A6A"/>
    <w:rsid w:val="009927CE"/>
    <w:rsid w:val="009A2949"/>
    <w:rsid w:val="009C5EA7"/>
    <w:rsid w:val="009D152E"/>
    <w:rsid w:val="009D6180"/>
    <w:rsid w:val="009D7A0F"/>
    <w:rsid w:val="00A16581"/>
    <w:rsid w:val="00A5086A"/>
    <w:rsid w:val="00A61E0C"/>
    <w:rsid w:val="00A6247E"/>
    <w:rsid w:val="00A90589"/>
    <w:rsid w:val="00A910AB"/>
    <w:rsid w:val="00A930F0"/>
    <w:rsid w:val="00AA540C"/>
    <w:rsid w:val="00AA5664"/>
    <w:rsid w:val="00AC1D5F"/>
    <w:rsid w:val="00AC3351"/>
    <w:rsid w:val="00AC5008"/>
    <w:rsid w:val="00AC6F1E"/>
    <w:rsid w:val="00AF3079"/>
    <w:rsid w:val="00B006E5"/>
    <w:rsid w:val="00B22BB7"/>
    <w:rsid w:val="00B42FF6"/>
    <w:rsid w:val="00B463F8"/>
    <w:rsid w:val="00C1555D"/>
    <w:rsid w:val="00C23D83"/>
    <w:rsid w:val="00C40433"/>
    <w:rsid w:val="00C4689C"/>
    <w:rsid w:val="00C62761"/>
    <w:rsid w:val="00CB5F0D"/>
    <w:rsid w:val="00CC7313"/>
    <w:rsid w:val="00CD040D"/>
    <w:rsid w:val="00CE7522"/>
    <w:rsid w:val="00D32D93"/>
    <w:rsid w:val="00D418D4"/>
    <w:rsid w:val="00D4438B"/>
    <w:rsid w:val="00D462CC"/>
    <w:rsid w:val="00D64ED3"/>
    <w:rsid w:val="00DA0308"/>
    <w:rsid w:val="00DA2C64"/>
    <w:rsid w:val="00DA5B81"/>
    <w:rsid w:val="00DC77BB"/>
    <w:rsid w:val="00DD3C0A"/>
    <w:rsid w:val="00DE176C"/>
    <w:rsid w:val="00DE3978"/>
    <w:rsid w:val="00DE505A"/>
    <w:rsid w:val="00E26E3B"/>
    <w:rsid w:val="00E4613A"/>
    <w:rsid w:val="00E46AD8"/>
    <w:rsid w:val="00E605E2"/>
    <w:rsid w:val="00E7310B"/>
    <w:rsid w:val="00E809FE"/>
    <w:rsid w:val="00E908AA"/>
    <w:rsid w:val="00EB196C"/>
    <w:rsid w:val="00EB73F9"/>
    <w:rsid w:val="00EC5988"/>
    <w:rsid w:val="00F317CD"/>
    <w:rsid w:val="00F336D6"/>
    <w:rsid w:val="00F47BFE"/>
    <w:rsid w:val="00F7168B"/>
    <w:rsid w:val="00F87311"/>
    <w:rsid w:val="00FD13A6"/>
    <w:rsid w:val="00F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8D16A"/>
  <w15:docId w15:val="{6E66981C-62A1-4B4D-9B4F-D3B03A4E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1FB"/>
    <w:pPr>
      <w:spacing w:after="200" w:line="360" w:lineRule="auto"/>
    </w:pPr>
    <w:rPr>
      <w:szCs w:val="20"/>
    </w:rPr>
  </w:style>
  <w:style w:type="paragraph" w:styleId="Heading1">
    <w:name w:val="heading 1"/>
    <w:next w:val="Normal"/>
    <w:link w:val="Heading1Char"/>
    <w:uiPriority w:val="9"/>
    <w:qFormat/>
    <w:rsid w:val="001F7FF0"/>
    <w:pPr>
      <w:spacing w:before="240" w:after="120"/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577AE2"/>
    <w:pPr>
      <w:spacing w:before="240" w:after="80" w:line="336" w:lineRule="auto"/>
      <w:outlineLvl w:val="1"/>
    </w:pPr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77AE2"/>
    <w:pPr>
      <w:spacing w:before="80" w:line="360" w:lineRule="auto"/>
      <w:outlineLvl w:val="2"/>
    </w:pPr>
    <w:rPr>
      <w:rFonts w:asciiTheme="majorHAnsi" w:eastAsiaTheme="majorEastAsia" w:hAnsiTheme="majorHAnsi" w:cstheme="majorBidi"/>
      <w:b/>
      <w:szCs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E605E2"/>
    <w:pPr>
      <w:spacing w:before="80" w:line="336" w:lineRule="auto"/>
      <w:outlineLvl w:val="3"/>
    </w:pPr>
    <w:rPr>
      <w:rFonts w:asciiTheme="majorHAnsi" w:eastAsiaTheme="majorEastAsia" w:hAnsiTheme="majorHAnsi" w:cstheme="majorBidi"/>
      <w:b/>
      <w:szCs w:val="28"/>
    </w:rPr>
  </w:style>
  <w:style w:type="paragraph" w:styleId="Heading5">
    <w:name w:val="heading 5"/>
    <w:next w:val="Normal"/>
    <w:link w:val="Heading5Char"/>
    <w:uiPriority w:val="9"/>
    <w:unhideWhenUsed/>
    <w:qFormat/>
    <w:rsid w:val="00713DA6"/>
    <w:pPr>
      <w:framePr w:wrap="around" w:vAnchor="text" w:hAnchor="text" w:y="1"/>
      <w:suppressOverlap/>
      <w:outlineLvl w:val="4"/>
    </w:pPr>
    <w:rPr>
      <w:rFonts w:asciiTheme="majorHAnsi" w:hAnsiTheme="majorHAnsi"/>
      <w:b/>
      <w:color w:val="FFFFFF" w:themeColor="background1"/>
    </w:rPr>
  </w:style>
  <w:style w:type="paragraph" w:styleId="Heading6">
    <w:name w:val="heading 6"/>
    <w:next w:val="Normal"/>
    <w:link w:val="Heading6Char"/>
    <w:uiPriority w:val="9"/>
    <w:unhideWhenUsed/>
    <w:qFormat/>
    <w:rsid w:val="00713DA6"/>
    <w:pPr>
      <w:spacing w:before="300" w:after="120"/>
      <w:outlineLvl w:val="5"/>
    </w:pPr>
    <w:rPr>
      <w:rFonts w:asciiTheme="majorHAnsi" w:hAnsiTheme="majorHAnsi"/>
      <w:b/>
      <w:i/>
      <w:iCs/>
      <w:szCs w:val="20"/>
    </w:rPr>
  </w:style>
  <w:style w:type="paragraph" w:styleId="Heading7">
    <w:name w:val="heading 7"/>
    <w:next w:val="Normal"/>
    <w:link w:val="Heading7Char"/>
    <w:uiPriority w:val="9"/>
    <w:unhideWhenUsed/>
    <w:qFormat/>
    <w:rsid w:val="00713DA6"/>
    <w:pPr>
      <w:framePr w:wrap="around" w:vAnchor="text" w:hAnchor="text" w:y="1"/>
      <w:spacing w:after="120" w:line="336" w:lineRule="auto"/>
      <w:suppressOverlap/>
      <w:jc w:val="center"/>
      <w:outlineLvl w:val="6"/>
    </w:pPr>
    <w:rPr>
      <w:rFonts w:asciiTheme="majorHAnsi" w:hAnsiTheme="majorHAnsi"/>
      <w:b/>
      <w:iCs/>
      <w:color w:val="0056A9" w:themeColor="accen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5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5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FF0"/>
    <w:rPr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7AE2"/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7AE2"/>
    <w:rPr>
      <w:rFonts w:asciiTheme="majorHAnsi" w:eastAsiaTheme="majorEastAsia" w:hAnsiTheme="majorHAnsi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605E2"/>
    <w:rPr>
      <w:rFonts w:asciiTheme="majorHAnsi" w:eastAsiaTheme="majorEastAsia" w:hAnsiTheme="majorHAnsi" w:cstheme="majorBidi"/>
      <w:b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13DA6"/>
    <w:rPr>
      <w:rFonts w:asciiTheme="majorHAnsi" w:hAnsiTheme="majorHAnsi"/>
      <w:b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rsid w:val="00713DA6"/>
    <w:rPr>
      <w:rFonts w:asciiTheme="majorHAnsi" w:hAnsiTheme="majorHAnsi"/>
      <w:b/>
      <w:i/>
      <w:iCs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713DA6"/>
    <w:rPr>
      <w:rFonts w:asciiTheme="majorHAnsi" w:hAnsiTheme="majorHAnsi"/>
      <w:b/>
      <w:iCs/>
      <w:color w:val="0056A9" w:themeColor="accen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5E2"/>
    <w:rPr>
      <w:rFonts w:eastAsiaTheme="majorEastAsia" w:cstheme="majorBidi"/>
      <w:i/>
      <w:iCs/>
      <w:color w:val="272727" w:themeColor="text1" w:themeTint="D8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5E2"/>
    <w:rPr>
      <w:rFonts w:eastAsiaTheme="majorEastAsia" w:cstheme="majorBidi"/>
      <w:color w:val="272727" w:themeColor="text1" w:themeTint="D8"/>
      <w:sz w:val="18"/>
      <w:szCs w:val="20"/>
    </w:rPr>
  </w:style>
  <w:style w:type="paragraph" w:styleId="Title">
    <w:name w:val="Title"/>
    <w:link w:val="TitleChar"/>
    <w:uiPriority w:val="10"/>
    <w:rsid w:val="00487531"/>
    <w:pPr>
      <w:spacing w:after="240"/>
      <w:contextualSpacing/>
    </w:pPr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87531"/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paragraph" w:styleId="Subtitle">
    <w:name w:val="Subtitle"/>
    <w:basedOn w:val="Title"/>
    <w:link w:val="SubtitleChar"/>
    <w:uiPriority w:val="11"/>
    <w:rsid w:val="00F317CD"/>
    <w:rPr>
      <w:b w:val="0"/>
      <w:sz w:val="36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317CD"/>
    <w:rPr>
      <w:rFonts w:ascii="Verdana" w:eastAsiaTheme="majorEastAsia" w:hAnsi="Verdana" w:cstheme="majorBidi"/>
      <w:color w:val="FFFFFF" w:themeColor="background1"/>
      <w:spacing w:val="-10"/>
      <w:kern w:val="28"/>
      <w:sz w:val="36"/>
      <w:szCs w:val="32"/>
      <w:lang w:eastAsia="ja-JP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5D6E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ED1"/>
    <w:rPr>
      <w:rFonts w:ascii="Verdana" w:hAnsi="Verdan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D6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D6ED1"/>
    <w:rPr>
      <w:rFonts w:ascii="Verdana" w:hAnsi="Verdana"/>
      <w:i/>
      <w:iCs/>
      <w:color w:val="003F7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D6ED1"/>
    <w:pPr>
      <w:pBdr>
        <w:top w:val="single" w:sz="4" w:space="10" w:color="003F7E" w:themeColor="accent1" w:themeShade="BF"/>
        <w:bottom w:val="single" w:sz="4" w:space="10" w:color="003F7E" w:themeColor="accent1" w:themeShade="BF"/>
      </w:pBdr>
      <w:spacing w:before="360"/>
      <w:ind w:left="864" w:right="864"/>
      <w:jc w:val="center"/>
    </w:pPr>
    <w:rPr>
      <w:i/>
      <w:iCs/>
      <w:color w:val="003F7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ED1"/>
    <w:rPr>
      <w:rFonts w:ascii="Verdana" w:hAnsi="Verdana"/>
      <w:i/>
      <w:iCs/>
      <w:color w:val="003F7E" w:themeColor="accent1" w:themeShade="BF"/>
    </w:rPr>
  </w:style>
  <w:style w:type="character" w:styleId="IntenseReference">
    <w:name w:val="Intense Reference"/>
    <w:basedOn w:val="DefaultParagraphFont"/>
    <w:uiPriority w:val="32"/>
    <w:rsid w:val="005D6ED1"/>
    <w:rPr>
      <w:rFonts w:ascii="Verdana" w:hAnsi="Verdana"/>
      <w:b/>
      <w:bCs/>
      <w:smallCaps/>
      <w:color w:val="003F7E" w:themeColor="accent1" w:themeShade="BF"/>
      <w:spacing w:val="5"/>
    </w:rPr>
  </w:style>
  <w:style w:type="table" w:customStyle="1" w:styleId="FormTable">
    <w:name w:val="Form Table"/>
    <w:basedOn w:val="TableNormal"/>
    <w:uiPriority w:val="99"/>
    <w:rsid w:val="005D6ED1"/>
    <w:pPr>
      <w:spacing w:after="360" w:line="264" w:lineRule="auto"/>
    </w:pPr>
    <w:rPr>
      <w:rFonts w:ascii="Verdana" w:eastAsiaTheme="minorEastAsia" w:hAnsi="Verdana"/>
      <w:color w:val="141414"/>
      <w:kern w:val="0"/>
      <w:sz w:val="22"/>
      <w:szCs w:val="22"/>
      <w:lang w:eastAsia="ja-JP"/>
      <w14:ligatures w14:val="none"/>
    </w:rPr>
    <w:tblPr>
      <w:tblStyleRowBandSize w:val="1"/>
      <w:tblStyleColBandSize w:val="1"/>
      <w:tblBorders>
        <w:bottom w:val="single" w:sz="4" w:space="0" w:color="DADEE5"/>
        <w:insideH w:val="single" w:sz="4" w:space="0" w:color="DADEE5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Verdana" w:hAnsi="Verdana"/>
      </w:rPr>
      <w:tblPr/>
      <w:tcPr>
        <w:shd w:val="clear" w:color="auto" w:fill="auto"/>
      </w:tcPr>
    </w:tblStylePr>
  </w:style>
  <w:style w:type="character" w:styleId="PlaceholderText">
    <w:name w:val="Placeholder Text"/>
    <w:basedOn w:val="DefaultParagraphFont"/>
    <w:uiPriority w:val="99"/>
    <w:semiHidden/>
    <w:rsid w:val="00F317C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2150"/>
    <w:pPr>
      <w:tabs>
        <w:tab w:val="center" w:pos="4680"/>
        <w:tab w:val="right" w:pos="9360"/>
      </w:tabs>
      <w:spacing w:after="36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150"/>
    <w:rPr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842150"/>
    <w:pPr>
      <w:tabs>
        <w:tab w:val="center" w:pos="4680"/>
        <w:tab w:val="right" w:pos="9360"/>
      </w:tabs>
      <w:spacing w:before="360" w:after="0"/>
      <w:jc w:val="right"/>
    </w:pPr>
    <w:rPr>
      <w:color w:val="0056A9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2150"/>
    <w:rPr>
      <w:color w:val="0056A9" w:themeColor="accent1"/>
      <w:sz w:val="18"/>
      <w:szCs w:val="20"/>
    </w:rPr>
  </w:style>
  <w:style w:type="table" w:styleId="TableGrid">
    <w:name w:val="Table Grid"/>
    <w:basedOn w:val="TableNormal"/>
    <w:uiPriority w:val="39"/>
    <w:rsid w:val="00E6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E605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605E2"/>
    <w:rPr>
      <w:sz w:val="18"/>
      <w:szCs w:val="20"/>
    </w:rPr>
  </w:style>
  <w:style w:type="paragraph" w:styleId="ListNumber">
    <w:name w:val="List Number"/>
    <w:basedOn w:val="Normal"/>
    <w:uiPriority w:val="1"/>
    <w:qFormat/>
    <w:rsid w:val="00E605E2"/>
    <w:pPr>
      <w:numPr>
        <w:numId w:val="5"/>
      </w:numPr>
      <w:tabs>
        <w:tab w:val="num" w:pos="360"/>
      </w:tabs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ListNumber2">
    <w:name w:val="List Number 2"/>
    <w:basedOn w:val="ListNumber"/>
    <w:uiPriority w:val="2"/>
    <w:rsid w:val="00E809FE"/>
    <w:pPr>
      <w:numPr>
        <w:numId w:val="2"/>
      </w:numPr>
      <w:ind w:left="864" w:hanging="432"/>
    </w:pPr>
  </w:style>
  <w:style w:type="paragraph" w:styleId="ListNumber3">
    <w:name w:val="List Number 3"/>
    <w:basedOn w:val="ListNumber2"/>
    <w:uiPriority w:val="99"/>
    <w:unhideWhenUsed/>
    <w:rsid w:val="00E809FE"/>
    <w:pPr>
      <w:numPr>
        <w:ilvl w:val="2"/>
        <w:numId w:val="1"/>
      </w:numPr>
    </w:pPr>
  </w:style>
  <w:style w:type="paragraph" w:styleId="ListNumber4">
    <w:name w:val="List Number 4"/>
    <w:basedOn w:val="ListNumber3"/>
    <w:uiPriority w:val="99"/>
    <w:unhideWhenUsed/>
    <w:rsid w:val="00E809FE"/>
    <w:pPr>
      <w:numPr>
        <w:ilvl w:val="3"/>
      </w:numPr>
    </w:pPr>
  </w:style>
  <w:style w:type="paragraph" w:styleId="ListNumber5">
    <w:name w:val="List Number 5"/>
    <w:basedOn w:val="ListNumber4"/>
    <w:uiPriority w:val="99"/>
    <w:unhideWhenUsed/>
    <w:rsid w:val="00E809FE"/>
    <w:pPr>
      <w:numPr>
        <w:ilvl w:val="4"/>
      </w:numPr>
    </w:pPr>
  </w:style>
  <w:style w:type="paragraph" w:styleId="Caption">
    <w:name w:val="caption"/>
    <w:basedOn w:val="Normal"/>
    <w:next w:val="Normal"/>
    <w:uiPriority w:val="35"/>
    <w:unhideWhenUsed/>
    <w:rsid w:val="00E605E2"/>
    <w:pPr>
      <w:spacing w:line="240" w:lineRule="auto"/>
    </w:pPr>
    <w:rPr>
      <w:rFonts w:eastAsia="MS Mincho" w:cs="Traditional Arabic"/>
      <w:i/>
      <w:iCs/>
      <w:color w:val="000000" w:themeColor="text2"/>
      <w:kern w:val="0"/>
      <w:szCs w:val="18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05E2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05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5E2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5E2"/>
    <w:rPr>
      <w:sz w:val="20"/>
      <w:szCs w:val="20"/>
    </w:rPr>
  </w:style>
  <w:style w:type="character" w:styleId="Hyperlink">
    <w:name w:val="Hyperlink"/>
    <w:basedOn w:val="DefaultParagraphFont"/>
    <w:uiPriority w:val="99"/>
    <w:rsid w:val="00E605E2"/>
    <w:rPr>
      <w:rFonts w:cs="Times New Roman"/>
      <w:color w:val="0056A9" w:themeColor="accent1"/>
      <w:u w:val="single"/>
    </w:rPr>
  </w:style>
  <w:style w:type="paragraph" w:styleId="ListBullet">
    <w:name w:val="List Bullet"/>
    <w:basedOn w:val="Normal"/>
    <w:uiPriority w:val="1"/>
    <w:qFormat/>
    <w:rsid w:val="00E605E2"/>
    <w:pPr>
      <w:numPr>
        <w:numId w:val="4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NoSpacing">
    <w:name w:val="No Spacing"/>
    <w:uiPriority w:val="1"/>
    <w:rsid w:val="00E605E2"/>
    <w:rPr>
      <w:sz w:val="18"/>
      <w:szCs w:val="20"/>
    </w:rPr>
  </w:style>
  <w:style w:type="paragraph" w:customStyle="1" w:styleId="NormalSingleSpaceNoSpaceAfter">
    <w:name w:val="Normal Single Space (No Space After)"/>
    <w:basedOn w:val="Normal"/>
    <w:rsid w:val="00E605E2"/>
    <w:pPr>
      <w:spacing w:after="0" w:line="240" w:lineRule="auto"/>
    </w:pPr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E605E2"/>
  </w:style>
  <w:style w:type="paragraph" w:customStyle="1" w:styleId="SpecialCentered">
    <w:name w:val="Special Centered"/>
    <w:basedOn w:val="Normal"/>
    <w:link w:val="SpecialCenteredChar"/>
    <w:rsid w:val="00E605E2"/>
    <w:pPr>
      <w:spacing w:line="240" w:lineRule="auto"/>
      <w:jc w:val="center"/>
    </w:pPr>
    <w:rPr>
      <w:kern w:val="0"/>
      <w:sz w:val="22"/>
      <w:szCs w:val="28"/>
      <w14:ligatures w14:val="none"/>
    </w:rPr>
  </w:style>
  <w:style w:type="character" w:customStyle="1" w:styleId="SpecialCenteredChar">
    <w:name w:val="Special Centered Char"/>
    <w:basedOn w:val="DefaultParagraphFont"/>
    <w:link w:val="SpecialCentered"/>
    <w:rsid w:val="00E605E2"/>
    <w:rPr>
      <w:kern w:val="0"/>
      <w:sz w:val="22"/>
      <w:szCs w:val="28"/>
      <w14:ligatures w14:val="none"/>
    </w:rPr>
  </w:style>
  <w:style w:type="paragraph" w:customStyle="1" w:styleId="TableHeadingSingle">
    <w:name w:val="Table Heading (Single"/>
    <w:aliases w:val="No Space After)"/>
    <w:basedOn w:val="Normal"/>
    <w:rsid w:val="00E605E2"/>
    <w:pPr>
      <w:framePr w:wrap="around" w:vAnchor="text" w:hAnchor="text" w:y="1"/>
      <w:spacing w:after="0" w:line="240" w:lineRule="auto"/>
      <w:suppressOverlap/>
    </w:pPr>
    <w:rPr>
      <w:rFonts w:asciiTheme="majorHAnsi" w:hAnsiTheme="majorHAnsi"/>
      <w:b/>
      <w:color w:val="FFFFFF" w:themeColor="background1"/>
    </w:rPr>
  </w:style>
  <w:style w:type="paragraph" w:customStyle="1" w:styleId="TableNormalNoSpaceAfter">
    <w:name w:val="Table Normal (No Space After)"/>
    <w:basedOn w:val="Normal"/>
    <w:rsid w:val="00E605E2"/>
    <w:pPr>
      <w:spacing w:after="0"/>
    </w:pPr>
  </w:style>
  <w:style w:type="paragraph" w:styleId="TOC1">
    <w:name w:val="toc 1"/>
    <w:basedOn w:val="Normal"/>
    <w:next w:val="Normal"/>
    <w:autoRedefine/>
    <w:uiPriority w:val="39"/>
    <w:rsid w:val="00E605E2"/>
    <w:pPr>
      <w:tabs>
        <w:tab w:val="right" w:leader="dot" w:pos="9360"/>
      </w:tabs>
      <w:spacing w:before="120" w:after="120" w:line="312" w:lineRule="auto"/>
    </w:pPr>
    <w:rPr>
      <w:rFonts w:ascii="Verdana" w:eastAsia="MS Mincho" w:hAnsi="Verdana" w:cs="Traditional Arabic"/>
      <w:b/>
      <w:bCs/>
      <w:noProof/>
      <w:color w:val="0056A9"/>
      <w:kern w:val="0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605E2"/>
    <w:pPr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unhideWhenUsed/>
    <w:rsid w:val="00E605E2"/>
    <w:pPr>
      <w:tabs>
        <w:tab w:val="right" w:leader="dot" w:pos="9000"/>
        <w:tab w:val="right" w:leader="dot" w:pos="9350"/>
      </w:tabs>
      <w:spacing w:after="100"/>
      <w:ind w:left="360"/>
    </w:pPr>
    <w:rPr>
      <w:bCs/>
      <w:noProof/>
    </w:rPr>
  </w:style>
  <w:style w:type="paragraph" w:styleId="TOCHeading">
    <w:name w:val="TOC Heading"/>
    <w:basedOn w:val="Heading1"/>
    <w:next w:val="Normal"/>
    <w:uiPriority w:val="39"/>
    <w:unhideWhenUsed/>
    <w:rsid w:val="00E605E2"/>
    <w:pPr>
      <w:spacing w:after="200" w:line="259" w:lineRule="auto"/>
      <w:outlineLvl w:val="9"/>
    </w:pPr>
    <w:rPr>
      <w:rFonts w:asciiTheme="majorHAnsi" w:hAnsiTheme="majorHAnsi"/>
      <w:color w:val="0056A9" w:themeColor="accent1"/>
      <w:kern w:val="0"/>
      <w:szCs w:val="32"/>
      <w14:ligatures w14:val="none"/>
    </w:rPr>
  </w:style>
  <w:style w:type="table" w:customStyle="1" w:styleId="TxDOTsimpleleftaxistable">
    <w:name w:val="TxDOT simple left axis table"/>
    <w:basedOn w:val="TableNormal"/>
    <w:uiPriority w:val="99"/>
    <w:rsid w:val="00E605E2"/>
    <w:rPr>
      <w:sz w:val="18"/>
    </w:rPr>
    <w:tblPr>
      <w:tblCellMar>
        <w:top w:w="115" w:type="dxa"/>
        <w:left w:w="58" w:type="dxa"/>
        <w:bottom w:w="115" w:type="dxa"/>
        <w:right w:w="58" w:type="dxa"/>
      </w:tblCellMar>
    </w:tblPr>
    <w:tblStylePr w:type="firstRow">
      <w:rPr>
        <w:b/>
        <w:sz w:val="18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sz w:val="18"/>
      </w:rPr>
    </w:tblStylePr>
  </w:style>
  <w:style w:type="table" w:customStyle="1" w:styleId="TxDOTTable">
    <w:name w:val="TxDOT Table"/>
    <w:basedOn w:val="TableNormal"/>
    <w:uiPriority w:val="99"/>
    <w:rsid w:val="00E605E2"/>
    <w:rPr>
      <w:sz w:val="18"/>
    </w:rPr>
    <w:tblPr>
      <w:tblStyleRowBandSize w:val="1"/>
      <w:tblStyleColBandSize w:val="1"/>
      <w:tblBorders>
        <w:insideV w:val="single" w:sz="4" w:space="0" w:color="FFFFFF" w:themeColor="background1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table" w:styleId="ListTable3-Accent1">
    <w:name w:val="List Table 3 Accent 1"/>
    <w:basedOn w:val="TableNormal"/>
    <w:uiPriority w:val="48"/>
    <w:rsid w:val="00356F6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styleId="GridTable4-Accent6">
    <w:name w:val="Grid Table 4 Accent 6"/>
    <w:basedOn w:val="TableNormal"/>
    <w:uiPriority w:val="49"/>
    <w:rsid w:val="00AA540C"/>
    <w:tblPr>
      <w:tblStyleRowBandSize w:val="1"/>
      <w:tblStyleColBandSize w:val="1"/>
      <w:tblBorders>
        <w:top w:val="single" w:sz="4" w:space="0" w:color="778D9E" w:themeColor="accent6" w:themeTint="99"/>
        <w:left w:val="single" w:sz="4" w:space="0" w:color="778D9E" w:themeColor="accent6" w:themeTint="99"/>
        <w:bottom w:val="single" w:sz="4" w:space="0" w:color="778D9E" w:themeColor="accent6" w:themeTint="99"/>
        <w:right w:val="single" w:sz="4" w:space="0" w:color="778D9E" w:themeColor="accent6" w:themeTint="99"/>
        <w:insideH w:val="single" w:sz="4" w:space="0" w:color="778D9E" w:themeColor="accent6" w:themeTint="99"/>
        <w:insideV w:val="single" w:sz="4" w:space="0" w:color="778D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F48" w:themeColor="accent6"/>
          <w:left w:val="single" w:sz="4" w:space="0" w:color="333F48" w:themeColor="accent6"/>
          <w:bottom w:val="single" w:sz="4" w:space="0" w:color="333F48" w:themeColor="accent6"/>
          <w:right w:val="single" w:sz="4" w:space="0" w:color="333F48" w:themeColor="accent6"/>
          <w:insideH w:val="nil"/>
          <w:insideV w:val="nil"/>
        </w:tcBorders>
        <w:shd w:val="clear" w:color="auto" w:fill="333F48" w:themeFill="accent6"/>
      </w:tcPr>
    </w:tblStylePr>
    <w:tblStylePr w:type="lastRow">
      <w:rPr>
        <w:b/>
        <w:bCs/>
      </w:rPr>
      <w:tblPr/>
      <w:tcPr>
        <w:tcBorders>
          <w:top w:val="double" w:sz="4" w:space="0" w:color="333F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9DE" w:themeFill="accent6" w:themeFillTint="33"/>
      </w:tcPr>
    </w:tblStylePr>
    <w:tblStylePr w:type="band1Horz">
      <w:tblPr/>
      <w:tcPr>
        <w:shd w:val="clear" w:color="auto" w:fill="D1D9DE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onnoll\Downloads\txdot-flyer-template%20(2).dotx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9CA87F83ED54EABA822D861D74C3F" ma:contentTypeVersion="18" ma:contentTypeDescription="Create a new document." ma:contentTypeScope="" ma:versionID="63eab50068705fbfb73d748e045a675a">
  <xsd:schema xmlns:xsd="http://www.w3.org/2001/XMLSchema" xmlns:xs="http://www.w3.org/2001/XMLSchema" xmlns:p="http://schemas.microsoft.com/office/2006/metadata/properties" xmlns:ns2="0f0085ea-18e6-4f80-92fd-f631241c2872" xmlns:ns3="f96e8cd3-03bc-4d90-8a6f-61a30a5d3064" targetNamespace="http://schemas.microsoft.com/office/2006/metadata/properties" ma:root="true" ma:fieldsID="dccdda5d32af5fc06d6d4ef108f6aefb" ns2:_="" ns3:_="">
    <xsd:import namespace="0f0085ea-18e6-4f80-92fd-f631241c2872"/>
    <xsd:import namespace="f96e8cd3-03bc-4d90-8a6f-61a30a5d3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Class_x002a_"/>
                <xsd:element ref="ns2:RecordType_x002a_"/>
                <xsd:element ref="ns2:TRFDocumentType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085ea-18e6-4f80-92fd-f631241c2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Class_x002a_" ma:index="10" ma:displayName="Document Class*" ma:default="Traffic Operations" ma:description="Field not available in SP Modern?" ma:format="Dropdown" ma:internalName="DocumentClass_x002a_">
      <xsd:simpleType>
        <xsd:restriction base="dms:Text">
          <xsd:maxLength value="255"/>
        </xsd:restriction>
      </xsd:simpleType>
    </xsd:element>
    <xsd:element name="RecordType_x002a_" ma:index="11" ma:displayName="Record Type*" ma:default="Records Control" ma:description="Not available in SP Modern?" ma:format="Dropdown" ma:internalName="RecordType_x002a_">
      <xsd:simpleType>
        <xsd:restriction base="dms:Text">
          <xsd:maxLength value="255"/>
        </xsd:restriction>
      </xsd:simpleType>
    </xsd:element>
    <xsd:element name="TRFDocumentType" ma:index="12" ma:displayName="TRF Document Type" ma:default="Standard" ma:description="Different Products TRF produces" ma:format="Dropdown" ma:internalName="TRFDocumentType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e8cd3-03bc-4d90-8a6f-61a30a5d30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7bc7ef5-f21e-45b9-a92f-6ac3bca3724e}" ma:internalName="TaxCatchAll" ma:showField="CatchAllData" ma:web="f96e8cd3-03bc-4d90-8a6f-61a30a5d3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257010-6BC2-4B4B-991D-EF5C39D1C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73C07-B086-4B27-A961-4C51D84869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807613-E25F-4FFC-8987-FD369C929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085ea-18e6-4f80-92fd-f631241c2872"/>
    <ds:schemaRef ds:uri="f96e8cd3-03bc-4d90-8a6f-61a30a5d3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txdot-flyer-template (2).dotx</Template>
  <TotalTime>5</TotalTime>
  <Pages>3</Pages>
  <Words>189</Words>
  <Characters>1081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Selection Results 601CT0000006432</vt:lpstr>
    </vt:vector>
  </TitlesOfParts>
  <Manager/>
  <Company/>
  <LinksUpToDate>false</LinksUpToDate>
  <CharactersWithSpaces>1268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Selection Results 601CT0000006432</dc:title>
  <dc:subject>Solicitation Selection Results Report</dc:subject>
  <dc:creator>TxDOT</dc:creator>
  <cp:keywords>peps, awarded</cp:keywords>
  <dc:description/>
  <cp:lastModifiedBy>Idelice Haack</cp:lastModifiedBy>
  <cp:revision>5</cp:revision>
  <cp:lastPrinted>2025-11-05T19:35:00Z</cp:lastPrinted>
  <dcterms:created xsi:type="dcterms:W3CDTF">2026-05-26T20:38:00Z</dcterms:created>
  <dcterms:modified xsi:type="dcterms:W3CDTF">2026-05-26T20:42:00Z</dcterms:modified>
  <cp:category/>
</cp:coreProperties>
</file>