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1" w:rsidRDefault="00C30251">
      <w:pPr>
        <w:jc w:val="center"/>
      </w:pPr>
      <w:r>
        <w:rPr>
          <w:b/>
          <w:sz w:val="24"/>
        </w:rPr>
        <w:t>NEGOTIATED SELF-MOVE REQUEST</w:t>
      </w:r>
    </w:p>
    <w:p w:rsidR="00C30251" w:rsidRDefault="00C3025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18"/>
        <w:gridCol w:w="720"/>
        <w:gridCol w:w="720"/>
        <w:gridCol w:w="630"/>
        <w:gridCol w:w="90"/>
        <w:gridCol w:w="2520"/>
        <w:gridCol w:w="2790"/>
      </w:tblGrid>
      <w:tr w:rsidR="00C30251">
        <w:tc>
          <w:tcPr>
            <w:tcW w:w="10188" w:type="dxa"/>
            <w:gridSpan w:val="7"/>
          </w:tcPr>
          <w:p w:rsidR="00C30251" w:rsidRDefault="00C30251">
            <w:pPr>
              <w:keepLines/>
              <w:jc w:val="center"/>
              <w:rPr>
                <w:b/>
              </w:rPr>
            </w:pPr>
            <w:r>
              <w:rPr>
                <w:b/>
              </w:rPr>
              <w:t>Print or Type All Information - Read Rules on Reverse Side</w:t>
            </w:r>
          </w:p>
        </w:tc>
      </w:tr>
      <w:tr w:rsidR="00C30251">
        <w:trPr>
          <w:cantSplit/>
        </w:trPr>
        <w:tc>
          <w:tcPr>
            <w:tcW w:w="4788" w:type="dxa"/>
            <w:gridSpan w:val="4"/>
            <w:vMerge w:val="restart"/>
            <w:tcBorders>
              <w:bottom w:val="nil"/>
            </w:tcBorders>
          </w:tcPr>
          <w:p w:rsidR="00C30251" w:rsidRDefault="00C30251">
            <w:pPr>
              <w:keepLines/>
              <w:rPr>
                <w:sz w:val="18"/>
              </w:rPr>
            </w:pPr>
            <w:r>
              <w:rPr>
                <w:sz w:val="18"/>
              </w:rPr>
              <w:t>1. Property Owner’s Name:</w:t>
            </w:r>
          </w:p>
          <w:p w:rsidR="00C30251" w:rsidRPr="00C51402" w:rsidRDefault="00C30251" w:rsidP="00C51402">
            <w:pPr>
              <w:keepLines/>
              <w:rPr>
                <w:sz w:val="18"/>
              </w:rPr>
            </w:pPr>
            <w:r w:rsidRPr="00C51402">
              <w:rPr>
                <w:sz w:val="18"/>
              </w:rPr>
              <w:fldChar w:fldCharType="begin">
                <w:ffData>
                  <w:name w:val="Text7"/>
                  <w:enabled/>
                  <w:calcOnExit w:val="0"/>
                  <w:textInput/>
                </w:ffData>
              </w:fldChar>
            </w:r>
            <w:bookmarkStart w:id="0" w:name="Text7"/>
            <w:r w:rsidRPr="00C51402">
              <w:rPr>
                <w:sz w:val="18"/>
              </w:rPr>
              <w:instrText xml:space="preserve"> FORMTEXT </w:instrText>
            </w:r>
            <w:r w:rsidRPr="00C51402">
              <w:rPr>
                <w:sz w:val="18"/>
              </w:rPr>
            </w:r>
            <w:r w:rsidRPr="00C51402">
              <w:rPr>
                <w:sz w:val="18"/>
              </w:rPr>
              <w:fldChar w:fldCharType="separate"/>
            </w:r>
            <w:r w:rsidRPr="00C51402">
              <w:rPr>
                <w:rFonts w:eastAsia="MS Mincho" w:hAnsi="Arial"/>
                <w:noProof/>
                <w:sz w:val="18"/>
              </w:rPr>
              <w:t> </w:t>
            </w:r>
            <w:r w:rsidRPr="00C51402">
              <w:rPr>
                <w:rFonts w:eastAsia="MS Mincho" w:hAnsi="Arial"/>
                <w:noProof/>
                <w:sz w:val="18"/>
              </w:rPr>
              <w:t> </w:t>
            </w:r>
            <w:r w:rsidRPr="00C51402">
              <w:rPr>
                <w:rFonts w:eastAsia="MS Mincho" w:hAnsi="Arial"/>
                <w:noProof/>
                <w:sz w:val="18"/>
              </w:rPr>
              <w:t> </w:t>
            </w:r>
            <w:r w:rsidRPr="00C51402">
              <w:rPr>
                <w:rFonts w:eastAsia="MS Mincho" w:hAnsi="Arial"/>
                <w:noProof/>
                <w:sz w:val="18"/>
              </w:rPr>
              <w:t> </w:t>
            </w:r>
            <w:r w:rsidRPr="00C51402">
              <w:rPr>
                <w:rFonts w:eastAsia="MS Mincho" w:hAnsi="Arial"/>
                <w:noProof/>
                <w:sz w:val="18"/>
              </w:rPr>
              <w:t> </w:t>
            </w:r>
            <w:r w:rsidRPr="00C51402">
              <w:rPr>
                <w:sz w:val="18"/>
              </w:rPr>
              <w:fldChar w:fldCharType="end"/>
            </w:r>
            <w:bookmarkEnd w:id="0"/>
          </w:p>
        </w:tc>
        <w:tc>
          <w:tcPr>
            <w:tcW w:w="2610" w:type="dxa"/>
            <w:gridSpan w:val="2"/>
            <w:tcBorders>
              <w:bottom w:val="nil"/>
            </w:tcBorders>
          </w:tcPr>
          <w:p w:rsidR="00C30251" w:rsidRDefault="00C30251">
            <w:pPr>
              <w:keepLines/>
              <w:rPr>
                <w:sz w:val="18"/>
              </w:rPr>
            </w:pPr>
            <w:r>
              <w:rPr>
                <w:sz w:val="18"/>
              </w:rPr>
              <w:t xml:space="preserve">Parcel No.: </w:t>
            </w:r>
            <w:r>
              <w:rPr>
                <w:sz w:val="18"/>
              </w:rPr>
              <w:fldChar w:fldCharType="begin">
                <w:ffData>
                  <w:name w:val="Text3"/>
                  <w:enabled/>
                  <w:calcOnExit w:val="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2790" w:type="dxa"/>
            <w:tcBorders>
              <w:bottom w:val="nil"/>
            </w:tcBorders>
          </w:tcPr>
          <w:p w:rsidR="00C30251" w:rsidRDefault="00C30251">
            <w:pPr>
              <w:keepLines/>
            </w:pPr>
            <w:r>
              <w:t xml:space="preserve">County: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30251">
        <w:trPr>
          <w:cantSplit/>
        </w:trPr>
        <w:tc>
          <w:tcPr>
            <w:tcW w:w="4788" w:type="dxa"/>
            <w:gridSpan w:val="4"/>
            <w:vMerge/>
            <w:tcBorders>
              <w:top w:val="nil"/>
              <w:bottom w:val="single" w:sz="6" w:space="0" w:color="auto"/>
            </w:tcBorders>
          </w:tcPr>
          <w:p w:rsidR="00C30251" w:rsidRDefault="00C30251">
            <w:pPr>
              <w:keepLines/>
              <w:rPr>
                <w:sz w:val="18"/>
              </w:rPr>
            </w:pPr>
          </w:p>
        </w:tc>
        <w:tc>
          <w:tcPr>
            <w:tcW w:w="2610" w:type="dxa"/>
            <w:gridSpan w:val="2"/>
            <w:tcBorders>
              <w:top w:val="nil"/>
              <w:bottom w:val="single" w:sz="6" w:space="0" w:color="auto"/>
            </w:tcBorders>
          </w:tcPr>
          <w:p w:rsidR="00C30251" w:rsidRDefault="00C30251">
            <w:pPr>
              <w:keepLines/>
              <w:rPr>
                <w:sz w:val="18"/>
              </w:rPr>
            </w:pPr>
            <w:r>
              <w:rPr>
                <w:sz w:val="18"/>
              </w:rPr>
              <w:t>ROW CSJ:</w:t>
            </w:r>
            <w:r w:rsidR="00AE38AC">
              <w:rPr>
                <w:sz w:val="18"/>
              </w:rPr>
              <w:t xml:space="preserve">  </w:t>
            </w:r>
            <w:r>
              <w:rPr>
                <w:sz w:val="18"/>
              </w:rPr>
              <w:t xml:space="preserve"> </w:t>
            </w:r>
            <w:r>
              <w:rPr>
                <w:sz w:val="18"/>
              </w:rPr>
              <w:fldChar w:fldCharType="begin">
                <w:ffData>
                  <w:name w:val="Text6"/>
                  <w:enabled/>
                  <w:calcOnExit w:val="0"/>
                  <w:textInput/>
                </w:ffData>
              </w:fldChar>
            </w:r>
            <w:bookmarkStart w:id="3"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2790" w:type="dxa"/>
            <w:tcBorders>
              <w:top w:val="nil"/>
              <w:bottom w:val="single" w:sz="6" w:space="0" w:color="auto"/>
            </w:tcBorders>
          </w:tcPr>
          <w:p w:rsidR="00C30251" w:rsidRDefault="009C724C">
            <w:pPr>
              <w:keepLines/>
            </w:pPr>
            <w:r>
              <w:t>Highway</w:t>
            </w:r>
            <w:r w:rsidR="00C30251">
              <w:t xml:space="preserve"> No.: </w:t>
            </w:r>
            <w:r w:rsidR="00C30251">
              <w:fldChar w:fldCharType="begin">
                <w:ffData>
                  <w:name w:val="Text5"/>
                  <w:enabled/>
                  <w:calcOnExit w:val="0"/>
                  <w:textInput/>
                </w:ffData>
              </w:fldChar>
            </w:r>
            <w:bookmarkStart w:id="4" w:name="Text5"/>
            <w:r w:rsidR="00C30251">
              <w:instrText xml:space="preserve"> FORMTEXT </w:instrText>
            </w:r>
            <w:r w:rsidR="00C30251">
              <w:fldChar w:fldCharType="separate"/>
            </w:r>
            <w:r w:rsidR="00C30251">
              <w:rPr>
                <w:noProof/>
              </w:rPr>
              <w:t> </w:t>
            </w:r>
            <w:r w:rsidR="00C30251">
              <w:rPr>
                <w:noProof/>
              </w:rPr>
              <w:t> </w:t>
            </w:r>
            <w:r w:rsidR="00C30251">
              <w:rPr>
                <w:noProof/>
              </w:rPr>
              <w:t> </w:t>
            </w:r>
            <w:r w:rsidR="00C30251">
              <w:rPr>
                <w:noProof/>
              </w:rPr>
              <w:t> </w:t>
            </w:r>
            <w:r w:rsidR="00C30251">
              <w:rPr>
                <w:noProof/>
              </w:rPr>
              <w:t> </w:t>
            </w:r>
            <w:r w:rsidR="00C30251">
              <w:fldChar w:fldCharType="end"/>
            </w:r>
            <w:bookmarkEnd w:id="4"/>
          </w:p>
          <w:p w:rsidR="00C30251" w:rsidRDefault="00C30251">
            <w:pPr>
              <w:keepLines/>
            </w:pPr>
          </w:p>
        </w:tc>
      </w:tr>
      <w:tr w:rsidR="00C30251">
        <w:tc>
          <w:tcPr>
            <w:tcW w:w="4788" w:type="dxa"/>
            <w:gridSpan w:val="4"/>
          </w:tcPr>
          <w:p w:rsidR="00C30251" w:rsidRDefault="00C30251">
            <w:pPr>
              <w:keepLines/>
              <w:rPr>
                <w:sz w:val="18"/>
              </w:rPr>
            </w:pPr>
            <w:r>
              <w:rPr>
                <w:sz w:val="18"/>
              </w:rPr>
              <w:t>2.  Name and Address of Applicant:</w:t>
            </w:r>
          </w:p>
          <w:p w:rsidR="00C30251" w:rsidRDefault="00C30251">
            <w:pPr>
              <w:keepLines/>
              <w:rPr>
                <w:sz w:val="18"/>
              </w:rPr>
            </w:pPr>
            <w:r>
              <w:rPr>
                <w:sz w:val="18"/>
              </w:rPr>
              <w:fldChar w:fldCharType="begin">
                <w:ffData>
                  <w:name w:val="Text1"/>
                  <w:enabled/>
                  <w:calcOnExit w:val="0"/>
                  <w:textInput/>
                </w:ffData>
              </w:fldChar>
            </w:r>
            <w:bookmarkStart w:id="5"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C30251" w:rsidRDefault="00C30251">
            <w:pPr>
              <w:keepLines/>
              <w:rPr>
                <w:sz w:val="18"/>
              </w:rPr>
            </w:pPr>
            <w:r>
              <w:rPr>
                <w:sz w:val="18"/>
              </w:rPr>
              <w:t>Telephone No.:</w:t>
            </w:r>
          </w:p>
        </w:tc>
        <w:tc>
          <w:tcPr>
            <w:tcW w:w="5400" w:type="dxa"/>
            <w:gridSpan w:val="3"/>
          </w:tcPr>
          <w:p w:rsidR="00C30251" w:rsidRDefault="00C30251">
            <w:pPr>
              <w:keepLines/>
              <w:pBdr>
                <w:right w:val="single" w:sz="12" w:space="1" w:color="auto"/>
              </w:pBdr>
              <w:rPr>
                <w:sz w:val="18"/>
              </w:rPr>
            </w:pPr>
            <w:r>
              <w:rPr>
                <w:sz w:val="18"/>
              </w:rPr>
              <w:t>3. Place of Relocation (Address):</w:t>
            </w:r>
          </w:p>
          <w:p w:rsidR="00C30251" w:rsidRDefault="00C30251">
            <w:pPr>
              <w:keepLines/>
              <w:pBdr>
                <w:right w:val="single" w:sz="12" w:space="1" w:color="auto"/>
              </w:pBdr>
              <w:rPr>
                <w:sz w:val="18"/>
              </w:rPr>
            </w:pPr>
            <w:r>
              <w:rPr>
                <w:sz w:val="18"/>
              </w:rPr>
              <w:fldChar w:fldCharType="begin">
                <w:ffData>
                  <w:name w:val="Text2"/>
                  <w:enabled/>
                  <w:calcOnExit w:val="0"/>
                  <w:textInput/>
                </w:ffData>
              </w:fldChar>
            </w:r>
            <w:bookmarkStart w:id="6"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C30251">
        <w:tc>
          <w:tcPr>
            <w:tcW w:w="4788" w:type="dxa"/>
            <w:gridSpan w:val="4"/>
          </w:tcPr>
          <w:p w:rsidR="00C30251" w:rsidRDefault="00C30251">
            <w:pPr>
              <w:keepLines/>
              <w:rPr>
                <w:sz w:val="18"/>
              </w:rPr>
            </w:pPr>
            <w:r>
              <w:rPr>
                <w:sz w:val="18"/>
              </w:rPr>
              <w:t>4. Occupancy of Property Acquired by State:</w:t>
            </w:r>
          </w:p>
          <w:p w:rsidR="00C30251" w:rsidRDefault="00C30251">
            <w:pPr>
              <w:keepLines/>
              <w:rPr>
                <w:sz w:val="18"/>
              </w:rPr>
            </w:pPr>
            <w:r>
              <w:rPr>
                <w:sz w:val="18"/>
              </w:rPr>
              <w:t xml:space="preserve">   From (Date): </w:t>
            </w:r>
            <w:r>
              <w:rPr>
                <w:sz w:val="18"/>
              </w:rPr>
              <w:fldChar w:fldCharType="begin">
                <w:ffData>
                  <w:name w:val="Text9"/>
                  <w:enabled/>
                  <w:calcOnExit w:val="0"/>
                  <w:textInput/>
                </w:ffData>
              </w:fldChar>
            </w:r>
            <w:bookmarkStart w:id="7"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r>
              <w:rPr>
                <w:sz w:val="18"/>
              </w:rPr>
              <w:t xml:space="preserve">   To (Date of Move):</w:t>
            </w:r>
            <w:r w:rsidR="008833B4">
              <w:rPr>
                <w:sz w:val="18"/>
              </w:rPr>
              <w:t xml:space="preserve"> </w:t>
            </w: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5400" w:type="dxa"/>
            <w:gridSpan w:val="3"/>
          </w:tcPr>
          <w:p w:rsidR="00C30251" w:rsidRDefault="00C30251">
            <w:pPr>
              <w:keepLines/>
              <w:rPr>
                <w:sz w:val="18"/>
              </w:rPr>
            </w:pPr>
            <w:r>
              <w:rPr>
                <w:sz w:val="18"/>
              </w:rPr>
              <w:t xml:space="preserve">5. Type Activity/Property to be Moved: </w:t>
            </w:r>
            <w:r>
              <w:rPr>
                <w:sz w:val="18"/>
              </w:rPr>
              <w:fldChar w:fldCharType="begin">
                <w:ffData>
                  <w:name w:val="Text10"/>
                  <w:enabled/>
                  <w:calcOnExit w:val="0"/>
                  <w:textInput/>
                </w:ffData>
              </w:fldChar>
            </w:r>
            <w:bookmarkStart w:id="9"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C30251">
        <w:tc>
          <w:tcPr>
            <w:tcW w:w="4788" w:type="dxa"/>
            <w:gridSpan w:val="4"/>
          </w:tcPr>
          <w:p w:rsidR="00C30251" w:rsidRDefault="00C30251">
            <w:pPr>
              <w:keepLines/>
              <w:rPr>
                <w:sz w:val="18"/>
              </w:rPr>
            </w:pPr>
            <w:r>
              <w:rPr>
                <w:sz w:val="18"/>
              </w:rPr>
              <w:fldChar w:fldCharType="begin">
                <w:ffData>
                  <w:name w:val="Check1"/>
                  <w:enabled/>
                  <w:calcOnExit w:val="0"/>
                  <w:checkBox>
                    <w:sizeAuto/>
                    <w:default w:val="0"/>
                  </w:checkBox>
                </w:ffData>
              </w:fldChar>
            </w:r>
            <w:bookmarkStart w:id="10" w:name="Check1"/>
            <w:r>
              <w:rPr>
                <w:sz w:val="18"/>
              </w:rPr>
              <w:instrText xml:space="preserve"> FORMCHECKBOX </w:instrText>
            </w:r>
            <w:r w:rsidR="002575F1">
              <w:rPr>
                <w:sz w:val="18"/>
              </w:rPr>
            </w:r>
            <w:r w:rsidR="002575F1">
              <w:rPr>
                <w:sz w:val="18"/>
              </w:rPr>
              <w:fldChar w:fldCharType="separate"/>
            </w:r>
            <w:r>
              <w:rPr>
                <w:sz w:val="18"/>
              </w:rPr>
              <w:fldChar w:fldCharType="end"/>
            </w:r>
            <w:bookmarkEnd w:id="10"/>
            <w:r>
              <w:rPr>
                <w:sz w:val="18"/>
              </w:rPr>
              <w:t xml:space="preserve">   Owner                        </w:t>
            </w:r>
            <w:r>
              <w:rPr>
                <w:sz w:val="18"/>
              </w:rPr>
              <w:fldChar w:fldCharType="begin">
                <w:ffData>
                  <w:name w:val="Check2"/>
                  <w:enabled/>
                  <w:calcOnExit w:val="0"/>
                  <w:checkBox>
                    <w:sizeAuto/>
                    <w:default w:val="0"/>
                  </w:checkBox>
                </w:ffData>
              </w:fldChar>
            </w:r>
            <w:bookmarkStart w:id="11" w:name="Check2"/>
            <w:r>
              <w:rPr>
                <w:sz w:val="18"/>
              </w:rPr>
              <w:instrText xml:space="preserve"> FORMCHECKBOX </w:instrText>
            </w:r>
            <w:r w:rsidR="002575F1">
              <w:rPr>
                <w:sz w:val="18"/>
              </w:rPr>
            </w:r>
            <w:r w:rsidR="002575F1">
              <w:rPr>
                <w:sz w:val="18"/>
              </w:rPr>
              <w:fldChar w:fldCharType="separate"/>
            </w:r>
            <w:r>
              <w:rPr>
                <w:sz w:val="18"/>
              </w:rPr>
              <w:fldChar w:fldCharType="end"/>
            </w:r>
            <w:bookmarkEnd w:id="11"/>
            <w:r>
              <w:rPr>
                <w:sz w:val="18"/>
              </w:rPr>
              <w:t xml:space="preserve">   Tenant</w:t>
            </w:r>
          </w:p>
        </w:tc>
        <w:tc>
          <w:tcPr>
            <w:tcW w:w="5400" w:type="dxa"/>
            <w:gridSpan w:val="3"/>
          </w:tcPr>
          <w:p w:rsidR="00C30251" w:rsidRDefault="00C30251">
            <w:pPr>
              <w:keepLines/>
              <w:rPr>
                <w:sz w:val="18"/>
              </w:rPr>
            </w:pPr>
            <w:r>
              <w:rPr>
                <w:sz w:val="18"/>
              </w:rPr>
              <w:t>6. Value of Property to be Moved: $</w:t>
            </w:r>
            <w:r>
              <w:rPr>
                <w:sz w:val="18"/>
              </w:rPr>
              <w:fldChar w:fldCharType="begin">
                <w:ffData>
                  <w:name w:val="Text11"/>
                  <w:enabled/>
                  <w:calcOnExit w:val="0"/>
                  <w:textInput/>
                </w:ffData>
              </w:fldChar>
            </w:r>
            <w:bookmarkStart w:id="12"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C30251">
        <w:tc>
          <w:tcPr>
            <w:tcW w:w="4788" w:type="dxa"/>
            <w:gridSpan w:val="4"/>
          </w:tcPr>
          <w:p w:rsidR="00C30251" w:rsidRDefault="00C30251">
            <w:pPr>
              <w:keepLines/>
              <w:rPr>
                <w:sz w:val="18"/>
              </w:rPr>
            </w:pPr>
            <w:r>
              <w:rPr>
                <w:sz w:val="18"/>
              </w:rPr>
              <w:fldChar w:fldCharType="begin">
                <w:ffData>
                  <w:name w:val="Check3"/>
                  <w:enabled/>
                  <w:calcOnExit w:val="0"/>
                  <w:checkBox>
                    <w:sizeAuto/>
                    <w:default w:val="0"/>
                  </w:checkBox>
                </w:ffData>
              </w:fldChar>
            </w:r>
            <w:bookmarkStart w:id="13" w:name="Check3"/>
            <w:r>
              <w:rPr>
                <w:sz w:val="18"/>
              </w:rPr>
              <w:instrText xml:space="preserve"> FORMCHECKBOX </w:instrText>
            </w:r>
            <w:r w:rsidR="002575F1">
              <w:rPr>
                <w:sz w:val="18"/>
              </w:rPr>
            </w:r>
            <w:r w:rsidR="002575F1">
              <w:rPr>
                <w:sz w:val="18"/>
              </w:rPr>
              <w:fldChar w:fldCharType="separate"/>
            </w:r>
            <w:r>
              <w:rPr>
                <w:sz w:val="18"/>
              </w:rPr>
              <w:fldChar w:fldCharType="end"/>
            </w:r>
            <w:bookmarkEnd w:id="13"/>
            <w:r>
              <w:rPr>
                <w:sz w:val="18"/>
              </w:rPr>
              <w:t xml:space="preserve">   Business                     </w:t>
            </w:r>
            <w:r>
              <w:rPr>
                <w:sz w:val="18"/>
              </w:rPr>
              <w:fldChar w:fldCharType="begin">
                <w:ffData>
                  <w:name w:val="Check5"/>
                  <w:enabled/>
                  <w:calcOnExit w:val="0"/>
                  <w:checkBox>
                    <w:sizeAuto/>
                    <w:default w:val="0"/>
                  </w:checkBox>
                </w:ffData>
              </w:fldChar>
            </w:r>
            <w:bookmarkStart w:id="14" w:name="Check5"/>
            <w:r>
              <w:rPr>
                <w:sz w:val="18"/>
              </w:rPr>
              <w:instrText xml:space="preserve"> FORMCHECKBOX </w:instrText>
            </w:r>
            <w:r w:rsidR="002575F1">
              <w:rPr>
                <w:sz w:val="18"/>
              </w:rPr>
            </w:r>
            <w:r w:rsidR="002575F1">
              <w:rPr>
                <w:sz w:val="18"/>
              </w:rPr>
              <w:fldChar w:fldCharType="separate"/>
            </w:r>
            <w:r>
              <w:rPr>
                <w:sz w:val="18"/>
              </w:rPr>
              <w:fldChar w:fldCharType="end"/>
            </w:r>
            <w:bookmarkEnd w:id="14"/>
            <w:r>
              <w:rPr>
                <w:sz w:val="18"/>
              </w:rPr>
              <w:t xml:space="preserve">   Advertising Sign</w:t>
            </w:r>
          </w:p>
          <w:p w:rsidR="00C30251" w:rsidRDefault="00C30251">
            <w:pPr>
              <w:keepLines/>
              <w:rPr>
                <w:sz w:val="18"/>
              </w:rPr>
            </w:pPr>
            <w:r>
              <w:rPr>
                <w:sz w:val="18"/>
              </w:rPr>
              <w:fldChar w:fldCharType="begin">
                <w:ffData>
                  <w:name w:val="Check4"/>
                  <w:enabled/>
                  <w:calcOnExit w:val="0"/>
                  <w:checkBox>
                    <w:sizeAuto/>
                    <w:default w:val="0"/>
                  </w:checkBox>
                </w:ffData>
              </w:fldChar>
            </w:r>
            <w:bookmarkStart w:id="15" w:name="Check4"/>
            <w:r>
              <w:rPr>
                <w:sz w:val="18"/>
              </w:rPr>
              <w:instrText xml:space="preserve"> FORMCHECKBOX </w:instrText>
            </w:r>
            <w:r w:rsidR="002575F1">
              <w:rPr>
                <w:sz w:val="18"/>
              </w:rPr>
            </w:r>
            <w:r w:rsidR="002575F1">
              <w:rPr>
                <w:sz w:val="18"/>
              </w:rPr>
              <w:fldChar w:fldCharType="separate"/>
            </w:r>
            <w:r>
              <w:rPr>
                <w:sz w:val="18"/>
              </w:rPr>
              <w:fldChar w:fldCharType="end"/>
            </w:r>
            <w:bookmarkEnd w:id="15"/>
            <w:r>
              <w:rPr>
                <w:sz w:val="18"/>
              </w:rPr>
              <w:t xml:space="preserve">   Farm                           </w:t>
            </w:r>
            <w:r>
              <w:rPr>
                <w:sz w:val="18"/>
              </w:rPr>
              <w:fldChar w:fldCharType="begin">
                <w:ffData>
                  <w:name w:val="Check6"/>
                  <w:enabled/>
                  <w:calcOnExit w:val="0"/>
                  <w:checkBox>
                    <w:sizeAuto/>
                    <w:default w:val="0"/>
                  </w:checkBox>
                </w:ffData>
              </w:fldChar>
            </w:r>
            <w:bookmarkStart w:id="16" w:name="Check6"/>
            <w:r>
              <w:rPr>
                <w:sz w:val="18"/>
              </w:rPr>
              <w:instrText xml:space="preserve"> FORMCHECKBOX </w:instrText>
            </w:r>
            <w:r w:rsidR="002575F1">
              <w:rPr>
                <w:sz w:val="18"/>
              </w:rPr>
            </w:r>
            <w:r w:rsidR="002575F1">
              <w:rPr>
                <w:sz w:val="18"/>
              </w:rPr>
              <w:fldChar w:fldCharType="separate"/>
            </w:r>
            <w:r>
              <w:rPr>
                <w:sz w:val="18"/>
              </w:rPr>
              <w:fldChar w:fldCharType="end"/>
            </w:r>
            <w:bookmarkEnd w:id="16"/>
            <w:r>
              <w:rPr>
                <w:sz w:val="18"/>
              </w:rPr>
              <w:t xml:space="preserve">   Other</w:t>
            </w:r>
          </w:p>
          <w:p w:rsidR="00C30251" w:rsidRDefault="00C30251">
            <w:pPr>
              <w:keepLines/>
              <w:rPr>
                <w:sz w:val="18"/>
              </w:rPr>
            </w:pPr>
            <w:r>
              <w:rPr>
                <w:sz w:val="18"/>
              </w:rPr>
              <w:fldChar w:fldCharType="begin">
                <w:ffData>
                  <w:name w:val="Check7"/>
                  <w:enabled/>
                  <w:calcOnExit w:val="0"/>
                  <w:checkBox>
                    <w:sizeAuto/>
                    <w:default w:val="0"/>
                  </w:checkBox>
                </w:ffData>
              </w:fldChar>
            </w:r>
            <w:bookmarkStart w:id="17" w:name="Check7"/>
            <w:r>
              <w:rPr>
                <w:sz w:val="18"/>
              </w:rPr>
              <w:instrText xml:space="preserve"> FORMCHECKBOX </w:instrText>
            </w:r>
            <w:r w:rsidR="002575F1">
              <w:rPr>
                <w:sz w:val="18"/>
              </w:rPr>
            </w:r>
            <w:r w:rsidR="002575F1">
              <w:rPr>
                <w:sz w:val="18"/>
              </w:rPr>
              <w:fldChar w:fldCharType="separate"/>
            </w:r>
            <w:r>
              <w:rPr>
                <w:sz w:val="18"/>
              </w:rPr>
              <w:fldChar w:fldCharType="end"/>
            </w:r>
            <w:bookmarkEnd w:id="17"/>
            <w:r>
              <w:rPr>
                <w:sz w:val="18"/>
              </w:rPr>
              <w:t xml:space="preserve">   Nonprofit Organization</w:t>
            </w:r>
          </w:p>
        </w:tc>
        <w:tc>
          <w:tcPr>
            <w:tcW w:w="5400" w:type="dxa"/>
            <w:gridSpan w:val="3"/>
          </w:tcPr>
          <w:p w:rsidR="00C30251" w:rsidRDefault="00C30251">
            <w:pPr>
              <w:keepLines/>
              <w:rPr>
                <w:sz w:val="18"/>
              </w:rPr>
            </w:pPr>
            <w:r>
              <w:rPr>
                <w:sz w:val="18"/>
              </w:rPr>
              <w:t>7. Distance of Move:</w:t>
            </w:r>
          </w:p>
          <w:p w:rsidR="00C30251" w:rsidRDefault="00C30251">
            <w:pPr>
              <w:keepLines/>
              <w:rPr>
                <w:sz w:val="18"/>
              </w:rPr>
            </w:pPr>
            <w:r>
              <w:rPr>
                <w:sz w:val="18"/>
              </w:rPr>
              <w:fldChar w:fldCharType="begin">
                <w:ffData>
                  <w:name w:val="Text12"/>
                  <w:enabled/>
                  <w:calcOnExit w:val="0"/>
                  <w:textInput/>
                </w:ffData>
              </w:fldChar>
            </w:r>
            <w:bookmarkStart w:id="18"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r w:rsidR="003D706D">
              <w:rPr>
                <w:sz w:val="18"/>
              </w:rPr>
              <w:t xml:space="preserve"> </w:t>
            </w:r>
            <w:r>
              <w:rPr>
                <w:sz w:val="18"/>
              </w:rPr>
              <w:t xml:space="preserve">Yards;    </w:t>
            </w:r>
            <w:r>
              <w:rPr>
                <w:sz w:val="18"/>
              </w:rPr>
              <w:fldChar w:fldCharType="begin">
                <w:ffData>
                  <w:name w:val="Text13"/>
                  <w:enabled/>
                  <w:calcOnExit w:val="0"/>
                  <w:textInput/>
                </w:ffData>
              </w:fldChar>
            </w:r>
            <w:bookmarkStart w:id="19"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r>
              <w:rPr>
                <w:sz w:val="18"/>
              </w:rPr>
              <w:t xml:space="preserve"> Miles</w:t>
            </w:r>
          </w:p>
        </w:tc>
      </w:tr>
      <w:tr w:rsidR="00C30251">
        <w:tc>
          <w:tcPr>
            <w:tcW w:w="4788" w:type="dxa"/>
            <w:gridSpan w:val="4"/>
          </w:tcPr>
          <w:p w:rsidR="00C30251" w:rsidRDefault="00C30251">
            <w:pPr>
              <w:keepLines/>
              <w:rPr>
                <w:sz w:val="18"/>
              </w:rPr>
            </w:pPr>
            <w:r>
              <w:rPr>
                <w:sz w:val="18"/>
              </w:rPr>
              <w:t>8. Time Required to Move:</w:t>
            </w:r>
          </w:p>
          <w:p w:rsidR="00C30251" w:rsidRDefault="00C30251">
            <w:pPr>
              <w:keepLines/>
              <w:rPr>
                <w:sz w:val="18"/>
              </w:rPr>
            </w:pPr>
            <w:r>
              <w:rPr>
                <w:sz w:val="18"/>
              </w:rPr>
              <w:fldChar w:fldCharType="begin">
                <w:ffData>
                  <w:name w:val="Text14"/>
                  <w:enabled/>
                  <w:calcOnExit w:val="0"/>
                  <w:textInput/>
                </w:ffData>
              </w:fldChar>
            </w:r>
            <w:bookmarkStart w:id="20"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r w:rsidR="003A57D7">
              <w:rPr>
                <w:sz w:val="18"/>
              </w:rPr>
              <w:t xml:space="preserve"> </w:t>
            </w:r>
            <w:r>
              <w:rPr>
                <w:sz w:val="18"/>
              </w:rPr>
              <w:t xml:space="preserve">Hours;   </w:t>
            </w:r>
            <w:r>
              <w:rPr>
                <w:sz w:val="18"/>
              </w:rPr>
              <w:fldChar w:fldCharType="begin">
                <w:ffData>
                  <w:name w:val="Text15"/>
                  <w:enabled/>
                  <w:calcOnExit w:val="0"/>
                  <w:textInput/>
                </w:ffData>
              </w:fldChar>
            </w:r>
            <w:bookmarkStart w:id="21"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r w:rsidR="003A57D7">
              <w:rPr>
                <w:sz w:val="18"/>
              </w:rPr>
              <w:t xml:space="preserve"> </w:t>
            </w:r>
            <w:r>
              <w:rPr>
                <w:sz w:val="18"/>
              </w:rPr>
              <w:t>Day(s)</w:t>
            </w:r>
          </w:p>
          <w:p w:rsidR="00C30251" w:rsidRDefault="00C30251">
            <w:pPr>
              <w:keepLines/>
              <w:rPr>
                <w:sz w:val="18"/>
              </w:rPr>
            </w:pPr>
          </w:p>
        </w:tc>
        <w:tc>
          <w:tcPr>
            <w:tcW w:w="5400" w:type="dxa"/>
            <w:gridSpan w:val="3"/>
          </w:tcPr>
          <w:p w:rsidR="00C30251" w:rsidRDefault="00C30251">
            <w:pPr>
              <w:keepLines/>
              <w:rPr>
                <w:sz w:val="18"/>
              </w:rPr>
            </w:pPr>
            <w:r>
              <w:rPr>
                <w:sz w:val="18"/>
              </w:rPr>
              <w:t>9. Amount Requested for Self-Move:  $</w:t>
            </w:r>
            <w:r>
              <w:rPr>
                <w:sz w:val="18"/>
              </w:rPr>
              <w:fldChar w:fldCharType="begin">
                <w:ffData>
                  <w:name w:val="Text16"/>
                  <w:enabled/>
                  <w:calcOnExit w:val="0"/>
                  <w:textInput/>
                </w:ffData>
              </w:fldChar>
            </w:r>
            <w:bookmarkStart w:id="22"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p w:rsidR="00C30251" w:rsidRDefault="00C30251">
            <w:pPr>
              <w:keepLines/>
              <w:rPr>
                <w:sz w:val="18"/>
              </w:rPr>
            </w:pPr>
          </w:p>
        </w:tc>
      </w:tr>
      <w:tr w:rsidR="00C30251">
        <w:tc>
          <w:tcPr>
            <w:tcW w:w="10188" w:type="dxa"/>
            <w:gridSpan w:val="7"/>
            <w:tcBorders>
              <w:bottom w:val="nil"/>
            </w:tcBorders>
          </w:tcPr>
          <w:p w:rsidR="00C30251" w:rsidRDefault="00C30251">
            <w:pPr>
              <w:keepLines/>
              <w:rPr>
                <w:sz w:val="16"/>
              </w:rPr>
            </w:pPr>
            <w:r>
              <w:rPr>
                <w:sz w:val="16"/>
              </w:rPr>
              <w:t>10. Notification has been received to move from State-acquired property and authorization is requested for a self-move of all personal property from the parcel at a cost not to exceed the amount shown in Block 9. Enclosed with this request is a list of all property to be relocated together with a tabulation of items requiring special handling, disconnection and reinstallation, plus special equipment and packing materials essential for the completion of this move. I certify that all information attached hereto or included hereon is true and correct. I further certify that all property shown on the attached listing will be moved to, and installed at, the address shown in Block 3 above in accordance with the terms under which the self-move payment is authorized.</w:t>
            </w:r>
          </w:p>
          <w:p w:rsidR="00C30251" w:rsidRDefault="00C30251">
            <w:pPr>
              <w:keepLines/>
              <w:rPr>
                <w:sz w:val="16"/>
              </w:rPr>
            </w:pPr>
          </w:p>
          <w:p w:rsidR="00C30251" w:rsidRDefault="00C30251">
            <w:pPr>
              <w:keepLines/>
              <w:rPr>
                <w:sz w:val="16"/>
              </w:rPr>
            </w:pPr>
          </w:p>
          <w:p w:rsidR="00C30251" w:rsidRDefault="00C30251">
            <w:pPr>
              <w:keepLines/>
              <w:rPr>
                <w:sz w:val="16"/>
              </w:rPr>
            </w:pPr>
          </w:p>
          <w:p w:rsidR="00C30251" w:rsidRDefault="00C30251" w:rsidP="00E6136B">
            <w:pPr>
              <w:keepLines/>
              <w:tabs>
                <w:tab w:val="left" w:pos="4860"/>
              </w:tabs>
              <w:ind w:right="-108"/>
              <w:rPr>
                <w:sz w:val="16"/>
              </w:rPr>
            </w:pPr>
            <w:r>
              <w:rPr>
                <w:sz w:val="16"/>
              </w:rPr>
              <w:t xml:space="preserve">Date: _________________________________  </w:t>
            </w:r>
            <w:r w:rsidR="00E6136B">
              <w:rPr>
                <w:sz w:val="16"/>
              </w:rPr>
              <w:tab/>
            </w:r>
            <w:r>
              <w:rPr>
                <w:sz w:val="16"/>
              </w:rPr>
              <w:t>____________________________________________________</w:t>
            </w:r>
            <w:r w:rsidR="00E6136B">
              <w:rPr>
                <w:sz w:val="16"/>
              </w:rPr>
              <w:t>_</w:t>
            </w:r>
            <w:r>
              <w:rPr>
                <w:sz w:val="16"/>
              </w:rPr>
              <w:t>___</w:t>
            </w:r>
          </w:p>
          <w:p w:rsidR="00C30251" w:rsidRDefault="00E6136B" w:rsidP="00E6136B">
            <w:pPr>
              <w:keepLines/>
              <w:tabs>
                <w:tab w:val="center" w:pos="7470"/>
              </w:tabs>
              <w:rPr>
                <w:sz w:val="16"/>
              </w:rPr>
            </w:pPr>
            <w:r>
              <w:rPr>
                <w:sz w:val="16"/>
              </w:rPr>
              <w:tab/>
            </w:r>
            <w:r w:rsidR="00C30251">
              <w:rPr>
                <w:sz w:val="16"/>
              </w:rPr>
              <w:t>Applicant’s Signature</w:t>
            </w:r>
          </w:p>
          <w:p w:rsidR="00C30251" w:rsidRDefault="00C30251">
            <w:pPr>
              <w:keepLines/>
              <w:rPr>
                <w:sz w:val="16"/>
              </w:rPr>
            </w:pPr>
          </w:p>
          <w:p w:rsidR="00C30251" w:rsidRDefault="00E6136B" w:rsidP="00E6136B">
            <w:pPr>
              <w:keepLines/>
              <w:tabs>
                <w:tab w:val="right" w:pos="9900"/>
              </w:tabs>
              <w:rPr>
                <w:sz w:val="16"/>
              </w:rPr>
            </w:pPr>
            <w:r>
              <w:rPr>
                <w:sz w:val="16"/>
              </w:rPr>
              <w:tab/>
            </w:r>
            <w:r w:rsidR="00C30251">
              <w:rPr>
                <w:sz w:val="16"/>
              </w:rPr>
              <w:t>_________________________________________________________________</w:t>
            </w:r>
          </w:p>
          <w:p w:rsidR="00C30251" w:rsidRDefault="00E6136B" w:rsidP="00E6136B">
            <w:pPr>
              <w:keepLines/>
              <w:tabs>
                <w:tab w:val="center" w:pos="7020"/>
              </w:tabs>
            </w:pPr>
            <w:r>
              <w:tab/>
            </w:r>
            <w:r w:rsidR="00C30251">
              <w:rPr>
                <w:sz w:val="16"/>
              </w:rPr>
              <w:t>Title or Position (Owner, Manager, etc.)</w:t>
            </w:r>
          </w:p>
        </w:tc>
      </w:tr>
      <w:tr w:rsidR="00C30251">
        <w:tc>
          <w:tcPr>
            <w:tcW w:w="10188" w:type="dxa"/>
            <w:gridSpan w:val="7"/>
            <w:tcBorders>
              <w:top w:val="single" w:sz="12" w:space="0" w:color="auto"/>
              <w:bottom w:val="single" w:sz="12" w:space="0" w:color="auto"/>
            </w:tcBorders>
            <w:shd w:val="clear" w:color="auto" w:fill="C0C0C0"/>
          </w:tcPr>
          <w:p w:rsidR="00C30251" w:rsidRDefault="00C30251">
            <w:pPr>
              <w:keepLines/>
              <w:jc w:val="center"/>
              <w:rPr>
                <w:b/>
              </w:rPr>
            </w:pPr>
            <w:r>
              <w:rPr>
                <w:b/>
              </w:rPr>
              <w:t>Spaces Below to be Completed by State</w:t>
            </w:r>
          </w:p>
        </w:tc>
      </w:tr>
      <w:tr w:rsidR="00C30251">
        <w:tc>
          <w:tcPr>
            <w:tcW w:w="2718" w:type="dxa"/>
          </w:tcPr>
          <w:p w:rsidR="00C30251" w:rsidRDefault="00C30251">
            <w:pPr>
              <w:keepLines/>
            </w:pPr>
            <w:r>
              <w:t>11. Controlling Dates</w:t>
            </w:r>
          </w:p>
        </w:tc>
        <w:tc>
          <w:tcPr>
            <w:tcW w:w="720" w:type="dxa"/>
          </w:tcPr>
          <w:p w:rsidR="00C30251" w:rsidRDefault="00C30251">
            <w:pPr>
              <w:keepLines/>
              <w:jc w:val="center"/>
            </w:pPr>
            <w:smartTag w:uri="urn:schemas-microsoft-com:office:smarttags" w:element="State">
              <w:smartTag w:uri="urn:schemas-microsoft-com:office:smarttags" w:element="City">
                <w:r>
                  <w:t>Mo.</w:t>
                </w:r>
              </w:smartTag>
            </w:smartTag>
          </w:p>
        </w:tc>
        <w:tc>
          <w:tcPr>
            <w:tcW w:w="720" w:type="dxa"/>
          </w:tcPr>
          <w:p w:rsidR="00C30251" w:rsidRDefault="00C30251">
            <w:pPr>
              <w:keepLines/>
              <w:jc w:val="center"/>
            </w:pPr>
            <w:r>
              <w:t>Day</w:t>
            </w:r>
          </w:p>
        </w:tc>
        <w:tc>
          <w:tcPr>
            <w:tcW w:w="720" w:type="dxa"/>
            <w:gridSpan w:val="2"/>
          </w:tcPr>
          <w:p w:rsidR="00C30251" w:rsidRDefault="00C30251">
            <w:pPr>
              <w:keepLines/>
              <w:jc w:val="center"/>
            </w:pPr>
            <w:r>
              <w:t>Yr.</w:t>
            </w:r>
          </w:p>
        </w:tc>
        <w:tc>
          <w:tcPr>
            <w:tcW w:w="5310" w:type="dxa"/>
            <w:gridSpan w:val="2"/>
          </w:tcPr>
          <w:p w:rsidR="00C30251" w:rsidRDefault="00C30251">
            <w:pPr>
              <w:keepLines/>
            </w:pPr>
            <w:r>
              <w:t>12. Cost estimates (copies attached)</w:t>
            </w:r>
          </w:p>
        </w:tc>
      </w:tr>
      <w:tr w:rsidR="00C30251">
        <w:trPr>
          <w:cantSplit/>
        </w:trPr>
        <w:tc>
          <w:tcPr>
            <w:tcW w:w="2718" w:type="dxa"/>
          </w:tcPr>
          <w:p w:rsidR="00C30251" w:rsidRDefault="00C30251">
            <w:pPr>
              <w:keepLines/>
            </w:pPr>
            <w:r>
              <w:t>a. First Offer in Negotiations</w:t>
            </w:r>
          </w:p>
        </w:tc>
        <w:tc>
          <w:tcPr>
            <w:tcW w:w="720" w:type="dxa"/>
          </w:tcPr>
          <w:p w:rsidR="00C30251" w:rsidRDefault="00C30251" w:rsidP="00E6136B">
            <w:pPr>
              <w:keepLines/>
              <w:ind w:right="-108"/>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720" w:type="dxa"/>
          </w:tcPr>
          <w:p w:rsidR="00C30251" w:rsidRDefault="00C30251" w:rsidP="00E6136B">
            <w:pPr>
              <w:keepLines/>
              <w:ind w:right="-108"/>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720" w:type="dxa"/>
            <w:gridSpan w:val="2"/>
          </w:tcPr>
          <w:p w:rsidR="00C30251" w:rsidRDefault="00C30251" w:rsidP="00E6136B">
            <w:pPr>
              <w:keepLines/>
              <w:ind w:right="-108"/>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310" w:type="dxa"/>
            <w:gridSpan w:val="2"/>
            <w:vMerge w:val="restart"/>
          </w:tcPr>
          <w:p w:rsidR="00C30251" w:rsidRDefault="00C30251">
            <w:pPr>
              <w:keepLines/>
            </w:pPr>
            <w:r>
              <w:t xml:space="preserve">       a. High Commercial Estimate         </w:t>
            </w:r>
            <w:r w:rsidR="003A57D7">
              <w:t xml:space="preserve">  </w:t>
            </w:r>
            <w:r>
              <w:t xml:space="preserve">         $</w:t>
            </w: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0251" w:rsidRDefault="00C30251">
            <w:pPr>
              <w:keepLines/>
            </w:pPr>
          </w:p>
          <w:bookmarkEnd w:id="26"/>
          <w:p w:rsidR="00C30251" w:rsidRDefault="00C30251">
            <w:pPr>
              <w:keepLines/>
            </w:pPr>
            <w:r>
              <w:t xml:space="preserve">       b. Low Estimate or Dept. Cost Finding   $</w:t>
            </w: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30251">
        <w:trPr>
          <w:cantSplit/>
        </w:trPr>
        <w:tc>
          <w:tcPr>
            <w:tcW w:w="2718" w:type="dxa"/>
          </w:tcPr>
          <w:p w:rsidR="00C30251" w:rsidRDefault="00C30251">
            <w:pPr>
              <w:keepLines/>
            </w:pPr>
            <w:r>
              <w:t>b. Property Acquired by State</w:t>
            </w:r>
          </w:p>
        </w:tc>
        <w:tc>
          <w:tcPr>
            <w:tcW w:w="720" w:type="dxa"/>
          </w:tcPr>
          <w:p w:rsidR="00C30251" w:rsidRDefault="00C30251" w:rsidP="00E6136B">
            <w:pPr>
              <w:keepLines/>
              <w:ind w:right="-108"/>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C30251" w:rsidRDefault="00C30251" w:rsidP="00E6136B">
            <w:pPr>
              <w:keepLines/>
              <w:ind w:right="-10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Pr>
          <w:p w:rsidR="00C30251" w:rsidRDefault="00C30251" w:rsidP="00E6136B">
            <w:pPr>
              <w:keepLines/>
              <w:ind w:right="-108"/>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10" w:type="dxa"/>
            <w:gridSpan w:val="2"/>
            <w:vMerge/>
          </w:tcPr>
          <w:p w:rsidR="00C30251" w:rsidRDefault="00C30251">
            <w:pPr>
              <w:keepLines/>
              <w:rPr>
                <w:sz w:val="18"/>
              </w:rPr>
            </w:pPr>
          </w:p>
        </w:tc>
      </w:tr>
      <w:tr w:rsidR="00C30251">
        <w:trPr>
          <w:cantSplit/>
        </w:trPr>
        <w:tc>
          <w:tcPr>
            <w:tcW w:w="2718" w:type="dxa"/>
          </w:tcPr>
          <w:p w:rsidR="00C30251" w:rsidRDefault="00C30251">
            <w:pPr>
              <w:keepLines/>
            </w:pPr>
            <w:r>
              <w:t>c. Required to Move</w:t>
            </w:r>
          </w:p>
        </w:tc>
        <w:tc>
          <w:tcPr>
            <w:tcW w:w="720" w:type="dxa"/>
          </w:tcPr>
          <w:p w:rsidR="00C30251" w:rsidRDefault="00C30251" w:rsidP="00E6136B">
            <w:pPr>
              <w:keepLines/>
              <w:ind w:right="-108"/>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C30251" w:rsidRDefault="00C30251" w:rsidP="00E6136B">
            <w:pPr>
              <w:keepLines/>
              <w:ind w:right="-10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Pr>
          <w:p w:rsidR="00C30251" w:rsidRDefault="00C30251" w:rsidP="00E6136B">
            <w:pPr>
              <w:keepLines/>
              <w:ind w:right="-108"/>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10" w:type="dxa"/>
            <w:gridSpan w:val="2"/>
            <w:vMerge/>
          </w:tcPr>
          <w:p w:rsidR="00C30251" w:rsidRDefault="00C30251">
            <w:pPr>
              <w:keepLines/>
              <w:rPr>
                <w:sz w:val="18"/>
              </w:rPr>
            </w:pPr>
          </w:p>
        </w:tc>
      </w:tr>
      <w:tr w:rsidR="00C30251">
        <w:tc>
          <w:tcPr>
            <w:tcW w:w="10188" w:type="dxa"/>
            <w:gridSpan w:val="7"/>
          </w:tcPr>
          <w:p w:rsidR="00C30251" w:rsidRDefault="00C30251">
            <w:pPr>
              <w:rPr>
                <w:sz w:val="16"/>
              </w:rPr>
            </w:pPr>
            <w:r>
              <w:rPr>
                <w:sz w:val="16"/>
              </w:rPr>
              <w:t>I have</w:t>
            </w:r>
            <w:r w:rsidR="001F093E">
              <w:rPr>
                <w:sz w:val="16"/>
              </w:rPr>
              <w:t xml:space="preserve"> prepared and</w:t>
            </w:r>
            <w:r>
              <w:rPr>
                <w:sz w:val="16"/>
              </w:rPr>
              <w:t xml:space="preserve"> examined this request and </w:t>
            </w:r>
            <w:r w:rsidR="001F093E">
              <w:rPr>
                <w:sz w:val="16"/>
              </w:rPr>
              <w:t>all</w:t>
            </w:r>
            <w:r>
              <w:rPr>
                <w:sz w:val="16"/>
              </w:rPr>
              <w:t xml:space="preserve"> supporting documentation and</w:t>
            </w:r>
            <w:r w:rsidR="001F093E">
              <w:rPr>
                <w:sz w:val="16"/>
              </w:rPr>
              <w:t xml:space="preserve"> recommend  </w:t>
            </w:r>
            <w:r>
              <w:rPr>
                <w:sz w:val="16"/>
              </w:rPr>
              <w:fldChar w:fldCharType="begin">
                <w:ffData>
                  <w:name w:val="Check8"/>
                  <w:enabled/>
                  <w:calcOnExit w:val="0"/>
                  <w:checkBox>
                    <w:sizeAuto/>
                    <w:default w:val="0"/>
                  </w:checkBox>
                </w:ffData>
              </w:fldChar>
            </w:r>
            <w:bookmarkStart w:id="28" w:name="Check8"/>
            <w:r>
              <w:rPr>
                <w:sz w:val="16"/>
              </w:rPr>
              <w:instrText xml:space="preserve"> FORMCHECKBOX </w:instrText>
            </w:r>
            <w:r w:rsidR="002575F1">
              <w:rPr>
                <w:sz w:val="16"/>
              </w:rPr>
            </w:r>
            <w:r w:rsidR="002575F1">
              <w:rPr>
                <w:sz w:val="16"/>
              </w:rPr>
              <w:fldChar w:fldCharType="separate"/>
            </w:r>
            <w:r>
              <w:rPr>
                <w:sz w:val="16"/>
              </w:rPr>
              <w:fldChar w:fldCharType="end"/>
            </w:r>
            <w:bookmarkEnd w:id="28"/>
            <w:r>
              <w:rPr>
                <w:sz w:val="16"/>
              </w:rPr>
              <w:t xml:space="preserve"> </w:t>
            </w:r>
            <w:r w:rsidR="001F093E">
              <w:rPr>
                <w:sz w:val="16"/>
              </w:rPr>
              <w:t xml:space="preserve">approval    </w:t>
            </w:r>
            <w:r>
              <w:rPr>
                <w:sz w:val="16"/>
              </w:rPr>
              <w:fldChar w:fldCharType="begin">
                <w:ffData>
                  <w:name w:val="Check9"/>
                  <w:enabled/>
                  <w:calcOnExit w:val="0"/>
                  <w:checkBox>
                    <w:sizeAuto/>
                    <w:default w:val="0"/>
                  </w:checkBox>
                </w:ffData>
              </w:fldChar>
            </w:r>
            <w:bookmarkStart w:id="29" w:name="Check9"/>
            <w:r>
              <w:rPr>
                <w:sz w:val="16"/>
              </w:rPr>
              <w:instrText xml:space="preserve"> FORMCHECKBOX </w:instrText>
            </w:r>
            <w:r w:rsidR="002575F1">
              <w:rPr>
                <w:sz w:val="16"/>
              </w:rPr>
            </w:r>
            <w:r w:rsidR="002575F1">
              <w:rPr>
                <w:sz w:val="16"/>
              </w:rPr>
              <w:fldChar w:fldCharType="separate"/>
            </w:r>
            <w:r>
              <w:rPr>
                <w:sz w:val="16"/>
              </w:rPr>
              <w:fldChar w:fldCharType="end"/>
            </w:r>
            <w:bookmarkEnd w:id="29"/>
            <w:r>
              <w:rPr>
                <w:sz w:val="16"/>
              </w:rPr>
              <w:t xml:space="preserve"> </w:t>
            </w:r>
            <w:r w:rsidR="001F093E">
              <w:rPr>
                <w:sz w:val="16"/>
              </w:rPr>
              <w:t>denial.</w:t>
            </w:r>
          </w:p>
          <w:p w:rsidR="00C30251" w:rsidRDefault="00C30251">
            <w:pPr>
              <w:rPr>
                <w:sz w:val="16"/>
              </w:rPr>
            </w:pPr>
          </w:p>
          <w:p w:rsidR="00C30251" w:rsidRDefault="00C30251">
            <w:pPr>
              <w:rPr>
                <w:sz w:val="16"/>
              </w:rPr>
            </w:pPr>
          </w:p>
          <w:p w:rsidR="00C30251" w:rsidRDefault="00C30251">
            <w:pPr>
              <w:rPr>
                <w:sz w:val="16"/>
              </w:rPr>
            </w:pPr>
            <w:r>
              <w:rPr>
                <w:sz w:val="16"/>
              </w:rPr>
              <w:t>___________________________________________________               ____________________________________________________</w:t>
            </w:r>
          </w:p>
          <w:p w:rsidR="00C30251" w:rsidRDefault="00E6136B" w:rsidP="00E6136B">
            <w:pPr>
              <w:keepLines/>
              <w:tabs>
                <w:tab w:val="center" w:pos="2250"/>
                <w:tab w:val="center" w:pos="7560"/>
              </w:tabs>
              <w:rPr>
                <w:sz w:val="16"/>
              </w:rPr>
            </w:pPr>
            <w:r>
              <w:rPr>
                <w:sz w:val="16"/>
              </w:rPr>
              <w:tab/>
            </w:r>
            <w:r w:rsidR="00AE38AC">
              <w:rPr>
                <w:sz w:val="16"/>
              </w:rPr>
              <w:t xml:space="preserve">                                              </w:t>
            </w:r>
            <w:r>
              <w:rPr>
                <w:sz w:val="16"/>
              </w:rPr>
              <w:t>Date</w:t>
            </w:r>
            <w:r w:rsidR="00AE38AC">
              <w:rPr>
                <w:sz w:val="16"/>
              </w:rPr>
              <w:t xml:space="preserve">                                                                                                 </w:t>
            </w:r>
            <w:r w:rsidR="001F093E">
              <w:rPr>
                <w:sz w:val="16"/>
              </w:rPr>
              <w:t xml:space="preserve">Preparing </w:t>
            </w:r>
            <w:r w:rsidR="00C30251">
              <w:rPr>
                <w:sz w:val="16"/>
              </w:rPr>
              <w:t>Right of Way</w:t>
            </w:r>
            <w:r w:rsidR="00AE38AC">
              <w:rPr>
                <w:sz w:val="16"/>
              </w:rPr>
              <w:t xml:space="preserve"> </w:t>
            </w:r>
            <w:r w:rsidR="001F093E">
              <w:rPr>
                <w:sz w:val="16"/>
              </w:rPr>
              <w:t>Agent</w:t>
            </w:r>
          </w:p>
          <w:p w:rsidR="00C30251" w:rsidRDefault="00C30251">
            <w:pPr>
              <w:keepLines/>
              <w:rPr>
                <w:sz w:val="18"/>
              </w:rPr>
            </w:pPr>
          </w:p>
          <w:p w:rsidR="001F093E" w:rsidRDefault="001F093E" w:rsidP="001F093E">
            <w:pPr>
              <w:rPr>
                <w:sz w:val="16"/>
              </w:rPr>
            </w:pPr>
            <w:r>
              <w:rPr>
                <w:sz w:val="16"/>
              </w:rPr>
              <w:t>I have examined this request and  supporting documentation and:</w:t>
            </w:r>
          </w:p>
          <w:p w:rsidR="001F093E" w:rsidRDefault="001F093E" w:rsidP="001F093E">
            <w:pPr>
              <w:rPr>
                <w:sz w:val="16"/>
              </w:rPr>
            </w:pPr>
          </w:p>
          <w:p w:rsidR="001F093E" w:rsidRDefault="001F093E" w:rsidP="001F093E">
            <w:pPr>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2575F1">
              <w:rPr>
                <w:sz w:val="16"/>
              </w:rPr>
            </w:r>
            <w:r w:rsidR="002575F1">
              <w:rPr>
                <w:sz w:val="16"/>
              </w:rPr>
              <w:fldChar w:fldCharType="separate"/>
            </w:r>
            <w:r>
              <w:rPr>
                <w:sz w:val="16"/>
              </w:rPr>
              <w:fldChar w:fldCharType="end"/>
            </w:r>
            <w:r>
              <w:rPr>
                <w:sz w:val="16"/>
              </w:rPr>
              <w:t xml:space="preserve"> Recommend a payment of </w:t>
            </w:r>
            <w:proofErr w:type="gramStart"/>
            <w:r>
              <w:rPr>
                <w:sz w:val="16"/>
              </w:rPr>
              <w:t xml:space="preserve">$ </w:t>
            </w:r>
            <w:proofErr w:type="gramEnd"/>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w:t>
            </w:r>
          </w:p>
          <w:p w:rsidR="001F093E" w:rsidRDefault="001F093E" w:rsidP="001F093E">
            <w:pPr>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2575F1">
              <w:rPr>
                <w:sz w:val="16"/>
              </w:rPr>
            </w:r>
            <w:r w:rsidR="002575F1">
              <w:rPr>
                <w:sz w:val="16"/>
              </w:rPr>
              <w:fldChar w:fldCharType="separate"/>
            </w:r>
            <w:r>
              <w:rPr>
                <w:sz w:val="16"/>
              </w:rPr>
              <w:fldChar w:fldCharType="end"/>
            </w:r>
            <w:r>
              <w:rPr>
                <w:sz w:val="16"/>
              </w:rPr>
              <w:t xml:space="preserve"> Find that payment cannot be authorized because </w:t>
            </w: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1F093E" w:rsidRDefault="001F093E" w:rsidP="001F093E">
            <w:pPr>
              <w:rPr>
                <w:sz w:val="16"/>
              </w:rPr>
            </w:pPr>
            <w:r>
              <w:rPr>
                <w:sz w:val="16"/>
              </w:rPr>
              <w:t xml:space="preserve">      (List reasons payment cannot be authorized. Use extra page if necessary)</w:t>
            </w:r>
          </w:p>
          <w:p w:rsidR="001F093E" w:rsidRDefault="001F093E" w:rsidP="001F093E">
            <w:pPr>
              <w:rPr>
                <w:sz w:val="16"/>
              </w:rPr>
            </w:pPr>
          </w:p>
          <w:p w:rsidR="001F093E" w:rsidRDefault="001F093E" w:rsidP="001F093E">
            <w:pPr>
              <w:rPr>
                <w:sz w:val="16"/>
              </w:rPr>
            </w:pPr>
          </w:p>
          <w:p w:rsidR="001F093E" w:rsidRDefault="001F093E" w:rsidP="001F093E">
            <w:pPr>
              <w:rPr>
                <w:sz w:val="16"/>
              </w:rPr>
            </w:pPr>
            <w:r>
              <w:rPr>
                <w:sz w:val="16"/>
              </w:rPr>
              <w:t>___________________________________________________               ____________________________________________________</w:t>
            </w:r>
          </w:p>
          <w:p w:rsidR="001F093E" w:rsidRDefault="001F093E" w:rsidP="001F093E">
            <w:pPr>
              <w:keepLines/>
              <w:tabs>
                <w:tab w:val="center" w:pos="2250"/>
                <w:tab w:val="center" w:pos="7560"/>
              </w:tabs>
              <w:rPr>
                <w:sz w:val="16"/>
              </w:rPr>
            </w:pPr>
            <w:r>
              <w:rPr>
                <w:sz w:val="16"/>
              </w:rPr>
              <w:tab/>
              <w:t xml:space="preserve">                                              Date                                                                                                 Right of Way Manager</w:t>
            </w:r>
          </w:p>
          <w:p w:rsidR="001F093E" w:rsidRDefault="001F093E">
            <w:pPr>
              <w:keepLines/>
              <w:rPr>
                <w:sz w:val="18"/>
              </w:rPr>
            </w:pPr>
          </w:p>
        </w:tc>
      </w:tr>
      <w:tr w:rsidR="00C30251">
        <w:tblPrEx>
          <w:tblBorders>
            <w:top w:val="single" w:sz="6" w:space="0" w:color="auto"/>
            <w:left w:val="single" w:sz="6" w:space="0" w:color="auto"/>
            <w:bottom w:val="single" w:sz="6" w:space="0" w:color="auto"/>
            <w:right w:val="single" w:sz="6" w:space="0" w:color="auto"/>
          </w:tblBorders>
        </w:tblPrEx>
        <w:tc>
          <w:tcPr>
            <w:tcW w:w="10188" w:type="dxa"/>
            <w:gridSpan w:val="7"/>
            <w:tcBorders>
              <w:left w:val="single" w:sz="12" w:space="0" w:color="auto"/>
              <w:bottom w:val="single" w:sz="12" w:space="0" w:color="auto"/>
              <w:right w:val="single" w:sz="12" w:space="0" w:color="auto"/>
            </w:tcBorders>
          </w:tcPr>
          <w:p w:rsidR="00C30251" w:rsidRDefault="00C30251">
            <w:pPr>
              <w:rPr>
                <w:sz w:val="16"/>
              </w:rPr>
            </w:pPr>
            <w:r>
              <w:rPr>
                <w:sz w:val="16"/>
              </w:rPr>
              <w:t>Payment is approved in the amount of $</w:t>
            </w:r>
            <w:r>
              <w:rPr>
                <w:sz w:val="16"/>
              </w:rPr>
              <w:fldChar w:fldCharType="begin">
                <w:ffData>
                  <w:name w:val="Text24"/>
                  <w:enabled/>
                  <w:calcOnExit w:val="0"/>
                  <w:textInput/>
                </w:ffData>
              </w:fldChar>
            </w:r>
            <w:bookmarkStart w:id="30" w:name="Text24"/>
            <w:r>
              <w:rPr>
                <w:sz w:val="16"/>
              </w:rPr>
              <w:instrText xml:space="preserve"> FORMTEXT </w:instrText>
            </w:r>
            <w:r>
              <w:rPr>
                <w:sz w:val="16"/>
              </w:rPr>
            </w:r>
            <w:r>
              <w:rPr>
                <w:sz w:val="16"/>
              </w:rPr>
              <w:fldChar w:fldCharType="separate"/>
            </w:r>
            <w:bookmarkStart w:id="31" w:name="_GoBack"/>
            <w:r>
              <w:rPr>
                <w:noProof/>
                <w:sz w:val="16"/>
              </w:rPr>
              <w:t> </w:t>
            </w:r>
            <w:r>
              <w:rPr>
                <w:noProof/>
                <w:sz w:val="16"/>
              </w:rPr>
              <w:t> </w:t>
            </w:r>
            <w:r>
              <w:rPr>
                <w:noProof/>
                <w:sz w:val="16"/>
              </w:rPr>
              <w:t> </w:t>
            </w:r>
            <w:r>
              <w:rPr>
                <w:noProof/>
                <w:sz w:val="16"/>
              </w:rPr>
              <w:t> </w:t>
            </w:r>
            <w:r>
              <w:rPr>
                <w:noProof/>
                <w:sz w:val="16"/>
              </w:rPr>
              <w:t> </w:t>
            </w:r>
            <w:bookmarkEnd w:id="31"/>
            <w:r>
              <w:rPr>
                <w:sz w:val="16"/>
              </w:rPr>
              <w:fldChar w:fldCharType="end"/>
            </w:r>
            <w:bookmarkEnd w:id="30"/>
          </w:p>
          <w:p w:rsidR="00C30251" w:rsidRDefault="00C30251">
            <w:pPr>
              <w:rPr>
                <w:sz w:val="16"/>
              </w:rPr>
            </w:pPr>
          </w:p>
          <w:p w:rsidR="00C30251" w:rsidRDefault="00C30251">
            <w:pPr>
              <w:rPr>
                <w:sz w:val="16"/>
              </w:rPr>
            </w:pPr>
            <w:r>
              <w:rPr>
                <w:sz w:val="16"/>
              </w:rPr>
              <w:t>Date: ____________________________________                                 By: _______________________________________________</w:t>
            </w:r>
            <w:r w:rsidR="009C724C">
              <w:rPr>
                <w:sz w:val="16"/>
              </w:rPr>
              <w:t>____________</w:t>
            </w:r>
            <w:r>
              <w:rPr>
                <w:sz w:val="16"/>
              </w:rPr>
              <w:t>___</w:t>
            </w:r>
          </w:p>
          <w:p w:rsidR="00C30251" w:rsidRDefault="00C30251">
            <w:pPr>
              <w:rPr>
                <w:sz w:val="16"/>
              </w:rPr>
            </w:pPr>
            <w:r>
              <w:rPr>
                <w:sz w:val="16"/>
              </w:rPr>
              <w:t xml:space="preserve">                                                                                               </w:t>
            </w:r>
            <w:r w:rsidR="009C724C">
              <w:rPr>
                <w:sz w:val="16"/>
              </w:rPr>
              <w:t xml:space="preserve">                          Right of Way Project Delivery Management / </w:t>
            </w:r>
            <w:r w:rsidR="001F093E">
              <w:rPr>
                <w:sz w:val="16"/>
              </w:rPr>
              <w:t>*</w:t>
            </w:r>
            <w:r>
              <w:rPr>
                <w:sz w:val="16"/>
              </w:rPr>
              <w:t xml:space="preserve">Right of Way Division </w:t>
            </w:r>
            <w:r w:rsidR="00AE38AC">
              <w:rPr>
                <w:sz w:val="16"/>
              </w:rPr>
              <w:t>Director</w:t>
            </w:r>
          </w:p>
          <w:p w:rsidR="009C724C" w:rsidRDefault="009C724C">
            <w:pPr>
              <w:rPr>
                <w:sz w:val="16"/>
              </w:rPr>
            </w:pPr>
          </w:p>
          <w:p w:rsidR="009C724C" w:rsidRDefault="009C724C" w:rsidP="009C724C">
            <w:pPr>
              <w:rPr>
                <w:sz w:val="16"/>
              </w:rPr>
            </w:pPr>
            <w:r>
              <w:rPr>
                <w:sz w:val="16"/>
              </w:rPr>
              <w:t xml:space="preserve">                                                                                                                         Title</w:t>
            </w:r>
            <w:r>
              <w:rPr>
                <w:sz w:val="16"/>
              </w:rPr>
              <w:t>: __</w:t>
            </w:r>
            <w:r>
              <w:rPr>
                <w:sz w:val="16"/>
              </w:rPr>
              <w:t>______________________________</w:t>
            </w:r>
            <w:r>
              <w:rPr>
                <w:sz w:val="16"/>
              </w:rPr>
              <w:t>________________________</w:t>
            </w:r>
          </w:p>
          <w:p w:rsidR="009C724C" w:rsidRDefault="009C724C" w:rsidP="009C724C">
            <w:pPr>
              <w:rPr>
                <w:sz w:val="16"/>
              </w:rPr>
            </w:pPr>
            <w:r>
              <w:rPr>
                <w:sz w:val="16"/>
              </w:rPr>
              <w:t xml:space="preserve">                                                                                                                         </w:t>
            </w:r>
          </w:p>
          <w:p w:rsidR="009C724C" w:rsidRDefault="009C724C" w:rsidP="009C724C">
            <w:pPr>
              <w:rPr>
                <w:sz w:val="16"/>
              </w:rPr>
            </w:pPr>
            <w:r>
              <w:rPr>
                <w:sz w:val="16"/>
              </w:rPr>
              <w:t xml:space="preserve">                                                                                                                         Printed Name</w:t>
            </w:r>
            <w:r>
              <w:rPr>
                <w:sz w:val="16"/>
              </w:rPr>
              <w:t xml:space="preserve">: </w:t>
            </w:r>
            <w:r>
              <w:rPr>
                <w:sz w:val="16"/>
              </w:rPr>
              <w:t>________</w:t>
            </w:r>
            <w:r>
              <w:rPr>
                <w:sz w:val="16"/>
              </w:rPr>
              <w:t>_________________________________________</w:t>
            </w:r>
          </w:p>
          <w:p w:rsidR="001F093E" w:rsidRDefault="001F093E" w:rsidP="009C724C">
            <w:pPr>
              <w:rPr>
                <w:sz w:val="16"/>
              </w:rPr>
            </w:pPr>
            <w:r>
              <w:rPr>
                <w:sz w:val="16"/>
              </w:rPr>
              <w:t>*Amount exceeding $</w:t>
            </w:r>
            <w:r w:rsidR="009C724C">
              <w:rPr>
                <w:sz w:val="16"/>
              </w:rPr>
              <w:t>50</w:t>
            </w:r>
            <w:r>
              <w:rPr>
                <w:sz w:val="16"/>
              </w:rPr>
              <w:t xml:space="preserve">0,000 requires ROW Division </w:t>
            </w:r>
            <w:r w:rsidR="009C724C">
              <w:rPr>
                <w:sz w:val="16"/>
              </w:rPr>
              <w:t xml:space="preserve">HQ </w:t>
            </w:r>
            <w:r>
              <w:rPr>
                <w:sz w:val="16"/>
              </w:rPr>
              <w:t>approval.</w:t>
            </w:r>
          </w:p>
        </w:tc>
      </w:tr>
    </w:tbl>
    <w:p w:rsidR="00C30251" w:rsidRDefault="00C30251">
      <w:pPr>
        <w:keepLines/>
        <w:ind w:right="568"/>
        <w:rPr>
          <w:sz w:val="18"/>
        </w:rPr>
      </w:pPr>
    </w:p>
    <w:p w:rsidR="00C30251" w:rsidRDefault="00307772">
      <w:pPr>
        <w:keepLines/>
        <w:ind w:right="568"/>
        <w:rPr>
          <w:sz w:val="16"/>
        </w:rPr>
      </w:pPr>
      <w:r w:rsidDel="00307772">
        <w:rPr>
          <w:sz w:val="16"/>
        </w:rPr>
        <w:t xml:space="preserve"> </w:t>
      </w:r>
    </w:p>
    <w:p w:rsidR="00C30251" w:rsidRDefault="00C30251">
      <w:pPr>
        <w:jc w:val="center"/>
        <w:rPr>
          <w:b/>
          <w:sz w:val="24"/>
        </w:rPr>
      </w:pPr>
      <w:r>
        <w:rPr>
          <w:b/>
          <w:sz w:val="24"/>
        </w:rPr>
        <w:t>Rules</w:t>
      </w:r>
    </w:p>
    <w:p w:rsidR="00C30251" w:rsidRDefault="00C30251">
      <w:pPr>
        <w:rPr>
          <w:b/>
          <w:sz w:val="24"/>
        </w:rPr>
      </w:pPr>
    </w:p>
    <w:p w:rsidR="00C30251" w:rsidRDefault="00C30251">
      <w:pPr>
        <w:tabs>
          <w:tab w:val="left" w:pos="630"/>
          <w:tab w:val="right" w:pos="10797"/>
        </w:tabs>
        <w:ind w:left="265" w:hanging="265"/>
        <w:jc w:val="both"/>
        <w:rPr>
          <w:sz w:val="24"/>
        </w:rPr>
      </w:pPr>
      <w:r>
        <w:rPr>
          <w:sz w:val="24"/>
        </w:rPr>
        <w:t xml:space="preserve">1. Block </w:t>
      </w:r>
      <w:r w:rsidR="00307772">
        <w:rPr>
          <w:sz w:val="24"/>
        </w:rPr>
        <w:t>1</w:t>
      </w:r>
      <w:r w:rsidR="00F770A2">
        <w:rPr>
          <w:sz w:val="24"/>
        </w:rPr>
        <w:t xml:space="preserve"> - </w:t>
      </w:r>
      <w:r>
        <w:rPr>
          <w:sz w:val="24"/>
        </w:rPr>
        <w:t>List name of business, farm operation, nonprofit organization or person owning the personal property to be moved.</w:t>
      </w:r>
    </w:p>
    <w:p w:rsidR="00C30251" w:rsidRDefault="00C30251">
      <w:pPr>
        <w:tabs>
          <w:tab w:val="left" w:pos="630"/>
          <w:tab w:val="right" w:pos="10797"/>
        </w:tabs>
        <w:ind w:left="265" w:hanging="265"/>
        <w:rPr>
          <w:sz w:val="24"/>
        </w:rPr>
      </w:pPr>
    </w:p>
    <w:p w:rsidR="00C30251" w:rsidRDefault="00C30251">
      <w:pPr>
        <w:tabs>
          <w:tab w:val="left" w:pos="630"/>
        </w:tabs>
        <w:ind w:left="265" w:hanging="265"/>
        <w:jc w:val="both"/>
        <w:rPr>
          <w:sz w:val="24"/>
        </w:rPr>
      </w:pPr>
      <w:r>
        <w:rPr>
          <w:sz w:val="24"/>
        </w:rPr>
        <w:t>2. Block 5</w:t>
      </w:r>
      <w:r w:rsidR="00F770A2">
        <w:rPr>
          <w:sz w:val="24"/>
        </w:rPr>
        <w:t xml:space="preserve"> - </w:t>
      </w:r>
      <w:r>
        <w:rPr>
          <w:sz w:val="24"/>
        </w:rPr>
        <w:t>Briefly describe the activity or type property to be moved.</w:t>
      </w:r>
    </w:p>
    <w:p w:rsidR="00C30251" w:rsidRDefault="00C30251">
      <w:pPr>
        <w:tabs>
          <w:tab w:val="left" w:pos="630"/>
        </w:tabs>
        <w:ind w:left="265" w:hanging="265"/>
        <w:rPr>
          <w:sz w:val="24"/>
        </w:rPr>
      </w:pPr>
    </w:p>
    <w:p w:rsidR="00C30251" w:rsidRDefault="00C30251">
      <w:pPr>
        <w:tabs>
          <w:tab w:val="left" w:pos="294"/>
          <w:tab w:val="left" w:pos="630"/>
          <w:tab w:val="right" w:pos="10807"/>
        </w:tabs>
        <w:ind w:left="265" w:hanging="265"/>
        <w:jc w:val="both"/>
        <w:rPr>
          <w:sz w:val="24"/>
        </w:rPr>
      </w:pPr>
      <w:r>
        <w:rPr>
          <w:sz w:val="24"/>
        </w:rPr>
        <w:t xml:space="preserve">3. Moving payments may include reasonable amounts for dismantling, disconnecting, packaging, loading, insuring, transportation, unloading and reinstalling personal items which are not acquired, including the reconnecting of utilities. Moving payments cannot include expenses for improvements to replacement </w:t>
      </w:r>
      <w:r w:rsidR="00DE3579">
        <w:rPr>
          <w:sz w:val="24"/>
        </w:rPr>
        <w:t>realty</w:t>
      </w:r>
      <w:r>
        <w:rPr>
          <w:sz w:val="24"/>
        </w:rPr>
        <w:t>.</w:t>
      </w:r>
    </w:p>
    <w:p w:rsidR="00C30251" w:rsidRDefault="00C30251">
      <w:pPr>
        <w:tabs>
          <w:tab w:val="left" w:pos="294"/>
          <w:tab w:val="left" w:pos="630"/>
          <w:tab w:val="right" w:pos="10807"/>
        </w:tabs>
        <w:ind w:left="265" w:hanging="265"/>
        <w:rPr>
          <w:sz w:val="24"/>
        </w:rPr>
      </w:pPr>
    </w:p>
    <w:p w:rsidR="00C30251" w:rsidRDefault="00C30251">
      <w:pPr>
        <w:tabs>
          <w:tab w:val="left" w:pos="294"/>
          <w:tab w:val="left" w:pos="630"/>
          <w:tab w:val="right" w:pos="10800"/>
        </w:tabs>
        <w:ind w:left="265" w:hanging="265"/>
        <w:jc w:val="both"/>
        <w:rPr>
          <w:sz w:val="24"/>
        </w:rPr>
      </w:pPr>
      <w:r>
        <w:rPr>
          <w:sz w:val="24"/>
        </w:rPr>
        <w:t>4. Moving payments are not applicable to items classified by the Department as real property or to items retained by an owner through the owner retention process.</w:t>
      </w:r>
    </w:p>
    <w:p w:rsidR="00C30251" w:rsidRDefault="00C30251">
      <w:pPr>
        <w:tabs>
          <w:tab w:val="left" w:pos="294"/>
          <w:tab w:val="left" w:pos="630"/>
          <w:tab w:val="right" w:pos="10800"/>
        </w:tabs>
        <w:ind w:left="265" w:hanging="265"/>
        <w:rPr>
          <w:sz w:val="24"/>
        </w:rPr>
      </w:pPr>
    </w:p>
    <w:p w:rsidR="00C30251" w:rsidRDefault="00C30251">
      <w:pPr>
        <w:tabs>
          <w:tab w:val="left" w:pos="630"/>
        </w:tabs>
        <w:ind w:left="265" w:hanging="265"/>
        <w:jc w:val="both"/>
        <w:rPr>
          <w:sz w:val="24"/>
        </w:rPr>
      </w:pPr>
      <w:r>
        <w:rPr>
          <w:sz w:val="24"/>
        </w:rPr>
        <w:t>5. Self</w:t>
      </w:r>
      <w:r>
        <w:rPr>
          <w:sz w:val="24"/>
        </w:rPr>
        <w:noBreakHyphen/>
        <w:t>move requests must include a copy of the moving plan or a list of:</w:t>
      </w:r>
    </w:p>
    <w:p w:rsidR="00C30251" w:rsidRDefault="00C30251">
      <w:pPr>
        <w:tabs>
          <w:tab w:val="left" w:pos="630"/>
        </w:tabs>
        <w:ind w:left="265" w:hanging="265"/>
        <w:rPr>
          <w:sz w:val="24"/>
        </w:rPr>
      </w:pPr>
    </w:p>
    <w:p w:rsidR="00C30251" w:rsidRDefault="00C30251">
      <w:pPr>
        <w:tabs>
          <w:tab w:val="left" w:pos="630"/>
        </w:tabs>
        <w:ind w:left="630" w:hanging="265"/>
        <w:jc w:val="both"/>
        <w:rPr>
          <w:sz w:val="24"/>
        </w:rPr>
      </w:pPr>
      <w:r>
        <w:rPr>
          <w:sz w:val="24"/>
        </w:rPr>
        <w:t>a. All personal property which is to be moved from the parcel and project to the address shown in Block 3.</w:t>
      </w:r>
    </w:p>
    <w:p w:rsidR="00C30251" w:rsidRDefault="00C30251">
      <w:pPr>
        <w:tabs>
          <w:tab w:val="left" w:pos="630"/>
        </w:tabs>
        <w:ind w:left="630" w:hanging="265"/>
        <w:rPr>
          <w:sz w:val="24"/>
        </w:rPr>
      </w:pPr>
    </w:p>
    <w:p w:rsidR="00C30251" w:rsidRDefault="00C30251">
      <w:pPr>
        <w:tabs>
          <w:tab w:val="left" w:pos="293"/>
          <w:tab w:val="left" w:pos="630"/>
          <w:tab w:val="right" w:pos="10509"/>
        </w:tabs>
        <w:ind w:left="630" w:hanging="265"/>
        <w:jc w:val="both"/>
        <w:rPr>
          <w:sz w:val="24"/>
        </w:rPr>
      </w:pPr>
      <w:r>
        <w:rPr>
          <w:sz w:val="24"/>
        </w:rPr>
        <w:t>b. Items requiring packing and crating, removal and reinstallation and special handling. Lists indicating a need for special handling must also identify the service required plus any special equipment or technical assistance needed to move the item(s) requiring special handling.</w:t>
      </w:r>
    </w:p>
    <w:p w:rsidR="00C30251" w:rsidRDefault="00C30251">
      <w:pPr>
        <w:tabs>
          <w:tab w:val="left" w:pos="293"/>
          <w:tab w:val="left" w:pos="630"/>
          <w:tab w:val="right" w:pos="10509"/>
        </w:tabs>
        <w:ind w:left="630" w:hanging="265"/>
        <w:rPr>
          <w:sz w:val="24"/>
        </w:rPr>
      </w:pPr>
    </w:p>
    <w:p w:rsidR="00C30251" w:rsidRDefault="00C30251">
      <w:pPr>
        <w:tabs>
          <w:tab w:val="left" w:pos="293"/>
          <w:tab w:val="left" w:pos="630"/>
          <w:tab w:val="right" w:pos="10512"/>
        </w:tabs>
        <w:ind w:left="630" w:hanging="265"/>
        <w:jc w:val="both"/>
        <w:rPr>
          <w:sz w:val="24"/>
        </w:rPr>
      </w:pPr>
      <w:r>
        <w:rPr>
          <w:sz w:val="24"/>
        </w:rPr>
        <w:t>c. All utility services needed at the replacement site to the extent that such utilities were in use by the displacee at the former location. Utility service deposits are not eligible for payment as relocation expenses.</w:t>
      </w:r>
    </w:p>
    <w:p w:rsidR="00C30251" w:rsidRDefault="00C30251">
      <w:pPr>
        <w:tabs>
          <w:tab w:val="left" w:pos="293"/>
          <w:tab w:val="left" w:pos="630"/>
          <w:tab w:val="right" w:pos="10512"/>
        </w:tabs>
        <w:ind w:left="265" w:hanging="265"/>
        <w:rPr>
          <w:sz w:val="24"/>
        </w:rPr>
      </w:pPr>
    </w:p>
    <w:p w:rsidR="00C30251" w:rsidRDefault="00C30251">
      <w:pPr>
        <w:tabs>
          <w:tab w:val="left" w:pos="630"/>
          <w:tab w:val="right" w:pos="10807"/>
        </w:tabs>
        <w:ind w:left="265" w:hanging="265"/>
        <w:jc w:val="both"/>
        <w:rPr>
          <w:sz w:val="24"/>
        </w:rPr>
      </w:pPr>
      <w:r>
        <w:rPr>
          <w:sz w:val="24"/>
        </w:rPr>
        <w:t xml:space="preserve">6. The applicant herein does not have to claim payment for the negotiated payment; he or she may still claim </w:t>
      </w:r>
      <w:proofErr w:type="gramStart"/>
      <w:r>
        <w:rPr>
          <w:sz w:val="24"/>
        </w:rPr>
        <w:t>his her</w:t>
      </w:r>
      <w:proofErr w:type="gramEnd"/>
      <w:r>
        <w:rPr>
          <w:sz w:val="24"/>
        </w:rPr>
        <w:t xml:space="preserve"> actual moving expenses, but not both.</w:t>
      </w:r>
    </w:p>
    <w:p w:rsidR="00C30251" w:rsidRDefault="00C30251">
      <w:pPr>
        <w:tabs>
          <w:tab w:val="left" w:pos="630"/>
          <w:tab w:val="right" w:pos="10807"/>
        </w:tabs>
        <w:ind w:left="265" w:hanging="265"/>
        <w:rPr>
          <w:sz w:val="24"/>
        </w:rPr>
      </w:pPr>
    </w:p>
    <w:p w:rsidR="00C30251" w:rsidRDefault="00C30251">
      <w:pPr>
        <w:tabs>
          <w:tab w:val="left" w:pos="630"/>
          <w:tab w:val="right" w:pos="10806"/>
        </w:tabs>
        <w:ind w:left="265" w:hanging="265"/>
        <w:jc w:val="both"/>
        <w:rPr>
          <w:sz w:val="22"/>
        </w:rPr>
      </w:pPr>
      <w:r>
        <w:rPr>
          <w:sz w:val="24"/>
        </w:rPr>
        <w:t>7. This application is not a claim for payment. Claims for negotiated self</w:t>
      </w:r>
      <w:r>
        <w:rPr>
          <w:sz w:val="24"/>
        </w:rPr>
        <w:noBreakHyphen/>
        <w:t>moves shall be accepted only when it is determined that the displacee is eligible for such payment and that the move was completed in accordance with the specifications and requirements on which the negotiated amount is based.</w:t>
      </w:r>
    </w:p>
    <w:p w:rsidR="00C30251" w:rsidRDefault="00C30251">
      <w:pPr>
        <w:rPr>
          <w:sz w:val="22"/>
        </w:rPr>
      </w:pPr>
    </w:p>
    <w:p w:rsidR="00C30251" w:rsidRDefault="00C30251">
      <w:pPr>
        <w:rPr>
          <w:sz w:val="22"/>
        </w:rPr>
      </w:pPr>
    </w:p>
    <w:p w:rsidR="00C30251" w:rsidRDefault="00C30251"/>
    <w:sectPr w:rsidR="00C30251" w:rsidSect="00385430">
      <w:headerReference w:type="default" r:id="rId8"/>
      <w:headerReference w:type="first" r:id="rId9"/>
      <w:footerReference w:type="first" r:id="rId10"/>
      <w:pgSz w:w="12240" w:h="15840" w:code="1"/>
      <w:pgMar w:top="1080" w:right="1080" w:bottom="36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F1" w:rsidRDefault="002575F1">
      <w:r>
        <w:separator/>
      </w:r>
    </w:p>
  </w:endnote>
  <w:endnote w:type="continuationSeparator" w:id="0">
    <w:p w:rsidR="002575F1" w:rsidRDefault="0025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DAutomationHC39M">
    <w:charset w:val="00"/>
    <w:family w:val="auto"/>
    <w:pitch w:val="variable"/>
    <w:sig w:usb0="80000003" w:usb1="00000040" w:usb2="00000000" w:usb3="00000000" w:csb0="00000001" w:csb1="00000000"/>
    <w:embedRegular r:id="rId1" w:subsetted="1" w:fontKey="{4BAA2E86-D26F-4493-B356-DD378A869EE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3D" w:rsidRPr="00441EE5" w:rsidRDefault="0020123D" w:rsidP="00441EE5">
    <w:pPr>
      <w:pStyle w:val="Footer"/>
      <w:jc w:val="right"/>
      <w:rPr>
        <w:rFonts w:ascii="IDAutomationHC39M" w:hAnsi="IDAutomationHC39M"/>
        <w:sz w:val="22"/>
      </w:rPr>
    </w:pPr>
    <w:r w:rsidRPr="00441EE5">
      <w:rPr>
        <w:rFonts w:ascii="IDAutomationHC39M" w:hAnsi="IDAutomationHC39M"/>
        <w:sz w:val="22"/>
      </w:rPr>
      <w:t>*R119*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F1" w:rsidRDefault="002575F1">
      <w:r>
        <w:separator/>
      </w:r>
    </w:p>
  </w:footnote>
  <w:footnote w:type="continuationSeparator" w:id="0">
    <w:p w:rsidR="002575F1" w:rsidRDefault="0025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3D" w:rsidRPr="00441EE5" w:rsidRDefault="0020123D" w:rsidP="00307772">
    <w:pPr>
      <w:keepLines/>
      <w:ind w:right="568"/>
      <w:rPr>
        <w:rFonts w:ascii="Arial" w:hAnsi="Arial" w:cs="Arial"/>
        <w:sz w:val="14"/>
        <w:szCs w:val="14"/>
      </w:rPr>
    </w:pPr>
    <w:r w:rsidRPr="00441EE5">
      <w:rPr>
        <w:rFonts w:ascii="Arial" w:hAnsi="Arial" w:cs="Arial"/>
        <w:sz w:val="14"/>
        <w:szCs w:val="14"/>
      </w:rPr>
      <w:t>Form ROW-R-119</w:t>
    </w:r>
  </w:p>
  <w:p w:rsidR="0020123D" w:rsidRPr="00441EE5" w:rsidRDefault="0020123D" w:rsidP="00307772">
    <w:pPr>
      <w:keepLines/>
      <w:ind w:right="568"/>
      <w:rPr>
        <w:rFonts w:ascii="Arial" w:hAnsi="Arial" w:cs="Arial"/>
        <w:sz w:val="14"/>
        <w:szCs w:val="14"/>
      </w:rPr>
    </w:pPr>
    <w:r w:rsidRPr="00441EE5">
      <w:rPr>
        <w:rFonts w:ascii="Arial" w:hAnsi="Arial" w:cs="Arial"/>
        <w:sz w:val="14"/>
        <w:szCs w:val="14"/>
      </w:rPr>
      <w:t>(Rev. 0</w:t>
    </w:r>
    <w:r w:rsidR="00D2276F">
      <w:rPr>
        <w:rFonts w:ascii="Arial" w:hAnsi="Arial" w:cs="Arial"/>
        <w:sz w:val="14"/>
        <w:szCs w:val="14"/>
      </w:rPr>
      <w:t>5</w:t>
    </w:r>
    <w:r w:rsidRPr="00441EE5">
      <w:rPr>
        <w:rFonts w:ascii="Arial" w:hAnsi="Arial" w:cs="Arial"/>
        <w:sz w:val="14"/>
        <w:szCs w:val="14"/>
      </w:rPr>
      <w:t>/1</w:t>
    </w:r>
    <w:r w:rsidR="00D2276F">
      <w:rPr>
        <w:rFonts w:ascii="Arial" w:hAnsi="Arial" w:cs="Arial"/>
        <w:sz w:val="14"/>
        <w:szCs w:val="14"/>
      </w:rPr>
      <w:t>7</w:t>
    </w:r>
    <w:r w:rsidRPr="00441EE5">
      <w:rPr>
        <w:rFonts w:ascii="Arial" w:hAnsi="Arial" w:cs="Arial"/>
        <w:sz w:val="14"/>
        <w:szCs w:val="14"/>
      </w:rPr>
      <w:t>)</w:t>
    </w:r>
  </w:p>
  <w:p w:rsidR="0020123D" w:rsidRPr="00441EE5" w:rsidRDefault="0020123D" w:rsidP="00307772">
    <w:pPr>
      <w:keepLines/>
      <w:ind w:right="568"/>
      <w:rPr>
        <w:rFonts w:ascii="Arial" w:hAnsi="Arial" w:cs="Arial"/>
        <w:sz w:val="14"/>
        <w:szCs w:val="14"/>
      </w:rPr>
    </w:pPr>
    <w:r w:rsidRPr="00441EE5">
      <w:rPr>
        <w:rFonts w:ascii="Arial" w:hAnsi="Arial" w:cs="Arial"/>
        <w:sz w:val="14"/>
        <w:szCs w:val="14"/>
      </w:rPr>
      <w:t xml:space="preserve">Page </w:t>
    </w:r>
    <w:r w:rsidRPr="00441EE5">
      <w:rPr>
        <w:rStyle w:val="PageNumber"/>
        <w:rFonts w:ascii="Arial" w:hAnsi="Arial" w:cs="Arial"/>
        <w:sz w:val="14"/>
        <w:szCs w:val="14"/>
      </w:rPr>
      <w:fldChar w:fldCharType="begin"/>
    </w:r>
    <w:r w:rsidRPr="00441EE5">
      <w:rPr>
        <w:rStyle w:val="PageNumber"/>
        <w:rFonts w:ascii="Arial" w:hAnsi="Arial" w:cs="Arial"/>
        <w:sz w:val="14"/>
        <w:szCs w:val="14"/>
      </w:rPr>
      <w:instrText xml:space="preserve"> PAGE </w:instrText>
    </w:r>
    <w:r w:rsidRPr="00441EE5">
      <w:rPr>
        <w:rStyle w:val="PageNumber"/>
        <w:rFonts w:ascii="Arial" w:hAnsi="Arial" w:cs="Arial"/>
        <w:sz w:val="14"/>
        <w:szCs w:val="14"/>
      </w:rPr>
      <w:fldChar w:fldCharType="separate"/>
    </w:r>
    <w:r w:rsidR="00FF1A9A">
      <w:rPr>
        <w:rStyle w:val="PageNumber"/>
        <w:rFonts w:ascii="Arial" w:hAnsi="Arial" w:cs="Arial"/>
        <w:noProof/>
        <w:sz w:val="14"/>
        <w:szCs w:val="14"/>
      </w:rPr>
      <w:t>2</w:t>
    </w:r>
    <w:r w:rsidRPr="00441EE5">
      <w:rPr>
        <w:rStyle w:val="PageNumber"/>
        <w:rFonts w:ascii="Arial" w:hAnsi="Arial" w:cs="Arial"/>
        <w:sz w:val="14"/>
        <w:szCs w:val="14"/>
      </w:rPr>
      <w:fldChar w:fldCharType="end"/>
    </w:r>
    <w:r w:rsidRPr="00441EE5">
      <w:rPr>
        <w:rFonts w:ascii="Arial" w:hAnsi="Arial" w:cs="Arial"/>
        <w:sz w:val="14"/>
        <w:szCs w:val="14"/>
      </w:rPr>
      <w:t xml:space="preserve"> of </w:t>
    </w:r>
    <w:r w:rsidRPr="00441EE5">
      <w:rPr>
        <w:rStyle w:val="PageNumber"/>
        <w:rFonts w:ascii="Arial" w:hAnsi="Arial" w:cs="Arial"/>
        <w:sz w:val="14"/>
        <w:szCs w:val="14"/>
      </w:rPr>
      <w:fldChar w:fldCharType="begin"/>
    </w:r>
    <w:r w:rsidRPr="00441EE5">
      <w:rPr>
        <w:rStyle w:val="PageNumber"/>
        <w:rFonts w:ascii="Arial" w:hAnsi="Arial" w:cs="Arial"/>
        <w:sz w:val="14"/>
        <w:szCs w:val="14"/>
      </w:rPr>
      <w:instrText xml:space="preserve"> NUMPAGES </w:instrText>
    </w:r>
    <w:r w:rsidRPr="00441EE5">
      <w:rPr>
        <w:rStyle w:val="PageNumber"/>
        <w:rFonts w:ascii="Arial" w:hAnsi="Arial" w:cs="Arial"/>
        <w:sz w:val="14"/>
        <w:szCs w:val="14"/>
      </w:rPr>
      <w:fldChar w:fldCharType="separate"/>
    </w:r>
    <w:r w:rsidR="00FF1A9A">
      <w:rPr>
        <w:rStyle w:val="PageNumber"/>
        <w:rFonts w:ascii="Arial" w:hAnsi="Arial" w:cs="Arial"/>
        <w:noProof/>
        <w:sz w:val="14"/>
        <w:szCs w:val="14"/>
      </w:rPr>
      <w:t>2</w:t>
    </w:r>
    <w:r w:rsidRPr="00441EE5">
      <w:rPr>
        <w:rStyle w:val="PageNumber"/>
        <w:rFonts w:ascii="Arial" w:hAnsi="Arial" w:cs="Arial"/>
        <w:sz w:val="14"/>
        <w:szCs w:val="14"/>
      </w:rPr>
      <w:fldChar w:fldCharType="end"/>
    </w:r>
  </w:p>
  <w:p w:rsidR="0020123D" w:rsidRDefault="00201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3D" w:rsidRPr="00307772" w:rsidRDefault="00BD5CFA" w:rsidP="00307772">
    <w:pPr>
      <w:keepLines/>
      <w:rPr>
        <w:sz w:val="16"/>
        <w:szCs w:val="16"/>
      </w:rPr>
    </w:pPr>
    <w:r>
      <w:rPr>
        <w:noProof/>
        <w:sz w:val="16"/>
        <w:szCs w:val="16"/>
      </w:rPr>
      <w:drawing>
        <wp:inline distT="0" distB="0" distL="0" distR="0" wp14:anchorId="0DD063B5" wp14:editId="0E8DE20F">
          <wp:extent cx="4953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p w:rsidR="0020123D" w:rsidRPr="00441EE5" w:rsidRDefault="0020123D" w:rsidP="00307772">
    <w:pPr>
      <w:keepLines/>
      <w:ind w:right="568"/>
      <w:rPr>
        <w:rFonts w:ascii="Arial" w:hAnsi="Arial" w:cs="Arial"/>
        <w:sz w:val="14"/>
        <w:szCs w:val="14"/>
      </w:rPr>
    </w:pPr>
    <w:r w:rsidRPr="00441EE5">
      <w:rPr>
        <w:rFonts w:ascii="Arial" w:hAnsi="Arial" w:cs="Arial"/>
        <w:sz w:val="14"/>
        <w:szCs w:val="14"/>
      </w:rPr>
      <w:t>Form ROW-R-119</w:t>
    </w:r>
  </w:p>
  <w:p w:rsidR="0020123D" w:rsidRPr="00441EE5" w:rsidRDefault="0020123D" w:rsidP="00307772">
    <w:pPr>
      <w:keepLines/>
      <w:ind w:right="568"/>
      <w:rPr>
        <w:rFonts w:ascii="Arial" w:hAnsi="Arial" w:cs="Arial"/>
        <w:sz w:val="14"/>
        <w:szCs w:val="14"/>
      </w:rPr>
    </w:pPr>
    <w:r w:rsidRPr="00441EE5">
      <w:rPr>
        <w:rFonts w:ascii="Arial" w:hAnsi="Arial" w:cs="Arial"/>
        <w:sz w:val="14"/>
        <w:szCs w:val="14"/>
      </w:rPr>
      <w:t xml:space="preserve">(Rev. </w:t>
    </w:r>
    <w:r w:rsidR="00D2276F">
      <w:rPr>
        <w:rFonts w:ascii="Arial" w:hAnsi="Arial" w:cs="Arial"/>
        <w:sz w:val="14"/>
        <w:szCs w:val="14"/>
      </w:rPr>
      <w:t>05/17</w:t>
    </w:r>
    <w:r w:rsidRPr="00441EE5">
      <w:rPr>
        <w:rFonts w:ascii="Arial" w:hAnsi="Arial" w:cs="Arial"/>
        <w:sz w:val="14"/>
        <w:szCs w:val="14"/>
      </w:rPr>
      <w:t>)</w:t>
    </w:r>
  </w:p>
  <w:p w:rsidR="0020123D" w:rsidRPr="00441EE5" w:rsidRDefault="0020123D" w:rsidP="00307772">
    <w:pPr>
      <w:keepLines/>
      <w:ind w:right="568"/>
      <w:rPr>
        <w:rFonts w:ascii="Arial" w:hAnsi="Arial" w:cs="Arial"/>
        <w:sz w:val="14"/>
        <w:szCs w:val="14"/>
      </w:rPr>
    </w:pPr>
    <w:r w:rsidRPr="00441EE5">
      <w:rPr>
        <w:rFonts w:ascii="Arial" w:hAnsi="Arial" w:cs="Arial"/>
        <w:sz w:val="14"/>
        <w:szCs w:val="14"/>
      </w:rPr>
      <w:t xml:space="preserve">Page </w:t>
    </w:r>
    <w:r w:rsidRPr="00441EE5">
      <w:rPr>
        <w:rStyle w:val="PageNumber"/>
        <w:rFonts w:ascii="Arial" w:hAnsi="Arial" w:cs="Arial"/>
        <w:sz w:val="14"/>
        <w:szCs w:val="14"/>
      </w:rPr>
      <w:fldChar w:fldCharType="begin"/>
    </w:r>
    <w:r w:rsidRPr="00441EE5">
      <w:rPr>
        <w:rStyle w:val="PageNumber"/>
        <w:rFonts w:ascii="Arial" w:hAnsi="Arial" w:cs="Arial"/>
        <w:sz w:val="14"/>
        <w:szCs w:val="14"/>
      </w:rPr>
      <w:instrText xml:space="preserve"> PAGE </w:instrText>
    </w:r>
    <w:r w:rsidRPr="00441EE5">
      <w:rPr>
        <w:rStyle w:val="PageNumber"/>
        <w:rFonts w:ascii="Arial" w:hAnsi="Arial" w:cs="Arial"/>
        <w:sz w:val="14"/>
        <w:szCs w:val="14"/>
      </w:rPr>
      <w:fldChar w:fldCharType="separate"/>
    </w:r>
    <w:r w:rsidR="00FF1A9A">
      <w:rPr>
        <w:rStyle w:val="PageNumber"/>
        <w:rFonts w:ascii="Arial" w:hAnsi="Arial" w:cs="Arial"/>
        <w:noProof/>
        <w:sz w:val="14"/>
        <w:szCs w:val="14"/>
      </w:rPr>
      <w:t>1</w:t>
    </w:r>
    <w:r w:rsidRPr="00441EE5">
      <w:rPr>
        <w:rStyle w:val="PageNumber"/>
        <w:rFonts w:ascii="Arial" w:hAnsi="Arial" w:cs="Arial"/>
        <w:sz w:val="14"/>
        <w:szCs w:val="14"/>
      </w:rPr>
      <w:fldChar w:fldCharType="end"/>
    </w:r>
    <w:r w:rsidRPr="00441EE5">
      <w:rPr>
        <w:rFonts w:ascii="Arial" w:hAnsi="Arial" w:cs="Arial"/>
        <w:sz w:val="14"/>
        <w:szCs w:val="14"/>
      </w:rPr>
      <w:t xml:space="preserve"> of </w:t>
    </w:r>
    <w:r w:rsidRPr="00441EE5">
      <w:rPr>
        <w:rStyle w:val="PageNumber"/>
        <w:rFonts w:ascii="Arial" w:hAnsi="Arial" w:cs="Arial"/>
        <w:sz w:val="14"/>
        <w:szCs w:val="14"/>
      </w:rPr>
      <w:fldChar w:fldCharType="begin"/>
    </w:r>
    <w:r w:rsidRPr="00441EE5">
      <w:rPr>
        <w:rStyle w:val="PageNumber"/>
        <w:rFonts w:ascii="Arial" w:hAnsi="Arial" w:cs="Arial"/>
        <w:sz w:val="14"/>
        <w:szCs w:val="14"/>
      </w:rPr>
      <w:instrText xml:space="preserve"> NUMPAGES </w:instrText>
    </w:r>
    <w:r w:rsidRPr="00441EE5">
      <w:rPr>
        <w:rStyle w:val="PageNumber"/>
        <w:rFonts w:ascii="Arial" w:hAnsi="Arial" w:cs="Arial"/>
        <w:sz w:val="14"/>
        <w:szCs w:val="14"/>
      </w:rPr>
      <w:fldChar w:fldCharType="separate"/>
    </w:r>
    <w:r w:rsidR="00FF1A9A">
      <w:rPr>
        <w:rStyle w:val="PageNumber"/>
        <w:rFonts w:ascii="Arial" w:hAnsi="Arial" w:cs="Arial"/>
        <w:noProof/>
        <w:sz w:val="14"/>
        <w:szCs w:val="14"/>
      </w:rPr>
      <w:t>2</w:t>
    </w:r>
    <w:r w:rsidRPr="00441EE5">
      <w:rPr>
        <w:rStyle w:val="PageNumber"/>
        <w:rFonts w:ascii="Arial" w:hAnsi="Arial" w:cs="Arial"/>
        <w:sz w:val="14"/>
        <w:szCs w:val="14"/>
      </w:rPr>
      <w:fldChar w:fldCharType="end"/>
    </w:r>
  </w:p>
  <w:p w:rsidR="0020123D" w:rsidRPr="00307772" w:rsidRDefault="0020123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3EA5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1"/>
    <w:rsid w:val="000C33C4"/>
    <w:rsid w:val="000C5D52"/>
    <w:rsid w:val="000F0428"/>
    <w:rsid w:val="000F4B72"/>
    <w:rsid w:val="0013402A"/>
    <w:rsid w:val="00134299"/>
    <w:rsid w:val="00151D58"/>
    <w:rsid w:val="001901B0"/>
    <w:rsid w:val="001F093E"/>
    <w:rsid w:val="0020123D"/>
    <w:rsid w:val="00221ADA"/>
    <w:rsid w:val="0022259B"/>
    <w:rsid w:val="002575F1"/>
    <w:rsid w:val="002627B3"/>
    <w:rsid w:val="00307772"/>
    <w:rsid w:val="00383D12"/>
    <w:rsid w:val="00385430"/>
    <w:rsid w:val="003A57D7"/>
    <w:rsid w:val="003D40E3"/>
    <w:rsid w:val="003D706D"/>
    <w:rsid w:val="00441EE5"/>
    <w:rsid w:val="00446ED6"/>
    <w:rsid w:val="00484DA8"/>
    <w:rsid w:val="00510108"/>
    <w:rsid w:val="0052332E"/>
    <w:rsid w:val="00537EA3"/>
    <w:rsid w:val="005962D6"/>
    <w:rsid w:val="00597059"/>
    <w:rsid w:val="006864FF"/>
    <w:rsid w:val="00710C83"/>
    <w:rsid w:val="00733DD7"/>
    <w:rsid w:val="008833B4"/>
    <w:rsid w:val="0096423F"/>
    <w:rsid w:val="009B320E"/>
    <w:rsid w:val="009C3BD7"/>
    <w:rsid w:val="009C724C"/>
    <w:rsid w:val="009E3EA0"/>
    <w:rsid w:val="00A11316"/>
    <w:rsid w:val="00A53486"/>
    <w:rsid w:val="00A75D0E"/>
    <w:rsid w:val="00AD007A"/>
    <w:rsid w:val="00AE38AC"/>
    <w:rsid w:val="00B44D3B"/>
    <w:rsid w:val="00B541F3"/>
    <w:rsid w:val="00B65DA9"/>
    <w:rsid w:val="00BD3574"/>
    <w:rsid w:val="00BD5CFA"/>
    <w:rsid w:val="00C0552D"/>
    <w:rsid w:val="00C30251"/>
    <w:rsid w:val="00C51402"/>
    <w:rsid w:val="00CA4C13"/>
    <w:rsid w:val="00CE407F"/>
    <w:rsid w:val="00CF7AA0"/>
    <w:rsid w:val="00D2276F"/>
    <w:rsid w:val="00D27210"/>
    <w:rsid w:val="00DD13B7"/>
    <w:rsid w:val="00DE3579"/>
    <w:rsid w:val="00E45958"/>
    <w:rsid w:val="00E46092"/>
    <w:rsid w:val="00E52BE7"/>
    <w:rsid w:val="00E6136B"/>
    <w:rsid w:val="00EB3D5F"/>
    <w:rsid w:val="00EC60FB"/>
    <w:rsid w:val="00ED53F6"/>
    <w:rsid w:val="00F5611D"/>
    <w:rsid w:val="00F770A2"/>
    <w:rsid w:val="00F83C17"/>
    <w:rsid w:val="00FF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7772"/>
    <w:pPr>
      <w:tabs>
        <w:tab w:val="center" w:pos="4320"/>
        <w:tab w:val="right" w:pos="8640"/>
      </w:tabs>
    </w:pPr>
  </w:style>
  <w:style w:type="paragraph" w:styleId="Footer">
    <w:name w:val="footer"/>
    <w:basedOn w:val="Normal"/>
    <w:rsid w:val="00307772"/>
    <w:pPr>
      <w:tabs>
        <w:tab w:val="center" w:pos="4320"/>
        <w:tab w:val="right" w:pos="8640"/>
      </w:tabs>
    </w:pPr>
  </w:style>
  <w:style w:type="character" w:styleId="PageNumber">
    <w:name w:val="page number"/>
    <w:basedOn w:val="DefaultParagraphFont"/>
    <w:rsid w:val="00307772"/>
  </w:style>
  <w:style w:type="paragraph" w:styleId="ListBullet">
    <w:name w:val="List Bullet"/>
    <w:basedOn w:val="Normal"/>
    <w:autoRedefine/>
    <w:rsid w:val="00C51402"/>
    <w:pPr>
      <w:numPr>
        <w:numId w:val="1"/>
      </w:numPr>
    </w:pPr>
  </w:style>
  <w:style w:type="paragraph" w:styleId="BalloonText">
    <w:name w:val="Balloon Text"/>
    <w:basedOn w:val="Normal"/>
    <w:link w:val="BalloonTextChar"/>
    <w:rsid w:val="00BD5CFA"/>
    <w:rPr>
      <w:rFonts w:ascii="Tahoma" w:hAnsi="Tahoma" w:cs="Tahoma"/>
      <w:sz w:val="16"/>
      <w:szCs w:val="16"/>
    </w:rPr>
  </w:style>
  <w:style w:type="character" w:customStyle="1" w:styleId="BalloonTextChar">
    <w:name w:val="Balloon Text Char"/>
    <w:basedOn w:val="DefaultParagraphFont"/>
    <w:link w:val="BalloonText"/>
    <w:rsid w:val="00BD5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7772"/>
    <w:pPr>
      <w:tabs>
        <w:tab w:val="center" w:pos="4320"/>
        <w:tab w:val="right" w:pos="8640"/>
      </w:tabs>
    </w:pPr>
  </w:style>
  <w:style w:type="paragraph" w:styleId="Footer">
    <w:name w:val="footer"/>
    <w:basedOn w:val="Normal"/>
    <w:rsid w:val="00307772"/>
    <w:pPr>
      <w:tabs>
        <w:tab w:val="center" w:pos="4320"/>
        <w:tab w:val="right" w:pos="8640"/>
      </w:tabs>
    </w:pPr>
  </w:style>
  <w:style w:type="character" w:styleId="PageNumber">
    <w:name w:val="page number"/>
    <w:basedOn w:val="DefaultParagraphFont"/>
    <w:rsid w:val="00307772"/>
  </w:style>
  <w:style w:type="paragraph" w:styleId="ListBullet">
    <w:name w:val="List Bullet"/>
    <w:basedOn w:val="Normal"/>
    <w:autoRedefine/>
    <w:rsid w:val="00C51402"/>
    <w:pPr>
      <w:numPr>
        <w:numId w:val="1"/>
      </w:numPr>
    </w:pPr>
  </w:style>
  <w:style w:type="paragraph" w:styleId="BalloonText">
    <w:name w:val="Balloon Text"/>
    <w:basedOn w:val="Normal"/>
    <w:link w:val="BalloonTextChar"/>
    <w:rsid w:val="00BD5CFA"/>
    <w:rPr>
      <w:rFonts w:ascii="Tahoma" w:hAnsi="Tahoma" w:cs="Tahoma"/>
      <w:sz w:val="16"/>
      <w:szCs w:val="16"/>
    </w:rPr>
  </w:style>
  <w:style w:type="character" w:customStyle="1" w:styleId="BalloonTextChar">
    <w:name w:val="Balloon Text Char"/>
    <w:basedOn w:val="DefaultParagraphFont"/>
    <w:link w:val="BalloonText"/>
    <w:rsid w:val="00BD5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TxDOT</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Mikail Davenport</dc:creator>
  <cp:lastModifiedBy>Nancy Romero</cp:lastModifiedBy>
  <cp:revision>9</cp:revision>
  <cp:lastPrinted>2012-07-18T15:01:00Z</cp:lastPrinted>
  <dcterms:created xsi:type="dcterms:W3CDTF">2017-05-24T20:33:00Z</dcterms:created>
  <dcterms:modified xsi:type="dcterms:W3CDTF">2017-05-24T20:46:00Z</dcterms:modified>
</cp:coreProperties>
</file>